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F564" w14:textId="5457B4BE" w:rsidR="00717D03" w:rsidRPr="006D4113" w:rsidRDefault="007D195B" w:rsidP="006D4113">
      <w:pPr>
        <w:pStyle w:val="Title"/>
      </w:pPr>
      <w:r w:rsidRPr="007D195B">
        <w:t>Course Substitution or Waiver</w:t>
      </w:r>
      <w:r>
        <w:t xml:space="preserve"> </w:t>
      </w:r>
      <w:r w:rsidRPr="007D195B">
        <w:t>Request</w:t>
      </w:r>
    </w:p>
    <w:p w14:paraId="647D4F42" w14:textId="257F0A9F" w:rsidR="00785105" w:rsidRPr="006D4113" w:rsidRDefault="00891F9C" w:rsidP="005C4AE2">
      <w:pPr>
        <w:pStyle w:val="Subtitle"/>
      </w:pPr>
      <w:r w:rsidRPr="00891F9C">
        <w:t xml:space="preserve">Joint Graduate Program in </w:t>
      </w:r>
      <w:r w:rsidR="005C4AE2">
        <w:t>COMMUNICATION &amp; CULTURE</w:t>
      </w:r>
      <w:r w:rsidR="005C4AE2" w:rsidRPr="006D4113">
        <w:t xml:space="preserve"> </w:t>
      </w:r>
      <w:r w:rsidR="005C4AE2">
        <w:br/>
      </w:r>
      <w:r w:rsidR="00070588" w:rsidRPr="006D4113">
        <w:t>York U</w:t>
      </w:r>
      <w:r w:rsidR="00CD5CF1">
        <w:t>ni</w:t>
      </w:r>
      <w:r w:rsidR="00070588" w:rsidRPr="006D4113">
        <w:t>versity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D195B" w14:paraId="60784178" w14:textId="77777777" w:rsidTr="007D19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  <w:tcBorders>
              <w:bottom w:val="none" w:sz="0" w:space="0" w:color="auto"/>
              <w:right w:val="none" w:sz="0" w:space="0" w:color="auto"/>
            </w:tcBorders>
          </w:tcPr>
          <w:p w14:paraId="53E77C88" w14:textId="21206D6E" w:rsidR="007D195B" w:rsidRDefault="007D195B" w:rsidP="000C78FB">
            <w:r w:rsidRPr="007D195B">
              <w:t>Last Name</w:t>
            </w:r>
            <w:r>
              <w:t>:</w:t>
            </w:r>
          </w:p>
        </w:tc>
        <w:tc>
          <w:tcPr>
            <w:tcW w:w="3117" w:type="dxa"/>
          </w:tcPr>
          <w:p w14:paraId="72A1516F" w14:textId="7412D2A0" w:rsidR="007D195B" w:rsidRDefault="007D195B" w:rsidP="000C7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195B">
              <w:t>First Name</w:t>
            </w:r>
            <w:r>
              <w:t>:</w:t>
            </w:r>
          </w:p>
        </w:tc>
        <w:tc>
          <w:tcPr>
            <w:tcW w:w="3117" w:type="dxa"/>
          </w:tcPr>
          <w:p w14:paraId="31BDFBF9" w14:textId="112730C6" w:rsidR="007D195B" w:rsidRDefault="007D195B" w:rsidP="000C7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195B">
              <w:t>Student ID</w:t>
            </w:r>
            <w:r>
              <w:t>:</w:t>
            </w:r>
          </w:p>
        </w:tc>
      </w:tr>
      <w:tr w:rsidR="007D195B" w:rsidRPr="007D195B" w14:paraId="02374DE9" w14:textId="77777777" w:rsidTr="007D1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0747369" w14:textId="236D1CF3" w:rsidR="007D195B" w:rsidRPr="007D195B" w:rsidRDefault="007D195B" w:rsidP="000C78FB">
            <w:pPr>
              <w:rPr>
                <w:rFonts w:asciiTheme="minorHAnsi" w:hAnsiTheme="minorHAnsi"/>
              </w:rPr>
            </w:pPr>
            <w:r w:rsidRPr="007D195B">
              <w:rPr>
                <w:rFonts w:asciiTheme="minorHAnsi" w:hAnsiTheme="minorHAnsi"/>
              </w:rPr>
              <w:t>Email</w:t>
            </w:r>
            <w:r>
              <w:rPr>
                <w:rFonts w:asciiTheme="minorHAnsi" w:hAnsiTheme="minorHAnsi"/>
              </w:rPr>
              <w:t>: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0E7C3C51" w14:textId="185445AA" w:rsidR="007D195B" w:rsidRPr="007D195B" w:rsidRDefault="007D195B" w:rsidP="000C7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195B">
              <w:t>Phone</w:t>
            </w:r>
            <w:r>
              <w:t>: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4F22B99B" w14:textId="77777777" w:rsidR="007D195B" w:rsidRPr="007D195B" w:rsidRDefault="007D195B" w:rsidP="000C7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D195B" w:rsidRPr="007D195B" w14:paraId="5FA35D0D" w14:textId="77777777" w:rsidTr="007D1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right w:val="none" w:sz="0" w:space="0" w:color="auto"/>
            </w:tcBorders>
          </w:tcPr>
          <w:p w14:paraId="6D4A8A2A" w14:textId="7EE5EB29" w:rsidR="007D195B" w:rsidRPr="007D195B" w:rsidRDefault="007D195B" w:rsidP="000C78FB">
            <w:pPr>
              <w:rPr>
                <w:rFonts w:asciiTheme="minorHAnsi" w:hAnsiTheme="minorHAnsi"/>
              </w:rPr>
            </w:pPr>
            <w:r w:rsidRPr="007D195B">
              <w:rPr>
                <w:rFonts w:asciiTheme="minorHAnsi" w:hAnsiTheme="minorHAnsi"/>
                <w:b/>
                <w:bCs w:val="0"/>
              </w:rPr>
              <w:t>SUBSTITUTION:</w:t>
            </w:r>
            <w:r w:rsidRPr="007D195B">
              <w:rPr>
                <w:rFonts w:asciiTheme="minorHAnsi" w:hAnsiTheme="minorHAnsi"/>
              </w:rPr>
              <w:t xml:space="preserve"> I wish to substitute the following:</w:t>
            </w:r>
          </w:p>
        </w:tc>
      </w:tr>
      <w:tr w:rsidR="007D195B" w:rsidRPr="007D195B" w14:paraId="43F2E839" w14:textId="77777777" w:rsidTr="007D1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right w:val="none" w:sz="0" w:space="0" w:color="auto"/>
            </w:tcBorders>
          </w:tcPr>
          <w:p w14:paraId="193595DD" w14:textId="198DF3EB" w:rsidR="007D195B" w:rsidRPr="007D195B" w:rsidRDefault="007D195B" w:rsidP="000C78FB">
            <w:pPr>
              <w:rPr>
                <w:rFonts w:asciiTheme="minorHAnsi" w:hAnsiTheme="minorHAnsi"/>
              </w:rPr>
            </w:pPr>
            <w:r w:rsidRPr="007D195B">
              <w:rPr>
                <w:rFonts w:asciiTheme="minorHAnsi" w:hAnsiTheme="minorHAnsi"/>
              </w:rPr>
              <w:t>Course #</w:t>
            </w:r>
            <w:r>
              <w:rPr>
                <w:rFonts w:asciiTheme="minorHAnsi" w:hAnsiTheme="minorHAnsi"/>
              </w:rPr>
              <w:t>:</w:t>
            </w:r>
          </w:p>
        </w:tc>
        <w:tc>
          <w:tcPr>
            <w:tcW w:w="3117" w:type="dxa"/>
            <w:tcBorders>
              <w:top w:val="none" w:sz="0" w:space="0" w:color="auto"/>
            </w:tcBorders>
          </w:tcPr>
          <w:p w14:paraId="37C30678" w14:textId="60F9FB26" w:rsidR="007D195B" w:rsidRPr="007D195B" w:rsidRDefault="007D195B" w:rsidP="000C7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195B">
              <w:t>Instructor</w:t>
            </w:r>
            <w:r>
              <w:t>:</w:t>
            </w:r>
          </w:p>
        </w:tc>
        <w:tc>
          <w:tcPr>
            <w:tcW w:w="3117" w:type="dxa"/>
            <w:tcBorders>
              <w:top w:val="none" w:sz="0" w:space="0" w:color="auto"/>
            </w:tcBorders>
          </w:tcPr>
          <w:p w14:paraId="4FDBF280" w14:textId="0070893D" w:rsidR="007D195B" w:rsidRPr="007D195B" w:rsidRDefault="007D195B" w:rsidP="000C7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195B">
              <w:t>Term/Year</w:t>
            </w:r>
          </w:p>
        </w:tc>
      </w:tr>
      <w:tr w:rsidR="007D195B" w:rsidRPr="007D195B" w14:paraId="78BB95E8" w14:textId="77777777" w:rsidTr="007D1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right w:val="single" w:sz="4" w:space="0" w:color="auto"/>
            </w:tcBorders>
          </w:tcPr>
          <w:p w14:paraId="0BB6A3EE" w14:textId="6A1D610A" w:rsidR="007D195B" w:rsidRPr="007D195B" w:rsidRDefault="007D195B" w:rsidP="000C78FB">
            <w:pPr>
              <w:rPr>
                <w:rFonts w:asciiTheme="minorHAnsi" w:hAnsiTheme="minorHAnsi"/>
              </w:rPr>
            </w:pPr>
            <w:r w:rsidRPr="007D195B">
              <w:rPr>
                <w:rFonts w:asciiTheme="minorHAnsi" w:hAnsiTheme="minorHAnsi"/>
              </w:rPr>
              <w:t>Course Title</w:t>
            </w:r>
            <w:r>
              <w:rPr>
                <w:rFonts w:asciiTheme="minorHAnsi" w:hAnsiTheme="minorHAnsi"/>
              </w:rPr>
              <w:t>:</w:t>
            </w:r>
          </w:p>
        </w:tc>
      </w:tr>
      <w:tr w:rsidR="007D195B" w:rsidRPr="007D195B" w14:paraId="04D6D054" w14:textId="77777777" w:rsidTr="007D1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right w:val="single" w:sz="4" w:space="0" w:color="auto"/>
            </w:tcBorders>
          </w:tcPr>
          <w:p w14:paraId="6AE596CB" w14:textId="01283FB0" w:rsidR="007D195B" w:rsidRPr="007D195B" w:rsidRDefault="007D195B" w:rsidP="000C78FB">
            <w:pPr>
              <w:rPr>
                <w:rFonts w:asciiTheme="minorHAnsi" w:hAnsiTheme="minorHAnsi"/>
              </w:rPr>
            </w:pPr>
            <w:r w:rsidRPr="007D195B">
              <w:rPr>
                <w:rFonts w:asciiTheme="minorHAnsi" w:hAnsiTheme="minorHAnsi"/>
              </w:rPr>
              <w:t xml:space="preserve">In place of: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>
              <w:rPr>
                <w:rFonts w:asciiTheme="minorHAnsi" w:hAnsiTheme="minorHAnsi"/>
              </w:rPr>
              <w:t xml:space="preserve"> </w:t>
            </w:r>
            <w:proofErr w:type="gramStart"/>
            <w:r w:rsidRPr="007D195B">
              <w:rPr>
                <w:rFonts w:asciiTheme="minorHAnsi" w:hAnsiTheme="minorHAnsi"/>
              </w:rPr>
              <w:t xml:space="preserve">Foundation </w:t>
            </w:r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>MC</w:t>
            </w:r>
            <w:proofErr w:type="gramEnd"/>
            <w:r w:rsidRPr="007D195B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</w:t>
            </w:r>
            <w:proofErr w:type="gramStart"/>
            <w:r w:rsidRPr="007D195B">
              <w:rPr>
                <w:rFonts w:asciiTheme="minorHAnsi" w:hAnsiTheme="minorHAnsi"/>
              </w:rPr>
              <w:t>PP</w:t>
            </w:r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 TP</w:t>
            </w:r>
            <w:proofErr w:type="gramEnd"/>
            <w:r w:rsidRPr="007D195B"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  <w:sz w:val="18"/>
                <w:szCs w:val="18"/>
              </w:rPr>
              <w:t xml:space="preserve">(Circle </w:t>
            </w:r>
            <w:proofErr w:type="gramStart"/>
            <w:r w:rsidRPr="007D195B">
              <w:rPr>
                <w:rFonts w:asciiTheme="minorHAnsi" w:hAnsiTheme="minorHAnsi"/>
                <w:sz w:val="18"/>
                <w:szCs w:val="18"/>
              </w:rPr>
              <w:t>one)</w:t>
            </w:r>
            <w:r w:rsidRPr="007D195B">
              <w:rPr>
                <w:rFonts w:asciiTheme="minorHAnsi" w:hAnsiTheme="minorHAnsi"/>
                <w:sz w:val="21"/>
                <w:szCs w:val="24"/>
              </w:rPr>
              <w:t xml:space="preserve"> </w:t>
            </w:r>
            <w:r>
              <w:rPr>
                <w:rFonts w:asciiTheme="minorHAnsi" w:hAnsiTheme="minorHAnsi"/>
                <w:sz w:val="21"/>
                <w:szCs w:val="24"/>
              </w:rPr>
              <w:t xml:space="preserve">  </w:t>
            </w:r>
            <w:proofErr w:type="gramEnd"/>
            <w:r>
              <w:rPr>
                <w:rFonts w:asciiTheme="minorHAnsi" w:hAnsiTheme="minorHAnsi"/>
                <w:sz w:val="21"/>
                <w:szCs w:val="24"/>
              </w:rPr>
              <w:t xml:space="preserve">    </w:t>
            </w:r>
            <w:r>
              <w:rPr>
                <w:sz w:val="21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rFonts w:asciiTheme="minorHAnsi" w:hAnsiTheme="minorHAnsi"/>
                <w:sz w:val="21"/>
                <w:szCs w:val="24"/>
              </w:rPr>
              <w:instrText xml:space="preserve"> FORMCHECKBOX </w:instrText>
            </w:r>
            <w:r>
              <w:rPr>
                <w:sz w:val="21"/>
                <w:szCs w:val="24"/>
              </w:rPr>
            </w:r>
            <w:r>
              <w:rPr>
                <w:sz w:val="21"/>
                <w:szCs w:val="24"/>
              </w:rPr>
              <w:fldChar w:fldCharType="separate"/>
            </w:r>
            <w:r>
              <w:rPr>
                <w:sz w:val="21"/>
                <w:szCs w:val="24"/>
              </w:rPr>
              <w:fldChar w:fldCharType="end"/>
            </w:r>
            <w:bookmarkEnd w:id="1"/>
            <w:r>
              <w:rPr>
                <w:rFonts w:asciiTheme="minorHAnsi" w:hAnsiTheme="minorHAnsi"/>
                <w:sz w:val="21"/>
                <w:szCs w:val="24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Research Methods </w:t>
            </w:r>
            <w:r>
              <w:rPr>
                <w:rFonts w:asciiTheme="minorHAnsi" w:hAnsiTheme="minorHAnsi"/>
              </w:rPr>
              <w:t xml:space="preserve">     </w:t>
            </w: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"/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>Other</w:t>
            </w:r>
          </w:p>
        </w:tc>
      </w:tr>
      <w:tr w:rsidR="007D195B" w:rsidRPr="007D195B" w14:paraId="3436AB18" w14:textId="77777777" w:rsidTr="007D1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41B92AF3" w14:textId="77777777" w:rsidR="007D195B" w:rsidRDefault="007D195B" w:rsidP="000C78FB">
            <w:pPr>
              <w:rPr>
                <w:bCs w:val="0"/>
              </w:rPr>
            </w:pPr>
            <w:r w:rsidRPr="007D195B">
              <w:rPr>
                <w:rFonts w:asciiTheme="minorHAnsi" w:hAnsiTheme="minorHAnsi"/>
                <w:b/>
                <w:bCs w:val="0"/>
              </w:rPr>
              <w:t>WAIVER:</w:t>
            </w:r>
            <w:r w:rsidRPr="007D195B">
              <w:rPr>
                <w:rFonts w:asciiTheme="minorHAnsi" w:hAnsiTheme="minorHAnsi"/>
              </w:rPr>
              <w:t xml:space="preserve"> I wish to have the following requirement waived (but still make up the course credit):</w:t>
            </w:r>
          </w:p>
          <w:p w14:paraId="12C1E9E5" w14:textId="5C20BA3D" w:rsidR="007D195B" w:rsidRPr="007D195B" w:rsidRDefault="007D195B" w:rsidP="000C78FB">
            <w:pPr>
              <w:rPr>
                <w:rFonts w:asciiTheme="minorHAnsi" w:hAnsiTheme="minorHAnsi"/>
              </w:rPr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"/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Research Methods </w:t>
            </w:r>
            <w:r>
              <w:rPr>
                <w:rFonts w:asciiTheme="minorHAnsi" w:hAnsiTheme="minorHAnsi"/>
              </w:rPr>
              <w:t xml:space="preserve">    </w:t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Electives in at least two areas </w:t>
            </w:r>
            <w:r>
              <w:rPr>
                <w:rFonts w:asciiTheme="minorHAnsi" w:hAnsiTheme="minorHAnsi"/>
              </w:rPr>
              <w:t xml:space="preserve">    </w:t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Other </w:t>
            </w:r>
          </w:p>
        </w:tc>
      </w:tr>
      <w:tr w:rsidR="007D195B" w:rsidRPr="007D195B" w14:paraId="50089C50" w14:textId="77777777" w:rsidTr="007D1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right w:val="single" w:sz="4" w:space="0" w:color="auto"/>
            </w:tcBorders>
          </w:tcPr>
          <w:p w14:paraId="15870094" w14:textId="77777777" w:rsidR="007D195B" w:rsidRPr="007D195B" w:rsidRDefault="007D195B" w:rsidP="007D195B">
            <w:pPr>
              <w:rPr>
                <w:rFonts w:asciiTheme="minorHAnsi" w:hAnsiTheme="minorHAnsi"/>
                <w:b/>
                <w:bCs w:val="0"/>
              </w:rPr>
            </w:pPr>
            <w:r w:rsidRPr="007D195B">
              <w:rPr>
                <w:rFonts w:asciiTheme="minorHAnsi" w:hAnsiTheme="minorHAnsi"/>
                <w:b/>
                <w:bCs w:val="0"/>
              </w:rPr>
              <w:t>You must provide a rationale for your request:</w:t>
            </w:r>
          </w:p>
          <w:p w14:paraId="50D00289" w14:textId="77777777" w:rsidR="007D195B" w:rsidRDefault="007D195B" w:rsidP="007D195B">
            <w:pPr>
              <w:rPr>
                <w:bCs w:val="0"/>
              </w:rPr>
            </w:pPr>
            <w:r w:rsidRPr="007D195B">
              <w:rPr>
                <w:rFonts w:asciiTheme="minorHAnsi" w:hAnsiTheme="minorHAnsi"/>
              </w:rPr>
              <w:t>If you are requesting a course substitution or waiver from a requirement, please attach the syllabus of the</w:t>
            </w:r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>course(s) you have taken on which the request is based. Except in the most unusual circumstances, approval will</w:t>
            </w:r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>only be granted when the program is provided with a strong academic rationale (please use other side if</w:t>
            </w:r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>necessary</w:t>
            </w:r>
          </w:p>
          <w:p w14:paraId="6C0BD1A3" w14:textId="77777777" w:rsidR="007D195B" w:rsidRDefault="007D195B" w:rsidP="007D195B"/>
          <w:p w14:paraId="0259611D" w14:textId="77777777" w:rsidR="007D195B" w:rsidRDefault="007D195B" w:rsidP="007D195B"/>
          <w:p w14:paraId="2963E5B3" w14:textId="77777777" w:rsidR="007D195B" w:rsidRDefault="007D195B" w:rsidP="007D195B"/>
          <w:p w14:paraId="756BCD28" w14:textId="77777777" w:rsidR="007D195B" w:rsidRDefault="007D195B" w:rsidP="007D195B"/>
          <w:p w14:paraId="7AC95B2F" w14:textId="77777777" w:rsidR="007D195B" w:rsidRDefault="007D195B" w:rsidP="007D195B">
            <w:pPr>
              <w:rPr>
                <w:bCs w:val="0"/>
              </w:rPr>
            </w:pPr>
          </w:p>
          <w:p w14:paraId="47FE484B" w14:textId="77777777" w:rsidR="007D195B" w:rsidRDefault="007D195B" w:rsidP="007D195B"/>
          <w:p w14:paraId="5D9426A2" w14:textId="77777777" w:rsidR="007D195B" w:rsidRDefault="007D195B" w:rsidP="007D195B">
            <w:pPr>
              <w:rPr>
                <w:bCs w:val="0"/>
              </w:rPr>
            </w:pPr>
          </w:p>
          <w:p w14:paraId="00BA2C2D" w14:textId="77777777" w:rsidR="007D195B" w:rsidRDefault="007D195B" w:rsidP="007D195B">
            <w:pPr>
              <w:rPr>
                <w:bCs w:val="0"/>
              </w:rPr>
            </w:pPr>
          </w:p>
          <w:p w14:paraId="2EDB901C" w14:textId="77777777" w:rsidR="007D195B" w:rsidRDefault="007D195B" w:rsidP="007D195B">
            <w:pPr>
              <w:rPr>
                <w:bCs w:val="0"/>
              </w:rPr>
            </w:pPr>
          </w:p>
          <w:p w14:paraId="2A6717CB" w14:textId="13384817" w:rsidR="007D195B" w:rsidRPr="007D195B" w:rsidRDefault="007D195B" w:rsidP="007D195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Student Signature:                                                                                                    Date:</w:t>
            </w:r>
          </w:p>
        </w:tc>
      </w:tr>
      <w:tr w:rsidR="007D195B" w:rsidRPr="007D195B" w14:paraId="1A3AB54C" w14:textId="77777777" w:rsidTr="007D1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right w:val="single" w:sz="4" w:space="0" w:color="auto"/>
            </w:tcBorders>
          </w:tcPr>
          <w:p w14:paraId="2945EE36" w14:textId="2530A407" w:rsidR="007D195B" w:rsidRDefault="007D195B" w:rsidP="007D195B">
            <w:pPr>
              <w:rPr>
                <w:bCs w:val="0"/>
              </w:rPr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6"/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Approved </w:t>
            </w:r>
            <w:r>
              <w:rPr>
                <w:rFonts w:asciiTheme="minorHAnsi" w:hAnsiTheme="minorHAnsi"/>
              </w:rPr>
              <w:t xml:space="preserve">                          </w:t>
            </w:r>
            <w:r w:rsidRPr="007D195B">
              <w:rPr>
                <w:rFonts w:asciiTheme="minorHAnsi" w:hAnsiTheme="minorHAnsi"/>
              </w:rPr>
              <w:t>Program Director</w:t>
            </w:r>
          </w:p>
          <w:p w14:paraId="312B9E33" w14:textId="77777777" w:rsidR="007D195B" w:rsidRPr="007D195B" w:rsidRDefault="007D195B" w:rsidP="007D195B">
            <w:pPr>
              <w:rPr>
                <w:rFonts w:asciiTheme="minorHAnsi" w:hAnsiTheme="minorHAnsi"/>
              </w:rPr>
            </w:pPr>
          </w:p>
          <w:p w14:paraId="07C135D4" w14:textId="28922B03" w:rsidR="007D195B" w:rsidRPr="007D195B" w:rsidRDefault="007D195B" w:rsidP="007D195B"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>
              <w:rPr>
                <w:rFonts w:asciiTheme="minorHAnsi" w:hAnsiTheme="minorHAnsi"/>
              </w:rPr>
              <w:t xml:space="preserve"> </w:t>
            </w:r>
            <w:r w:rsidRPr="007D195B">
              <w:rPr>
                <w:rFonts w:asciiTheme="minorHAnsi" w:hAnsiTheme="minorHAnsi"/>
              </w:rPr>
              <w:t xml:space="preserve">Denied </w:t>
            </w:r>
            <w:r>
              <w:rPr>
                <w:rFonts w:asciiTheme="minorHAnsi" w:hAnsiTheme="minorHAnsi"/>
              </w:rPr>
              <w:t xml:space="preserve">                               </w:t>
            </w:r>
            <w:r w:rsidRPr="007D195B">
              <w:rPr>
                <w:rFonts w:asciiTheme="minorHAnsi" w:hAnsiTheme="minorHAnsi"/>
              </w:rPr>
              <w:t>or designate:</w:t>
            </w:r>
            <w:r>
              <w:rPr>
                <w:rFonts w:asciiTheme="minorHAnsi" w:hAnsiTheme="minorHAnsi"/>
              </w:rPr>
              <w:t xml:space="preserve">                                                            Date:</w:t>
            </w:r>
          </w:p>
        </w:tc>
      </w:tr>
      <w:tr w:rsidR="007D195B" w:rsidRPr="007D195B" w14:paraId="4C65BFB5" w14:textId="77777777" w:rsidTr="007D1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right w:val="single" w:sz="4" w:space="0" w:color="auto"/>
            </w:tcBorders>
          </w:tcPr>
          <w:p w14:paraId="2DBD562E" w14:textId="77777777" w:rsidR="007D195B" w:rsidRDefault="007D195B" w:rsidP="007D195B">
            <w:r>
              <w:t>FOR PROGRAM USE ONLY:</w:t>
            </w:r>
          </w:p>
          <w:p w14:paraId="047D0CEE" w14:textId="60CEEB2F" w:rsidR="007D195B" w:rsidRPr="007D195B" w:rsidRDefault="007D195B" w:rsidP="007D195B">
            <w:r>
              <w:t xml:space="preserve">THE COURSE SUBSTITUTION IS AT THE REQUEST OF THE PROGRAM </w:t>
            </w: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</w:p>
        </w:tc>
      </w:tr>
    </w:tbl>
    <w:p w14:paraId="090BE49A" w14:textId="43BDCFE3" w:rsidR="000C78FB" w:rsidRPr="00345225" w:rsidRDefault="000C78FB" w:rsidP="000C78FB"/>
    <w:sectPr w:rsidR="000C78FB" w:rsidRPr="00345225" w:rsidSect="00A669CA">
      <w:footerReference w:type="default" r:id="rId11"/>
      <w:type w:val="continuous"/>
      <w:pgSz w:w="12240" w:h="15840" w:code="1"/>
      <w:pgMar w:top="1440" w:right="1440" w:bottom="1440" w:left="1440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27932" w14:textId="77777777" w:rsidR="00931FE9" w:rsidRDefault="00931FE9" w:rsidP="00D55C28">
      <w:pPr>
        <w:spacing w:after="0" w:line="240" w:lineRule="auto"/>
      </w:pPr>
      <w:r>
        <w:separator/>
      </w:r>
    </w:p>
  </w:endnote>
  <w:endnote w:type="continuationSeparator" w:id="0">
    <w:p w14:paraId="075AA00F" w14:textId="77777777" w:rsidR="00931FE9" w:rsidRDefault="00931FE9" w:rsidP="00D55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 SemiBold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BM Plex Sans Medium">
    <w:panose1 w:val="020B0603050203000203"/>
    <w:charset w:val="00"/>
    <w:family w:val="swiss"/>
    <w:pitch w:val="variable"/>
    <w:sig w:usb0="A00002EF" w:usb1="5000207B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IBM Plex Serif Light">
    <w:panose1 w:val="02060403050406000203"/>
    <w:charset w:val="4D"/>
    <w:family w:val="roman"/>
    <w:pitch w:val="variable"/>
    <w:sig w:usb0="A000026F" w:usb1="5000203B" w:usb2="00000000" w:usb3="00000000" w:csb0="00000197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IBM Plex Serif">
    <w:panose1 w:val="02060503050406000203"/>
    <w:charset w:val="4D"/>
    <w:family w:val="roman"/>
    <w:pitch w:val="variable"/>
    <w:sig w:usb0="A000026F" w:usb1="5000203B" w:usb2="00000000" w:usb3="00000000" w:csb0="00000197" w:csb1="00000000"/>
  </w:font>
  <w:font w:name="IBM Plex Sans Light">
    <w:panose1 w:val="020B04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E7862" w14:textId="0670713F" w:rsidR="00AF7BFD" w:rsidRPr="00D55C28" w:rsidRDefault="00A015B5">
    <w:pPr>
      <w:pStyle w:val="Footer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0" wp14:anchorId="7CEB5073" wp14:editId="2B82A926">
          <wp:simplePos x="0" y="0"/>
          <wp:positionH relativeFrom="rightMargin">
            <wp:posOffset>-1104900</wp:posOffset>
          </wp:positionH>
          <wp:positionV relativeFrom="page">
            <wp:posOffset>9361170</wp:posOffset>
          </wp:positionV>
          <wp:extent cx="1744345" cy="469265"/>
          <wp:effectExtent l="0" t="0" r="8255" b="6985"/>
          <wp:wrapSquare wrapText="bothSides"/>
          <wp:docPr id="1719514781" name="Picture 171951478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9514781" name="Picture 171951478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4345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366C" w:rsidRPr="00D55C28">
      <w:rPr>
        <w:sz w:val="20"/>
        <w:szCs w:val="20"/>
      </w:rPr>
      <w:t xml:space="preserve">Page </w:t>
    </w:r>
    <w:r w:rsidR="0054366C" w:rsidRPr="00D55C28">
      <w:rPr>
        <w:sz w:val="20"/>
        <w:szCs w:val="20"/>
      </w:rPr>
      <w:fldChar w:fldCharType="begin"/>
    </w:r>
    <w:r w:rsidR="0054366C" w:rsidRPr="00D55C28">
      <w:rPr>
        <w:sz w:val="20"/>
        <w:szCs w:val="20"/>
      </w:rPr>
      <w:instrText xml:space="preserve"> PAGE  \* Arabic  \* MERGEFORMAT </w:instrText>
    </w:r>
    <w:r w:rsidR="0054366C" w:rsidRPr="00D55C28">
      <w:rPr>
        <w:sz w:val="20"/>
        <w:szCs w:val="20"/>
      </w:rPr>
      <w:fldChar w:fldCharType="separate"/>
    </w:r>
    <w:r w:rsidR="0054366C">
      <w:rPr>
        <w:sz w:val="20"/>
        <w:szCs w:val="20"/>
      </w:rPr>
      <w:t>1</w:t>
    </w:r>
    <w:r w:rsidR="0054366C" w:rsidRPr="00D55C28">
      <w:rPr>
        <w:sz w:val="20"/>
        <w:szCs w:val="20"/>
      </w:rPr>
      <w:fldChar w:fldCharType="end"/>
    </w:r>
    <w:r w:rsidR="0054366C" w:rsidRPr="00D55C28">
      <w:rPr>
        <w:sz w:val="20"/>
        <w:szCs w:val="20"/>
      </w:rPr>
      <w:t xml:space="preserve"> of </w:t>
    </w:r>
    <w:r w:rsidR="0054366C" w:rsidRPr="00D55C28">
      <w:rPr>
        <w:sz w:val="20"/>
        <w:szCs w:val="20"/>
      </w:rPr>
      <w:fldChar w:fldCharType="begin"/>
    </w:r>
    <w:r w:rsidR="0054366C" w:rsidRPr="00D55C28">
      <w:rPr>
        <w:sz w:val="20"/>
        <w:szCs w:val="20"/>
      </w:rPr>
      <w:instrText xml:space="preserve"> NUMPAGES  \* Arabic  \* MERGEFORMAT </w:instrText>
    </w:r>
    <w:r w:rsidR="0054366C" w:rsidRPr="00D55C28">
      <w:rPr>
        <w:sz w:val="20"/>
        <w:szCs w:val="20"/>
      </w:rPr>
      <w:fldChar w:fldCharType="separate"/>
    </w:r>
    <w:r w:rsidR="0054366C">
      <w:rPr>
        <w:sz w:val="20"/>
        <w:szCs w:val="20"/>
      </w:rPr>
      <w:t>3</w:t>
    </w:r>
    <w:r w:rsidR="0054366C" w:rsidRPr="00D55C28">
      <w:rPr>
        <w:sz w:val="20"/>
        <w:szCs w:val="20"/>
      </w:rPr>
      <w:fldChar w:fldCharType="end"/>
    </w:r>
    <w:r w:rsidR="009C70BF" w:rsidRPr="00A51A24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0" wp14:anchorId="71E120FF" wp14:editId="64BBC0E2">
              <wp:simplePos x="0" y="0"/>
              <wp:positionH relativeFrom="page">
                <wp:posOffset>-149860</wp:posOffset>
              </wp:positionH>
              <wp:positionV relativeFrom="page">
                <wp:posOffset>9998710</wp:posOffset>
              </wp:positionV>
              <wp:extent cx="8049600" cy="64800"/>
              <wp:effectExtent l="0" t="0" r="8890" b="0"/>
              <wp:wrapNone/>
              <wp:docPr id="7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49600" cy="64800"/>
                      </a:xfrm>
                      <a:prstGeom prst="rect">
                        <a:avLst/>
                      </a:prstGeom>
                      <a:solidFill>
                        <a:srgbClr val="E1344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9A7F85E" id="Rectangle 7" o:spid="_x0000_s1026" alt="&quot;&quot;" style="position:absolute;margin-left:-11.8pt;margin-top:787.3pt;width:633.85pt;height:5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" o:allowoverlap="f" fillcolor="#e13446" stroked="f" strokeweight="1pt">
              <w10:wrap anchorx="page" anchory="page"/>
              <w10:anchorlock/>
            </v:rect>
          </w:pict>
        </mc:Fallback>
      </mc:AlternateContent>
    </w:r>
    <w:r w:rsidR="0054366C">
      <w:rPr>
        <w:sz w:val="20"/>
        <w:szCs w:val="20"/>
      </w:rPr>
      <w:tab/>
    </w:r>
    <w:r w:rsidR="0054366C"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F6DDE" w14:textId="77777777" w:rsidR="00931FE9" w:rsidRDefault="00931FE9" w:rsidP="00D55C28">
      <w:pPr>
        <w:spacing w:after="0" w:line="240" w:lineRule="auto"/>
      </w:pPr>
      <w:r>
        <w:separator/>
      </w:r>
    </w:p>
  </w:footnote>
  <w:footnote w:type="continuationSeparator" w:id="0">
    <w:p w14:paraId="7FD65F36" w14:textId="77777777" w:rsidR="00931FE9" w:rsidRDefault="00931FE9" w:rsidP="00D55C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2.9pt;height:21.55pt" o:bullet="t">
        <v:imagedata r:id="rId1" o:title="york arrow"/>
      </v:shape>
    </w:pict>
  </w:numPicBullet>
  <w:numPicBullet w:numPicBulletId="1">
    <w:pict>
      <v:shape id="_x0000_i1026" type="#_x0000_t75" style="width:42.4pt;height:55.85pt" o:bullet="t">
        <v:imagedata r:id="rId2" o:title="ArrwFo_sw_rgb_x0"/>
      </v:shape>
    </w:pict>
  </w:numPicBullet>
  <w:numPicBullet w:numPicBulletId="2">
    <w:pict>
      <v:shape id="_x0000_i1027" type="#_x0000_t75" style="width:18.85pt;height:26.9pt" o:bullet="t">
        <v:imagedata r:id="rId3" o:title="York-bullet"/>
      </v:shape>
    </w:pict>
  </w:numPicBullet>
  <w:abstractNum w:abstractNumId="0" w15:restartNumberingAfterBreak="0">
    <w:nsid w:val="008F0DF9"/>
    <w:multiLevelType w:val="multilevel"/>
    <w:tmpl w:val="91E69D0A"/>
    <w:numStyleLink w:val="YorkBulletedList"/>
  </w:abstractNum>
  <w:abstractNum w:abstractNumId="1" w15:restartNumberingAfterBreak="0">
    <w:nsid w:val="064945A1"/>
    <w:multiLevelType w:val="multilevel"/>
    <w:tmpl w:val="825A5414"/>
    <w:numStyleLink w:val="YorkSolidWhiteList"/>
  </w:abstractNum>
  <w:abstractNum w:abstractNumId="2" w15:restartNumberingAfterBreak="0">
    <w:nsid w:val="144E1D84"/>
    <w:multiLevelType w:val="hybridMultilevel"/>
    <w:tmpl w:val="25ACACD4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A67A">
      <w:start w:val="3"/>
      <w:numFmt w:val="bullet"/>
      <w:lvlText w:val="•"/>
      <w:lvlJc w:val="left"/>
      <w:pPr>
        <w:ind w:left="1440" w:hanging="360"/>
      </w:pPr>
      <w:rPr>
        <w:rFonts w:ascii="IBM Plex Sans" w:eastAsiaTheme="minorHAnsi" w:hAnsi="IBM Plex San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77638"/>
    <w:multiLevelType w:val="multilevel"/>
    <w:tmpl w:val="825A5414"/>
    <w:styleLink w:val="YorkSolidWhiteList"/>
    <w:lvl w:ilvl="0">
      <w:start w:val="1"/>
      <w:numFmt w:val="bullet"/>
      <w:lvlText w:val=""/>
      <w:lvlPicBulletId w:val="1"/>
      <w:lvlJc w:val="left"/>
      <w:pPr>
        <w:ind w:left="227" w:hanging="227"/>
      </w:pPr>
      <w:rPr>
        <w:rFonts w:ascii="Symbol" w:hAnsi="Symbol" w:hint="default"/>
        <w:i/>
        <w:color w:val="auto"/>
        <w:sz w:val="20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FFFFFF" w:themeColor="background1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color w:val="FFFFFF" w:themeColor="background1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  <w:color w:val="FFFFFF" w:themeColor="background1"/>
      </w:rPr>
    </w:lvl>
    <w:lvl w:ilvl="4">
      <w:start w:val="1"/>
      <w:numFmt w:val="bullet"/>
      <w:lvlText w:val="¨"/>
      <w:lvlJc w:val="left"/>
      <w:pPr>
        <w:ind w:left="1135" w:hanging="227"/>
      </w:pPr>
      <w:rPr>
        <w:rFonts w:ascii="Symbol" w:hAnsi="Symbol" w:hint="default"/>
        <w:color w:val="FFFFFF" w:themeColor="background1"/>
      </w:rPr>
    </w:lvl>
    <w:lvl w:ilvl="5">
      <w:start w:val="1"/>
      <w:numFmt w:val="bullet"/>
      <w:lvlText w:val=""/>
      <w:lvlJc w:val="left"/>
      <w:pPr>
        <w:ind w:left="1362" w:hanging="227"/>
      </w:pPr>
      <w:rPr>
        <w:rFonts w:ascii="Wingdings" w:hAnsi="Wingdings" w:hint="default"/>
        <w:color w:val="FFFFFF" w:themeColor="background1"/>
        <w:sz w:val="16"/>
      </w:rPr>
    </w:lvl>
    <w:lvl w:ilvl="6">
      <w:start w:val="1"/>
      <w:numFmt w:val="bullet"/>
      <w:lvlText w:val=""/>
      <w:lvlJc w:val="left"/>
      <w:pPr>
        <w:ind w:left="1589" w:hanging="227"/>
      </w:pPr>
      <w:rPr>
        <w:rFonts w:ascii="Wingdings" w:hAnsi="Wingdings" w:hint="default"/>
        <w:color w:val="FFFFFF" w:themeColor="background1"/>
        <w:sz w:val="16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  <w:color w:val="FFFFFF" w:themeColor="background1"/>
      </w:rPr>
    </w:lvl>
    <w:lvl w:ilvl="8">
      <w:start w:val="1"/>
      <w:numFmt w:val="bullet"/>
      <w:lvlText w:val="¨"/>
      <w:lvlJc w:val="left"/>
      <w:pPr>
        <w:ind w:left="2043" w:hanging="227"/>
      </w:pPr>
      <w:rPr>
        <w:rFonts w:ascii="Symbol" w:hAnsi="Symbol" w:hint="default"/>
        <w:color w:val="FFFFFF" w:themeColor="background1"/>
      </w:rPr>
    </w:lvl>
  </w:abstractNum>
  <w:abstractNum w:abstractNumId="4" w15:restartNumberingAfterBreak="0">
    <w:nsid w:val="176C49D5"/>
    <w:multiLevelType w:val="hybridMultilevel"/>
    <w:tmpl w:val="DDC67542"/>
    <w:name w:val="UnnamedList938"/>
    <w:lvl w:ilvl="0" w:tplc="E270A7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2634C"/>
    <w:multiLevelType w:val="multilevel"/>
    <w:tmpl w:val="91E69D0A"/>
    <w:numStyleLink w:val="YorkBulletedList"/>
  </w:abstractNum>
  <w:abstractNum w:abstractNumId="6" w15:restartNumberingAfterBreak="0">
    <w:nsid w:val="1C4D6ABF"/>
    <w:multiLevelType w:val="hybridMultilevel"/>
    <w:tmpl w:val="990872C4"/>
    <w:name w:val="UnnamedList47940"/>
    <w:lvl w:ilvl="0" w:tplc="FFFFFFFF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106A4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CA3186"/>
    <w:multiLevelType w:val="multilevel"/>
    <w:tmpl w:val="91E69D0A"/>
    <w:numStyleLink w:val="YorkBulletedList"/>
  </w:abstractNum>
  <w:abstractNum w:abstractNumId="8" w15:restartNumberingAfterBreak="0">
    <w:nsid w:val="28167DD2"/>
    <w:multiLevelType w:val="multilevel"/>
    <w:tmpl w:val="91E69D0A"/>
    <w:numStyleLink w:val="YorkBulletedList"/>
  </w:abstractNum>
  <w:abstractNum w:abstractNumId="9" w15:restartNumberingAfterBreak="0">
    <w:nsid w:val="2E3D1661"/>
    <w:multiLevelType w:val="multilevel"/>
    <w:tmpl w:val="825A5414"/>
    <w:numStyleLink w:val="YorkSolidWhiteList"/>
  </w:abstractNum>
  <w:abstractNum w:abstractNumId="10" w15:restartNumberingAfterBreak="0">
    <w:nsid w:val="2E8A2EEF"/>
    <w:multiLevelType w:val="hybridMultilevel"/>
    <w:tmpl w:val="827892D4"/>
    <w:name w:val="UnnamedList21348"/>
    <w:lvl w:ilvl="0" w:tplc="73BED5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B679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ECDE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E6B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8AC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9E38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E020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2297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886C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F449A0"/>
    <w:multiLevelType w:val="multilevel"/>
    <w:tmpl w:val="9AAEB4A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454" w:hanging="227"/>
      </w:pPr>
      <w:rPr>
        <w:rFonts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12" w15:restartNumberingAfterBreak="0">
    <w:nsid w:val="33062F66"/>
    <w:multiLevelType w:val="multilevel"/>
    <w:tmpl w:val="91E69D0A"/>
    <w:numStyleLink w:val="YorkBulletedList"/>
  </w:abstractNum>
  <w:abstractNum w:abstractNumId="13" w15:restartNumberingAfterBreak="0">
    <w:nsid w:val="3DED5DEA"/>
    <w:multiLevelType w:val="hybridMultilevel"/>
    <w:tmpl w:val="6BA291EA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8B7CB8"/>
    <w:multiLevelType w:val="hybridMultilevel"/>
    <w:tmpl w:val="EEB6823A"/>
    <w:name w:val="UnnamedList22708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FE7463"/>
    <w:multiLevelType w:val="hybridMultilevel"/>
    <w:tmpl w:val="0E8EB3BC"/>
    <w:name w:val="UnnamedList77385"/>
    <w:lvl w:ilvl="0" w:tplc="46A6B89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72A75"/>
    <w:multiLevelType w:val="hybridMultilevel"/>
    <w:tmpl w:val="81E6C0D2"/>
    <w:name w:val="UnnamedList49276"/>
    <w:lvl w:ilvl="0" w:tplc="6D909C2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D1BAF"/>
    <w:multiLevelType w:val="hybridMultilevel"/>
    <w:tmpl w:val="6BE83C0C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5D46A3"/>
    <w:multiLevelType w:val="hybridMultilevel"/>
    <w:tmpl w:val="3B3613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406A1B"/>
    <w:multiLevelType w:val="multilevel"/>
    <w:tmpl w:val="91E69D0A"/>
    <w:numStyleLink w:val="YorkBulletedList"/>
  </w:abstractNum>
  <w:abstractNum w:abstractNumId="20" w15:restartNumberingAfterBreak="0">
    <w:nsid w:val="59CD4825"/>
    <w:multiLevelType w:val="multilevel"/>
    <w:tmpl w:val="91E69D0A"/>
    <w:numStyleLink w:val="YorkBulletedList"/>
  </w:abstractNum>
  <w:abstractNum w:abstractNumId="21" w15:restartNumberingAfterBreak="0">
    <w:nsid w:val="5CAD16FD"/>
    <w:multiLevelType w:val="multilevel"/>
    <w:tmpl w:val="91E69D0A"/>
    <w:styleLink w:val="YorkBulletedList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22" w15:restartNumberingAfterBreak="0">
    <w:nsid w:val="67CE1E41"/>
    <w:multiLevelType w:val="multilevel"/>
    <w:tmpl w:val="91E69D0A"/>
    <w:numStyleLink w:val="YorkBulletedList"/>
  </w:abstractNum>
  <w:abstractNum w:abstractNumId="23" w15:restartNumberingAfterBreak="0">
    <w:nsid w:val="68380894"/>
    <w:multiLevelType w:val="multilevel"/>
    <w:tmpl w:val="96AE3948"/>
    <w:name w:val="UnnamedList8288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983C5D"/>
    <w:multiLevelType w:val="multilevel"/>
    <w:tmpl w:val="91E69D0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25" w15:restartNumberingAfterBreak="0">
    <w:nsid w:val="6A8A003B"/>
    <w:multiLevelType w:val="multilevel"/>
    <w:tmpl w:val="91E69D0A"/>
    <w:numStyleLink w:val="YorkBulletedList"/>
  </w:abstractNum>
  <w:abstractNum w:abstractNumId="26" w15:restartNumberingAfterBreak="0">
    <w:nsid w:val="6F776F9F"/>
    <w:multiLevelType w:val="multilevel"/>
    <w:tmpl w:val="91E69D0A"/>
    <w:numStyleLink w:val="YorkBulletedList"/>
  </w:abstractNum>
  <w:abstractNum w:abstractNumId="27" w15:restartNumberingAfterBreak="0">
    <w:nsid w:val="73AD7247"/>
    <w:multiLevelType w:val="multilevel"/>
    <w:tmpl w:val="91E69D0A"/>
    <w:numStyleLink w:val="YorkBulletedList"/>
  </w:abstractNum>
  <w:abstractNum w:abstractNumId="28" w15:restartNumberingAfterBreak="0">
    <w:nsid w:val="7D85232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FFFF" w:themeColor="background1"/>
        <w:sz w:val="2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  <w:sz w:val="20"/>
      </w:rPr>
    </w:lvl>
  </w:abstractNum>
  <w:num w:numId="1" w16cid:durableId="539321470">
    <w:abstractNumId w:val="1"/>
  </w:num>
  <w:num w:numId="2" w16cid:durableId="822820558">
    <w:abstractNumId w:val="21"/>
  </w:num>
  <w:num w:numId="3" w16cid:durableId="841163048">
    <w:abstractNumId w:val="10"/>
  </w:num>
  <w:num w:numId="4" w16cid:durableId="1329405952">
    <w:abstractNumId w:val="28"/>
  </w:num>
  <w:num w:numId="5" w16cid:durableId="624845461">
    <w:abstractNumId w:val="15"/>
  </w:num>
  <w:num w:numId="6" w16cid:durableId="1106926252">
    <w:abstractNumId w:val="16"/>
  </w:num>
  <w:num w:numId="7" w16cid:durableId="1037657960">
    <w:abstractNumId w:val="4"/>
  </w:num>
  <w:num w:numId="8" w16cid:durableId="1905869107">
    <w:abstractNumId w:val="23"/>
  </w:num>
  <w:num w:numId="9" w16cid:durableId="1426656387">
    <w:abstractNumId w:val="2"/>
  </w:num>
  <w:num w:numId="10" w16cid:durableId="1589465796">
    <w:abstractNumId w:val="17"/>
  </w:num>
  <w:num w:numId="11" w16cid:durableId="1467160411">
    <w:abstractNumId w:val="13"/>
  </w:num>
  <w:num w:numId="12" w16cid:durableId="455873199">
    <w:abstractNumId w:val="19"/>
  </w:num>
  <w:num w:numId="13" w16cid:durableId="687176963">
    <w:abstractNumId w:val="25"/>
  </w:num>
  <w:num w:numId="14" w16cid:durableId="1876497759">
    <w:abstractNumId w:val="26"/>
  </w:num>
  <w:num w:numId="15" w16cid:durableId="307979121">
    <w:abstractNumId w:val="5"/>
  </w:num>
  <w:num w:numId="16" w16cid:durableId="556628691">
    <w:abstractNumId w:val="11"/>
  </w:num>
  <w:num w:numId="17" w16cid:durableId="1032728782">
    <w:abstractNumId w:val="3"/>
  </w:num>
  <w:num w:numId="18" w16cid:durableId="2002271708">
    <w:abstractNumId w:val="0"/>
  </w:num>
  <w:num w:numId="19" w16cid:durableId="1051151468">
    <w:abstractNumId w:val="18"/>
  </w:num>
  <w:num w:numId="20" w16cid:durableId="1516454941">
    <w:abstractNumId w:val="12"/>
  </w:num>
  <w:num w:numId="21" w16cid:durableId="175269050">
    <w:abstractNumId w:val="24"/>
  </w:num>
  <w:num w:numId="22" w16cid:durableId="2061778559">
    <w:abstractNumId w:val="9"/>
  </w:num>
  <w:num w:numId="23" w16cid:durableId="1642155350">
    <w:abstractNumId w:val="8"/>
  </w:num>
  <w:num w:numId="24" w16cid:durableId="1460032346">
    <w:abstractNumId w:val="22"/>
  </w:num>
  <w:num w:numId="25" w16cid:durableId="1550385247">
    <w:abstractNumId w:val="20"/>
  </w:num>
  <w:num w:numId="26" w16cid:durableId="1867787904">
    <w:abstractNumId w:val="7"/>
  </w:num>
  <w:num w:numId="27" w16cid:durableId="1728527056">
    <w:abstractNumId w:val="2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attachedTemplate r:id="rId1"/>
  <w:stylePaneFormatFilter w:val="1828" w:allStyles="0" w:customStyles="0" w:latentStyles="0" w:stylesInUse="1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A0MLIwMjExNLA0tDRX0lEKTi0uzszPAymwqAUAkUxZRSwAAAA="/>
  </w:docVars>
  <w:rsids>
    <w:rsidRoot w:val="005D3117"/>
    <w:rsid w:val="000002F2"/>
    <w:rsid w:val="00001746"/>
    <w:rsid w:val="00020356"/>
    <w:rsid w:val="0003264A"/>
    <w:rsid w:val="00037CF3"/>
    <w:rsid w:val="00043586"/>
    <w:rsid w:val="00045347"/>
    <w:rsid w:val="00045C79"/>
    <w:rsid w:val="00070588"/>
    <w:rsid w:val="0008022E"/>
    <w:rsid w:val="000A5D6F"/>
    <w:rsid w:val="000A5E80"/>
    <w:rsid w:val="000B0118"/>
    <w:rsid w:val="000C0AE0"/>
    <w:rsid w:val="000C60FA"/>
    <w:rsid w:val="000C78FB"/>
    <w:rsid w:val="000D3022"/>
    <w:rsid w:val="000E21D8"/>
    <w:rsid w:val="00113048"/>
    <w:rsid w:val="001304B2"/>
    <w:rsid w:val="00135861"/>
    <w:rsid w:val="00136370"/>
    <w:rsid w:val="001435A1"/>
    <w:rsid w:val="0014682D"/>
    <w:rsid w:val="00155684"/>
    <w:rsid w:val="001566AD"/>
    <w:rsid w:val="00171644"/>
    <w:rsid w:val="0017693A"/>
    <w:rsid w:val="00185846"/>
    <w:rsid w:val="001924FF"/>
    <w:rsid w:val="00195234"/>
    <w:rsid w:val="001A14AF"/>
    <w:rsid w:val="001A7D4C"/>
    <w:rsid w:val="001B2ED1"/>
    <w:rsid w:val="001B64C1"/>
    <w:rsid w:val="001B760A"/>
    <w:rsid w:val="001C06CE"/>
    <w:rsid w:val="001C1110"/>
    <w:rsid w:val="001C4C1B"/>
    <w:rsid w:val="001E137F"/>
    <w:rsid w:val="001F6415"/>
    <w:rsid w:val="00201B6C"/>
    <w:rsid w:val="00204A0D"/>
    <w:rsid w:val="00213805"/>
    <w:rsid w:val="00222955"/>
    <w:rsid w:val="002244E7"/>
    <w:rsid w:val="00227588"/>
    <w:rsid w:val="002306DF"/>
    <w:rsid w:val="00235251"/>
    <w:rsid w:val="00242AC5"/>
    <w:rsid w:val="002569CC"/>
    <w:rsid w:val="00266461"/>
    <w:rsid w:val="002A0173"/>
    <w:rsid w:val="002B29C9"/>
    <w:rsid w:val="002C561B"/>
    <w:rsid w:val="002C6424"/>
    <w:rsid w:val="002D3404"/>
    <w:rsid w:val="002D3991"/>
    <w:rsid w:val="002E5DFC"/>
    <w:rsid w:val="002F077D"/>
    <w:rsid w:val="00300998"/>
    <w:rsid w:val="00317768"/>
    <w:rsid w:val="00330251"/>
    <w:rsid w:val="003417D3"/>
    <w:rsid w:val="00345225"/>
    <w:rsid w:val="003465F6"/>
    <w:rsid w:val="00352651"/>
    <w:rsid w:val="00363419"/>
    <w:rsid w:val="0037285B"/>
    <w:rsid w:val="00373E73"/>
    <w:rsid w:val="00377A95"/>
    <w:rsid w:val="00381989"/>
    <w:rsid w:val="003C4867"/>
    <w:rsid w:val="003C4EF6"/>
    <w:rsid w:val="003D52F8"/>
    <w:rsid w:val="003F55A5"/>
    <w:rsid w:val="003F5AE1"/>
    <w:rsid w:val="004250AA"/>
    <w:rsid w:val="0043378B"/>
    <w:rsid w:val="00434D22"/>
    <w:rsid w:val="004359B0"/>
    <w:rsid w:val="00470D8D"/>
    <w:rsid w:val="004A0AEE"/>
    <w:rsid w:val="004B381F"/>
    <w:rsid w:val="004C1BBC"/>
    <w:rsid w:val="004C46A2"/>
    <w:rsid w:val="004D1EBD"/>
    <w:rsid w:val="004F0BF8"/>
    <w:rsid w:val="004F3F96"/>
    <w:rsid w:val="00500220"/>
    <w:rsid w:val="0054321A"/>
    <w:rsid w:val="0054366C"/>
    <w:rsid w:val="00544C6B"/>
    <w:rsid w:val="00552281"/>
    <w:rsid w:val="0055674F"/>
    <w:rsid w:val="005608C3"/>
    <w:rsid w:val="00562CC3"/>
    <w:rsid w:val="00563440"/>
    <w:rsid w:val="00575435"/>
    <w:rsid w:val="0058481D"/>
    <w:rsid w:val="00596870"/>
    <w:rsid w:val="005A098B"/>
    <w:rsid w:val="005B38B5"/>
    <w:rsid w:val="005C4AE2"/>
    <w:rsid w:val="005C7C03"/>
    <w:rsid w:val="005D03F4"/>
    <w:rsid w:val="005D3117"/>
    <w:rsid w:val="005D67E3"/>
    <w:rsid w:val="005D71E2"/>
    <w:rsid w:val="005E04C3"/>
    <w:rsid w:val="005E4EC6"/>
    <w:rsid w:val="005E6EBA"/>
    <w:rsid w:val="00630C9A"/>
    <w:rsid w:val="0065060F"/>
    <w:rsid w:val="00654C55"/>
    <w:rsid w:val="00660BAA"/>
    <w:rsid w:val="00671D20"/>
    <w:rsid w:val="00686771"/>
    <w:rsid w:val="006929C2"/>
    <w:rsid w:val="00696A7F"/>
    <w:rsid w:val="006A5F80"/>
    <w:rsid w:val="006B28CC"/>
    <w:rsid w:val="006C0DC3"/>
    <w:rsid w:val="006D4113"/>
    <w:rsid w:val="006D6965"/>
    <w:rsid w:val="00705166"/>
    <w:rsid w:val="00705BC8"/>
    <w:rsid w:val="00717D03"/>
    <w:rsid w:val="00735667"/>
    <w:rsid w:val="007451B0"/>
    <w:rsid w:val="00751EBD"/>
    <w:rsid w:val="00756646"/>
    <w:rsid w:val="00774057"/>
    <w:rsid w:val="00785105"/>
    <w:rsid w:val="007D195B"/>
    <w:rsid w:val="007D1BD9"/>
    <w:rsid w:val="007D3012"/>
    <w:rsid w:val="007D4E06"/>
    <w:rsid w:val="007D79CB"/>
    <w:rsid w:val="007E7020"/>
    <w:rsid w:val="007F770F"/>
    <w:rsid w:val="0082175A"/>
    <w:rsid w:val="00831507"/>
    <w:rsid w:val="00836C80"/>
    <w:rsid w:val="00843ADF"/>
    <w:rsid w:val="00851EB9"/>
    <w:rsid w:val="0085666C"/>
    <w:rsid w:val="00861AD3"/>
    <w:rsid w:val="00882116"/>
    <w:rsid w:val="00891B6D"/>
    <w:rsid w:val="00891F9C"/>
    <w:rsid w:val="008A116A"/>
    <w:rsid w:val="008A65BC"/>
    <w:rsid w:val="008C2061"/>
    <w:rsid w:val="008D739A"/>
    <w:rsid w:val="008E08D1"/>
    <w:rsid w:val="008E3C6B"/>
    <w:rsid w:val="00922FA1"/>
    <w:rsid w:val="00931FE9"/>
    <w:rsid w:val="00940BF3"/>
    <w:rsid w:val="00941561"/>
    <w:rsid w:val="009554D4"/>
    <w:rsid w:val="00967BB7"/>
    <w:rsid w:val="009716F2"/>
    <w:rsid w:val="00973E8B"/>
    <w:rsid w:val="0098653D"/>
    <w:rsid w:val="00990EA7"/>
    <w:rsid w:val="009A0D66"/>
    <w:rsid w:val="009C1DCA"/>
    <w:rsid w:val="009C70BF"/>
    <w:rsid w:val="009D503F"/>
    <w:rsid w:val="009F5F47"/>
    <w:rsid w:val="00A015B5"/>
    <w:rsid w:val="00A2594F"/>
    <w:rsid w:val="00A27466"/>
    <w:rsid w:val="00A616AE"/>
    <w:rsid w:val="00A62E1C"/>
    <w:rsid w:val="00A6547E"/>
    <w:rsid w:val="00A669CA"/>
    <w:rsid w:val="00A71867"/>
    <w:rsid w:val="00A8659C"/>
    <w:rsid w:val="00AA5610"/>
    <w:rsid w:val="00AA72D3"/>
    <w:rsid w:val="00AB1931"/>
    <w:rsid w:val="00AB5B50"/>
    <w:rsid w:val="00AE2E31"/>
    <w:rsid w:val="00AF7BFD"/>
    <w:rsid w:val="00B10A40"/>
    <w:rsid w:val="00B11470"/>
    <w:rsid w:val="00B14F65"/>
    <w:rsid w:val="00B27697"/>
    <w:rsid w:val="00B27A6E"/>
    <w:rsid w:val="00B37E55"/>
    <w:rsid w:val="00B43FA9"/>
    <w:rsid w:val="00B528CE"/>
    <w:rsid w:val="00B54D6E"/>
    <w:rsid w:val="00B5617A"/>
    <w:rsid w:val="00B66080"/>
    <w:rsid w:val="00B66A76"/>
    <w:rsid w:val="00B740E6"/>
    <w:rsid w:val="00B81DC7"/>
    <w:rsid w:val="00B84603"/>
    <w:rsid w:val="00B96EDE"/>
    <w:rsid w:val="00BC5763"/>
    <w:rsid w:val="00BE370C"/>
    <w:rsid w:val="00C03469"/>
    <w:rsid w:val="00C042FD"/>
    <w:rsid w:val="00C17AB8"/>
    <w:rsid w:val="00C20286"/>
    <w:rsid w:val="00C52A63"/>
    <w:rsid w:val="00C558FB"/>
    <w:rsid w:val="00C60A8A"/>
    <w:rsid w:val="00C70EEE"/>
    <w:rsid w:val="00C72F79"/>
    <w:rsid w:val="00C816AF"/>
    <w:rsid w:val="00C83B0E"/>
    <w:rsid w:val="00C8554B"/>
    <w:rsid w:val="00CA1986"/>
    <w:rsid w:val="00CB22E3"/>
    <w:rsid w:val="00CC6437"/>
    <w:rsid w:val="00CD5CF1"/>
    <w:rsid w:val="00CE5F25"/>
    <w:rsid w:val="00CF71D1"/>
    <w:rsid w:val="00D05134"/>
    <w:rsid w:val="00D05CC5"/>
    <w:rsid w:val="00D178ED"/>
    <w:rsid w:val="00D300CC"/>
    <w:rsid w:val="00D32754"/>
    <w:rsid w:val="00D35E77"/>
    <w:rsid w:val="00D36FE3"/>
    <w:rsid w:val="00D53F12"/>
    <w:rsid w:val="00D55C28"/>
    <w:rsid w:val="00D566AB"/>
    <w:rsid w:val="00D71F59"/>
    <w:rsid w:val="00D74C98"/>
    <w:rsid w:val="00D81F7F"/>
    <w:rsid w:val="00D85263"/>
    <w:rsid w:val="00DA1B2C"/>
    <w:rsid w:val="00DA31D3"/>
    <w:rsid w:val="00DB0C01"/>
    <w:rsid w:val="00DB3A3B"/>
    <w:rsid w:val="00DB62A4"/>
    <w:rsid w:val="00DC0A66"/>
    <w:rsid w:val="00DC1174"/>
    <w:rsid w:val="00DD0EE8"/>
    <w:rsid w:val="00DF00AE"/>
    <w:rsid w:val="00DF5B6E"/>
    <w:rsid w:val="00E03F62"/>
    <w:rsid w:val="00E06D3F"/>
    <w:rsid w:val="00E07560"/>
    <w:rsid w:val="00E11422"/>
    <w:rsid w:val="00E131B2"/>
    <w:rsid w:val="00E1486A"/>
    <w:rsid w:val="00E20D36"/>
    <w:rsid w:val="00E266B8"/>
    <w:rsid w:val="00E31A6C"/>
    <w:rsid w:val="00E33A0A"/>
    <w:rsid w:val="00E41C88"/>
    <w:rsid w:val="00E42AD7"/>
    <w:rsid w:val="00E43C15"/>
    <w:rsid w:val="00E50D6E"/>
    <w:rsid w:val="00E61DD9"/>
    <w:rsid w:val="00E63618"/>
    <w:rsid w:val="00E70208"/>
    <w:rsid w:val="00E70D25"/>
    <w:rsid w:val="00E77516"/>
    <w:rsid w:val="00E855B7"/>
    <w:rsid w:val="00EA528B"/>
    <w:rsid w:val="00EA5E45"/>
    <w:rsid w:val="00EB23E6"/>
    <w:rsid w:val="00EF27CD"/>
    <w:rsid w:val="00F16414"/>
    <w:rsid w:val="00F239B4"/>
    <w:rsid w:val="00F25577"/>
    <w:rsid w:val="00F26417"/>
    <w:rsid w:val="00F30BB9"/>
    <w:rsid w:val="00F336D5"/>
    <w:rsid w:val="00F431BA"/>
    <w:rsid w:val="00F52260"/>
    <w:rsid w:val="00F71778"/>
    <w:rsid w:val="00F757C6"/>
    <w:rsid w:val="00F76FC2"/>
    <w:rsid w:val="00F812A8"/>
    <w:rsid w:val="00F831F6"/>
    <w:rsid w:val="00F9231F"/>
    <w:rsid w:val="00FC4345"/>
    <w:rsid w:val="00FD382F"/>
    <w:rsid w:val="00FE0E53"/>
    <w:rsid w:val="00FE5DA5"/>
    <w:rsid w:val="00FF3AC9"/>
    <w:rsid w:val="338AF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BA7F5"/>
  <w15:chartTrackingRefBased/>
  <w15:docId w15:val="{B76CA790-F9A8-4B1B-BD0A-E6272BFD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D4C"/>
    <w:pPr>
      <w:spacing w:after="240" w:line="252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5674F"/>
    <w:pPr>
      <w:keepNext/>
      <w:keepLines/>
      <w:spacing w:before="480" w:after="120" w:line="216" w:lineRule="auto"/>
      <w:outlineLvl w:val="0"/>
    </w:pPr>
    <w:rPr>
      <w:rFonts w:ascii="IBM Plex Sans SemiBold" w:eastAsiaTheme="majorEastAsia" w:hAnsi="IBM Plex Sans SemiBold" w:cstheme="majorBidi"/>
      <w:color w:val="E1344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5435"/>
    <w:pPr>
      <w:keepNext/>
      <w:keepLines/>
      <w:spacing w:before="480" w:after="120" w:line="216" w:lineRule="auto"/>
      <w:outlineLvl w:val="1"/>
    </w:pPr>
    <w:rPr>
      <w:rFonts w:asciiTheme="majorHAnsi" w:eastAsiaTheme="majorEastAsia" w:hAnsiTheme="majorHAnsi" w:cstheme="majorBidi"/>
      <w:color w:val="E13446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503F"/>
    <w:pPr>
      <w:keepNext/>
      <w:keepLines/>
      <w:spacing w:before="360" w:after="40" w:line="216" w:lineRule="auto"/>
      <w:outlineLvl w:val="2"/>
    </w:pPr>
    <w:rPr>
      <w:rFonts w:ascii="IBM Plex Sans SemiBold" w:eastAsiaTheme="majorEastAsia" w:hAnsi="IBM Plex Sans SemiBold" w:cs="Times New Roman (Headings CS)"/>
      <w:b/>
      <w:caps/>
      <w:color w:val="E13446" w:themeColor="accent1"/>
      <w:spacing w:val="1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503F"/>
    <w:pPr>
      <w:keepNext/>
      <w:keepLines/>
      <w:spacing w:before="360" w:after="40" w:line="216" w:lineRule="auto"/>
      <w:outlineLvl w:val="3"/>
    </w:pPr>
    <w:rPr>
      <w:rFonts w:asciiTheme="majorHAnsi" w:eastAsiaTheme="majorEastAsia" w:hAnsiTheme="majorHAnsi" w:cs="Times New Roman (Headings CS)"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39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74F"/>
    <w:rPr>
      <w:rFonts w:ascii="IBM Plex Sans SemiBold" w:eastAsiaTheme="majorEastAsia" w:hAnsi="IBM Plex Sans SemiBold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75435"/>
    <w:rPr>
      <w:rFonts w:asciiTheme="majorHAnsi" w:eastAsiaTheme="majorEastAsia" w:hAnsiTheme="majorHAnsi" w:cstheme="majorBidi"/>
      <w:color w:val="E13446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503F"/>
    <w:rPr>
      <w:rFonts w:ascii="IBM Plex Sans SemiBold" w:eastAsiaTheme="majorEastAsia" w:hAnsi="IBM Plex Sans SemiBold" w:cs="Times New Roman (Headings CS)"/>
      <w:b/>
      <w:caps/>
      <w:color w:val="E13446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616AE"/>
    <w:pP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olor w:val="E13446" w:themeColor="accen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6AE"/>
    <w:rPr>
      <w:rFonts w:asciiTheme="majorHAnsi" w:eastAsiaTheme="majorEastAsia" w:hAnsiTheme="majorHAnsi" w:cstheme="majorBidi"/>
      <w:color w:val="E13446" w:themeColor="accent1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rsid w:val="00D81F7F"/>
    <w:pPr>
      <w:outlineLvl w:val="9"/>
    </w:pPr>
    <w:rPr>
      <w:lang w:val="en-US"/>
    </w:rPr>
  </w:style>
  <w:style w:type="paragraph" w:styleId="TOC1">
    <w:name w:val="toc 1"/>
    <w:basedOn w:val="Normal"/>
    <w:next w:val="Normal"/>
    <w:uiPriority w:val="39"/>
    <w:unhideWhenUsed/>
    <w:rsid w:val="00A62E1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62E1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62E1C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A62E1C"/>
    <w:rPr>
      <w:color w:val="E21E38" w:themeColor="hyperlink"/>
      <w:u w:val="single"/>
    </w:rPr>
  </w:style>
  <w:style w:type="paragraph" w:styleId="ListParagraph">
    <w:name w:val="List Paragraph"/>
    <w:basedOn w:val="Normal"/>
    <w:uiPriority w:val="34"/>
    <w:rsid w:val="00D05134"/>
    <w:pPr>
      <w:ind w:left="720"/>
      <w:contextualSpacing/>
    </w:pPr>
  </w:style>
  <w:style w:type="numbering" w:customStyle="1" w:styleId="YorkBulletedList">
    <w:name w:val="York Bulleted List"/>
    <w:uiPriority w:val="99"/>
    <w:rsid w:val="008D739A"/>
    <w:pPr>
      <w:numPr>
        <w:numId w:val="2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FC4345"/>
    <w:pPr>
      <w:spacing w:after="120" w:line="216" w:lineRule="auto"/>
    </w:pPr>
    <w:rPr>
      <w:rFonts w:ascii="IBM Plex Serif Light" w:hAnsi="IBM Plex Serif Light" w:cs="Times New Roman (Body CS)"/>
      <w:iCs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2E5DFC"/>
    <w:pPr>
      <w:spacing w:before="200"/>
      <w:ind w:left="864" w:right="864"/>
      <w:jc w:val="center"/>
    </w:pPr>
    <w:rPr>
      <w:rFonts w:ascii="IBM Plex Serif Light" w:hAnsi="IBM Plex Serif Light"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DFC"/>
    <w:rPr>
      <w:rFonts w:ascii="IBM Plex Serif Light" w:hAnsi="IBM Plex Serif Light"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9D503F"/>
    <w:rPr>
      <w:rFonts w:asciiTheme="majorHAnsi" w:eastAsiaTheme="majorEastAsia" w:hAnsiTheme="majorHAnsi" w:cs="Times New Roman (Headings CS)"/>
      <w:iCs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CF1"/>
    <w:pPr>
      <w:numPr>
        <w:ilvl w:val="1"/>
      </w:numPr>
    </w:pPr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D5CF1"/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5F6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/>
      <w:ind w:left="864" w:right="864"/>
      <w:jc w:val="center"/>
    </w:pPr>
    <w:rPr>
      <w:rFonts w:ascii="IBM Plex Serif" w:hAnsi="IBM Plex Serif"/>
      <w:iCs/>
      <w:color w:val="E1344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5F6"/>
    <w:rPr>
      <w:rFonts w:ascii="IBM Plex Serif" w:hAnsi="IBM Plex Serif"/>
      <w:iCs/>
      <w:color w:val="E13446" w:themeColor="accent1"/>
    </w:rPr>
  </w:style>
  <w:style w:type="paragraph" w:customStyle="1" w:styleId="LongQuote">
    <w:name w:val="Long Quote"/>
    <w:basedOn w:val="Normal"/>
    <w:next w:val="Normal"/>
    <w:qFormat/>
    <w:rsid w:val="00C60A8A"/>
    <w:pPr>
      <w:ind w:left="720" w:right="720"/>
    </w:pPr>
    <w:rPr>
      <w:rFonts w:ascii="IBM Plex Serif Light" w:hAnsi="IBM Plex Serif Light"/>
      <w:noProof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739A"/>
    <w:rPr>
      <w:rFonts w:asciiTheme="majorHAnsi" w:eastAsiaTheme="majorEastAsia" w:hAnsiTheme="majorHAnsi" w:cstheme="majorBidi"/>
      <w:color w:val="000000" w:themeColor="text1"/>
    </w:rPr>
  </w:style>
  <w:style w:type="character" w:styleId="Strong">
    <w:name w:val="Strong"/>
    <w:basedOn w:val="DefaultParagraphFont"/>
    <w:uiPriority w:val="22"/>
    <w:qFormat/>
    <w:rsid w:val="00C83B0E"/>
    <w:rPr>
      <w:rFonts w:ascii="IBM Plex Sans SemiBold" w:hAnsi="IBM Plex Sans SemiBold"/>
      <w:b w:val="0"/>
      <w:bCs/>
    </w:rPr>
  </w:style>
  <w:style w:type="character" w:styleId="SubtleEmphasis">
    <w:name w:val="Subtle Emphasis"/>
    <w:basedOn w:val="DefaultParagraphFont"/>
    <w:uiPriority w:val="19"/>
    <w:qFormat/>
    <w:rsid w:val="00D36FE3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D36FE3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20D36"/>
    <w:rPr>
      <w:b/>
      <w:i/>
      <w:iCs/>
      <w:color w:val="E13446" w:themeColor="accent1"/>
    </w:rPr>
  </w:style>
  <w:style w:type="character" w:styleId="SubtleReference">
    <w:name w:val="Subtle Reference"/>
    <w:basedOn w:val="DefaultParagraphFont"/>
    <w:uiPriority w:val="31"/>
    <w:qFormat/>
    <w:rsid w:val="007451B0"/>
    <w:rPr>
      <w:caps/>
      <w:smallCaps w:val="0"/>
      <w:color w:val="5A5A5A" w:themeColor="text1" w:themeTint="A5"/>
      <w:lang w:val="fr-CA"/>
    </w:rPr>
  </w:style>
  <w:style w:type="character" w:styleId="IntenseReference">
    <w:name w:val="Intense Reference"/>
    <w:basedOn w:val="DefaultParagraphFont"/>
    <w:uiPriority w:val="32"/>
    <w:rsid w:val="007451B0"/>
    <w:rPr>
      <w:b/>
      <w:bCs/>
      <w:caps/>
      <w:smallCaps w:val="0"/>
      <w:color w:val="E13446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7F770F"/>
    <w:rPr>
      <w:rFonts w:ascii="IBM Plex Sans Medium" w:hAnsi="IBM Plex Sans Medium"/>
      <w:b w:val="0"/>
      <w:bCs/>
      <w:i/>
      <w:iCs/>
      <w:spacing w:val="5"/>
    </w:rPr>
  </w:style>
  <w:style w:type="paragraph" w:styleId="NoSpacing">
    <w:name w:val="No Spacing"/>
    <w:uiPriority w:val="1"/>
    <w:qFormat/>
    <w:rsid w:val="00242AC5"/>
    <w:pPr>
      <w:spacing w:after="0" w:line="240" w:lineRule="auto"/>
    </w:pPr>
  </w:style>
  <w:style w:type="table" w:styleId="TableGrid">
    <w:name w:val="Table Grid"/>
    <w:basedOn w:val="TableNormal"/>
    <w:uiPriority w:val="39"/>
    <w:rsid w:val="00001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-Accent1">
    <w:name w:val="List Table 3 Accent 1"/>
    <w:basedOn w:val="TableNormal"/>
    <w:uiPriority w:val="48"/>
    <w:rsid w:val="00235251"/>
    <w:pPr>
      <w:spacing w:after="0" w:line="216" w:lineRule="auto"/>
      <w:contextualSpacing/>
    </w:pPr>
    <w:rPr>
      <w:sz w:val="20"/>
    </w:rPr>
    <w:tblPr>
      <w:tblStyleRowBandSize w:val="1"/>
      <w:tblStyleColBandSize w:val="1"/>
      <w:tblBorders>
        <w:top w:val="single" w:sz="4" w:space="0" w:color="686361" w:themeColor="accent2"/>
        <w:left w:val="single" w:sz="4" w:space="0" w:color="686361" w:themeColor="accent2"/>
        <w:bottom w:val="single" w:sz="4" w:space="0" w:color="686361" w:themeColor="accent2"/>
        <w:right w:val="single" w:sz="4" w:space="0" w:color="686361" w:themeColor="accent2"/>
        <w:insideH w:val="single" w:sz="6" w:space="0" w:color="686361" w:themeColor="accent2"/>
        <w:insideV w:val="single" w:sz="6" w:space="0" w:color="686361" w:themeColor="accent2"/>
      </w:tblBorders>
      <w:tblCellMar>
        <w:top w:w="108" w:type="dxa"/>
      </w:tblCellMar>
    </w:tblPr>
    <w:trPr>
      <w:cantSplit/>
    </w:trPr>
    <w:tcPr>
      <w:tcMar>
        <w:top w:w="108" w:type="dxa"/>
        <w:bottom w:w="113" w:type="dxa"/>
      </w:tcMar>
      <w:vAlign w:val="center"/>
    </w:tcPr>
    <w:tblStylePr w:type="firstRow">
      <w:rPr>
        <w:rFonts w:asciiTheme="majorHAnsi" w:hAnsiTheme="majorHAnsi"/>
        <w:b w:val="0"/>
        <w:bCs/>
        <w:color w:val="FFFFFF" w:themeColor="background1"/>
      </w:rPr>
      <w:tblPr/>
      <w:trPr>
        <w:cantSplit w:val="0"/>
        <w:tblHeader/>
      </w:trPr>
      <w:tcPr>
        <w:shd w:val="clear" w:color="auto" w:fill="E13446" w:themeFill="accent1"/>
      </w:tcPr>
    </w:tblStylePr>
    <w:tblStylePr w:type="lastRow">
      <w:rPr>
        <w:rFonts w:asciiTheme="majorHAnsi" w:hAnsiTheme="majorHAnsi"/>
        <w:b w:val="0"/>
        <w:bCs/>
      </w:rPr>
      <w:tblPr/>
      <w:tcPr>
        <w:tcBorders>
          <w:top w:val="double" w:sz="4" w:space="0" w:color="E13446" w:themeColor="accent1"/>
        </w:tcBorders>
        <w:shd w:val="clear" w:color="auto" w:fill="FFFFFF" w:themeFill="background1"/>
      </w:tcPr>
    </w:tblStylePr>
    <w:tblStylePr w:type="firstCol">
      <w:rPr>
        <w:rFonts w:asciiTheme="majorHAnsi" w:hAnsiTheme="majorHAnsi"/>
        <w:b w:val="0"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 w:val="0"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uto"/>
          <w:right w:val="single" w:sz="4" w:space="0" w:color="auto"/>
        </w:tcBorders>
      </w:tcPr>
    </w:tblStylePr>
    <w:tblStylePr w:type="band1Horz">
      <w:tblPr/>
      <w:tcPr>
        <w:tcBorders>
          <w:top w:val="single" w:sz="4" w:space="0" w:color="auto"/>
          <w:bottom w:val="single" w:sz="4" w:space="0" w:color="auto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13446" w:themeColor="accent1"/>
          <w:left w:val="nil"/>
        </w:tcBorders>
      </w:tcPr>
    </w:tblStylePr>
    <w:tblStylePr w:type="swCell">
      <w:tblPr/>
      <w:tcPr>
        <w:tcBorders>
          <w:top w:val="double" w:sz="4" w:space="0" w:color="E13446" w:themeColor="accent1"/>
          <w:right w:val="nil"/>
        </w:tcBorders>
      </w:tcPr>
    </w:tblStylePr>
  </w:style>
  <w:style w:type="table" w:styleId="ListTable3">
    <w:name w:val="List Table 3"/>
    <w:basedOn w:val="TableNormal"/>
    <w:uiPriority w:val="48"/>
    <w:rsid w:val="004359B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6C0DC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0DC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55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C28"/>
  </w:style>
  <w:style w:type="paragraph" w:styleId="Footer">
    <w:name w:val="footer"/>
    <w:basedOn w:val="Normal"/>
    <w:link w:val="FooterChar"/>
    <w:uiPriority w:val="99"/>
    <w:unhideWhenUsed/>
    <w:rsid w:val="00D55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C28"/>
  </w:style>
  <w:style w:type="paragraph" w:styleId="FootnoteText">
    <w:name w:val="footnote text"/>
    <w:basedOn w:val="Normal"/>
    <w:link w:val="FootnoteTextChar"/>
    <w:uiPriority w:val="99"/>
    <w:unhideWhenUsed/>
    <w:rsid w:val="00EA528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A528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A528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EA528B"/>
    <w:rPr>
      <w:color w:val="605E5C"/>
      <w:shd w:val="clear" w:color="auto" w:fill="E1DFDD"/>
    </w:rPr>
  </w:style>
  <w:style w:type="numbering" w:customStyle="1" w:styleId="YorkSolidWhiteList">
    <w:name w:val="York Solid White List"/>
    <w:uiPriority w:val="99"/>
    <w:rsid w:val="00D85263"/>
    <w:pPr>
      <w:numPr>
        <w:numId w:val="1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F239B4"/>
    <w:rPr>
      <w:color w:val="7F1516" w:themeColor="followedHyperlink"/>
      <w:u w:val="single"/>
    </w:rPr>
  </w:style>
  <w:style w:type="table" w:styleId="TableGridLight">
    <w:name w:val="Grid Table Light"/>
    <w:basedOn w:val="TableNormal"/>
    <w:uiPriority w:val="40"/>
    <w:rsid w:val="00BC576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itle-coverpage">
    <w:name w:val="Title - cover page"/>
    <w:basedOn w:val="Normal"/>
    <w:link w:val="Title-coverpageChar"/>
    <w:qFormat/>
    <w:rsid w:val="00195234"/>
    <w:pPr>
      <w:spacing w:before="720" w:line="228" w:lineRule="auto"/>
    </w:pPr>
    <w:rPr>
      <w:rFonts w:ascii="IBM Plex Sans SemiBold" w:hAnsi="IBM Plex Sans SemiBold"/>
      <w:color w:val="FFFFFF" w:themeColor="background1"/>
      <w:sz w:val="92"/>
      <w:szCs w:val="92"/>
    </w:rPr>
  </w:style>
  <w:style w:type="paragraph" w:customStyle="1" w:styleId="Subtitle-coverpage">
    <w:name w:val="Subtitle - cover page"/>
    <w:basedOn w:val="Normal"/>
    <w:link w:val="Subtitle-coverpageChar"/>
    <w:qFormat/>
    <w:rsid w:val="00195234"/>
    <w:pPr>
      <w:spacing w:after="620"/>
    </w:pPr>
    <w:rPr>
      <w:rFonts w:ascii="IBM Plex Sans Light" w:hAnsi="IBM Plex Sans Light"/>
      <w:color w:val="FFFFFF" w:themeColor="background1"/>
      <w:sz w:val="40"/>
      <w:szCs w:val="40"/>
    </w:rPr>
  </w:style>
  <w:style w:type="character" w:customStyle="1" w:styleId="Title-coverpageChar">
    <w:name w:val="Title - cover page Char"/>
    <w:basedOn w:val="DefaultParagraphFont"/>
    <w:link w:val="Title-coverpage"/>
    <w:rsid w:val="00195234"/>
    <w:rPr>
      <w:rFonts w:ascii="IBM Plex Sans SemiBold" w:hAnsi="IBM Plex Sans SemiBold"/>
      <w:color w:val="FFFFFF" w:themeColor="background1"/>
      <w:sz w:val="92"/>
      <w:szCs w:val="92"/>
    </w:rPr>
  </w:style>
  <w:style w:type="character" w:customStyle="1" w:styleId="Subtitle-coverpageChar">
    <w:name w:val="Subtitle - cover page Char"/>
    <w:basedOn w:val="DefaultParagraphFont"/>
    <w:link w:val="Subtitle-coverpage"/>
    <w:rsid w:val="00195234"/>
    <w:rPr>
      <w:rFonts w:ascii="IBM Plex Sans Light" w:hAnsi="IBM Plex Sans Light"/>
      <w:color w:val="FFFFFF" w:themeColor="background1"/>
      <w:sz w:val="40"/>
      <w:szCs w:val="40"/>
    </w:rPr>
  </w:style>
  <w:style w:type="paragraph" w:styleId="Revision">
    <w:name w:val="Revision"/>
    <w:hidden/>
    <w:uiPriority w:val="99"/>
    <w:semiHidden/>
    <w:rsid w:val="006D41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apo\OneDrive%20-%20York%20University\Leveraging%20the%20York%20Branded%20Word%20Template\Word%20Template%20with%20Cover%20Page%20Nov%202021.dotx" TargetMode="External"/></Relationships>
</file>

<file path=word/theme/theme1.xml><?xml version="1.0" encoding="utf-8"?>
<a:theme xmlns:a="http://schemas.openxmlformats.org/drawingml/2006/main" name="Office Theme">
  <a:themeElements>
    <a:clrScheme name="York 2020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7F1516"/>
      </a:folHlink>
    </a:clrScheme>
    <a:fontScheme name="York 2020">
      <a:majorFont>
        <a:latin typeface="IBM Plex Sans Medium"/>
        <a:ea typeface=""/>
        <a:cs typeface=""/>
      </a:majorFont>
      <a:minorFont>
        <a:latin typeface="IBM Plex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9384d84-400d-4837-a885-47e2a267d5ea">
      <Terms xmlns="http://schemas.microsoft.com/office/infopath/2007/PartnerControls"/>
    </lcf76f155ced4ddcb4097134ff3c332f>
    <TaxCatchAll xmlns="7c5f5926-9b33-413f-ab5a-e6813509463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A8CA43650FBA47A60D4CAF82FFCB07" ma:contentTypeVersion="19" ma:contentTypeDescription="Create a new document." ma:contentTypeScope="" ma:versionID="528869321a321db84734c182b55a3f89">
  <xsd:schema xmlns:xsd="http://www.w3.org/2001/XMLSchema" xmlns:xs="http://www.w3.org/2001/XMLSchema" xmlns:p="http://schemas.microsoft.com/office/2006/metadata/properties" xmlns:ns2="09384d84-400d-4837-a885-47e2a267d5ea" xmlns:ns3="7c5f5926-9b33-413f-ab5a-e68135094638" targetNamespace="http://schemas.microsoft.com/office/2006/metadata/properties" ma:root="true" ma:fieldsID="8987d7c29f667d2dd4708cae9b59d96f" ns2:_="" ns3:_="">
    <xsd:import namespace="09384d84-400d-4837-a885-47e2a267d5ea"/>
    <xsd:import namespace="7c5f5926-9b33-413f-ab5a-e681350946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384d84-400d-4837-a885-47e2a267d5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5f5926-9b33-413f-ab5a-e6813509463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c7d29fd-e9ae-47db-a37f-04bdbc892b70}" ma:internalName="TaxCatchAll" ma:showField="CatchAllData" ma:web="7c5f5926-9b33-413f-ab5a-e681350946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6DAA9-E961-4AC6-8A47-8188FD0017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EEC65D-B893-4E8A-ABAB-28DD00BF43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8293DCD-44C1-4DA2-B09F-A63EB41576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09ECEA-7C1E-4A28-A983-665D9EE29A69}"/>
</file>

<file path=docProps/app.xml><?xml version="1.0" encoding="utf-8"?>
<Properties xmlns="http://schemas.openxmlformats.org/officeDocument/2006/extended-properties" xmlns:vt="http://schemas.openxmlformats.org/officeDocument/2006/docPropsVTypes">
  <Template>C:\Users\vcapo\OneDrive - York University\Leveraging the York Branded Word Template\Word Template with Cover Page Nov 2021.dotx</Template>
  <TotalTime>8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M Capogreco</dc:creator>
  <cp:keywords/>
  <dc:description/>
  <cp:lastModifiedBy>Huang Qing</cp:lastModifiedBy>
  <cp:revision>4</cp:revision>
  <cp:lastPrinted>2021-10-06T15:59:00Z</cp:lastPrinted>
  <dcterms:created xsi:type="dcterms:W3CDTF">2026-05-06T14:37:00Z</dcterms:created>
  <dcterms:modified xsi:type="dcterms:W3CDTF">2026-05-13T16:49:00Z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0x010100AFA8CA43650FBA47A60D4CAF82FFCB07</vt:lpwstr>
  </property>
</Properties>
</file>