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F0C84" w14:textId="77777777" w:rsidR="007F52E2" w:rsidRDefault="007F52E2" w:rsidP="007F52E2">
      <w:pPr>
        <w:jc w:val="both"/>
      </w:pPr>
      <w:r>
        <w:t xml:space="preserve">Language Competence </w:t>
      </w:r>
    </w:p>
    <w:p w14:paraId="574D9D1F" w14:textId="77777777" w:rsidR="007F52E2" w:rsidRDefault="007F52E2" w:rsidP="007F52E2">
      <w:pPr>
        <w:jc w:val="both"/>
      </w:pPr>
    </w:p>
    <w:p w14:paraId="7EF35F68" w14:textId="04FF5683" w:rsidR="007F52E2" w:rsidRDefault="007F52E2" w:rsidP="007F52E2">
      <w:pPr>
        <w:jc w:val="both"/>
      </w:pPr>
      <w:r>
        <w:t>Competence in a language other than English is sometimes required for the MRP or PhD dissertation. In general, the greater the importance placed on the interpretation of texts, the</w:t>
      </w:r>
      <w:r>
        <w:t xml:space="preserve"> </w:t>
      </w:r>
      <w:r>
        <w:t xml:space="preserve">greater the linguistic competence required. Students requiring undergraduate language courses are encouraged to investigate the courses and their requirements through the Faculty of Liberal Arts &amp; Professional Studies, </w:t>
      </w:r>
      <w:hyperlink r:id="rId4" w:history="1">
        <w:r w:rsidRPr="007F52E2">
          <w:rPr>
            <w:rStyle w:val="Hyperlink"/>
          </w:rPr>
          <w:t>Department of Language, Linguistics and Literatures</w:t>
        </w:r>
      </w:hyperlink>
      <w:r>
        <w:t xml:space="preserve">. A placement test may be required if the student requires a language course at the intermediate or advanced levels. In addition, students will require the signed permission of the Social and Political Thought Director to register in an undergraduate language course. Forms are available at the </w:t>
      </w:r>
      <w:hyperlink r:id="rId5" w:history="1">
        <w:r w:rsidRPr="007F52E2">
          <w:rPr>
            <w:rStyle w:val="Hyperlink"/>
          </w:rPr>
          <w:t>Faculty of Graduate Studies website</w:t>
        </w:r>
      </w:hyperlink>
      <w:r>
        <w:t xml:space="preserve">. Students interested in language courses should inform the Director. </w:t>
      </w:r>
    </w:p>
    <w:p w14:paraId="63FA6DBD" w14:textId="485C4615" w:rsidR="007F52E2" w:rsidRDefault="007F52E2" w:rsidP="007F52E2">
      <w:pPr>
        <w:jc w:val="both"/>
      </w:pPr>
      <w:r>
        <w:t xml:space="preserve">Availability of places in undergraduate language courses is determined by the Undergraduate offices; therefore, students are highly encouraged to investigate language courses </w:t>
      </w:r>
      <w:proofErr w:type="gramStart"/>
      <w:r>
        <w:t>at the earliest possible date</w:t>
      </w:r>
      <w:proofErr w:type="gramEnd"/>
      <w:r>
        <w:t xml:space="preserve"> and to ensure that all paperwork is submitted promptly to both the undergraduate and graduate offices. </w:t>
      </w:r>
    </w:p>
    <w:p w14:paraId="1950E067" w14:textId="77777777" w:rsidR="007F52E2" w:rsidRDefault="007F52E2" w:rsidP="007F52E2"/>
    <w:p w14:paraId="4774D4F0" w14:textId="77777777" w:rsidR="00D950BE" w:rsidRDefault="00D950BE"/>
    <w:sectPr w:rsidR="00D950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2E2"/>
    <w:rsid w:val="00025AB6"/>
    <w:rsid w:val="00583FF7"/>
    <w:rsid w:val="007F52E2"/>
    <w:rsid w:val="00885B6C"/>
    <w:rsid w:val="00D95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5164F"/>
  <w15:chartTrackingRefBased/>
  <w15:docId w15:val="{1E0040FC-252B-494C-9CD5-E096390F1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2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52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52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2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52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52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2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2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2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2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52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52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2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2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2E2"/>
    <w:rPr>
      <w:rFonts w:eastAsiaTheme="majorEastAsia" w:cstheme="majorBidi"/>
      <w:color w:val="272727" w:themeColor="text1" w:themeTint="D8"/>
    </w:rPr>
  </w:style>
  <w:style w:type="paragraph" w:styleId="Title">
    <w:name w:val="Title"/>
    <w:basedOn w:val="Normal"/>
    <w:next w:val="Normal"/>
    <w:link w:val="TitleChar"/>
    <w:uiPriority w:val="10"/>
    <w:qFormat/>
    <w:rsid w:val="007F52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2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2E2"/>
    <w:pPr>
      <w:spacing w:before="160"/>
      <w:jc w:val="center"/>
    </w:pPr>
    <w:rPr>
      <w:i/>
      <w:iCs/>
      <w:color w:val="404040" w:themeColor="text1" w:themeTint="BF"/>
    </w:rPr>
  </w:style>
  <w:style w:type="character" w:customStyle="1" w:styleId="QuoteChar">
    <w:name w:val="Quote Char"/>
    <w:basedOn w:val="DefaultParagraphFont"/>
    <w:link w:val="Quote"/>
    <w:uiPriority w:val="29"/>
    <w:rsid w:val="007F52E2"/>
    <w:rPr>
      <w:i/>
      <w:iCs/>
      <w:color w:val="404040" w:themeColor="text1" w:themeTint="BF"/>
    </w:rPr>
  </w:style>
  <w:style w:type="paragraph" w:styleId="ListParagraph">
    <w:name w:val="List Paragraph"/>
    <w:basedOn w:val="Normal"/>
    <w:uiPriority w:val="34"/>
    <w:qFormat/>
    <w:rsid w:val="007F52E2"/>
    <w:pPr>
      <w:ind w:left="720"/>
      <w:contextualSpacing/>
    </w:pPr>
  </w:style>
  <w:style w:type="character" w:styleId="IntenseEmphasis">
    <w:name w:val="Intense Emphasis"/>
    <w:basedOn w:val="DefaultParagraphFont"/>
    <w:uiPriority w:val="21"/>
    <w:qFormat/>
    <w:rsid w:val="007F52E2"/>
    <w:rPr>
      <w:i/>
      <w:iCs/>
      <w:color w:val="0F4761" w:themeColor="accent1" w:themeShade="BF"/>
    </w:rPr>
  </w:style>
  <w:style w:type="paragraph" w:styleId="IntenseQuote">
    <w:name w:val="Intense Quote"/>
    <w:basedOn w:val="Normal"/>
    <w:next w:val="Normal"/>
    <w:link w:val="IntenseQuoteChar"/>
    <w:uiPriority w:val="30"/>
    <w:qFormat/>
    <w:rsid w:val="007F52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52E2"/>
    <w:rPr>
      <w:i/>
      <w:iCs/>
      <w:color w:val="0F4761" w:themeColor="accent1" w:themeShade="BF"/>
    </w:rPr>
  </w:style>
  <w:style w:type="character" w:styleId="IntenseReference">
    <w:name w:val="Intense Reference"/>
    <w:basedOn w:val="DefaultParagraphFont"/>
    <w:uiPriority w:val="32"/>
    <w:qFormat/>
    <w:rsid w:val="007F52E2"/>
    <w:rPr>
      <w:b/>
      <w:bCs/>
      <w:smallCaps/>
      <w:color w:val="0F4761" w:themeColor="accent1" w:themeShade="BF"/>
      <w:spacing w:val="5"/>
    </w:rPr>
  </w:style>
  <w:style w:type="character" w:styleId="Hyperlink">
    <w:name w:val="Hyperlink"/>
    <w:basedOn w:val="DefaultParagraphFont"/>
    <w:uiPriority w:val="99"/>
    <w:unhideWhenUsed/>
    <w:rsid w:val="007F52E2"/>
    <w:rPr>
      <w:color w:val="467886" w:themeColor="hyperlink"/>
      <w:u w:val="single"/>
    </w:rPr>
  </w:style>
  <w:style w:type="character" w:styleId="UnresolvedMention">
    <w:name w:val="Unresolved Mention"/>
    <w:basedOn w:val="DefaultParagraphFont"/>
    <w:uiPriority w:val="99"/>
    <w:semiHidden/>
    <w:unhideWhenUsed/>
    <w:rsid w:val="007F52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rku.ca/gradstudies/students/current-students/registration-enrolment/fgs-forms/" TargetMode="External"/><Relationship Id="rId4" Type="http://schemas.openxmlformats.org/officeDocument/2006/relationships/hyperlink" Target="https://www.yorku.ca/laps/dl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1140</Characters>
  <Application>Microsoft Office Word</Application>
  <DocSecurity>0</DocSecurity>
  <Lines>9</Lines>
  <Paragraphs>2</Paragraphs>
  <ScaleCrop>false</ScaleCrop>
  <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Shakirova</dc:creator>
  <cp:keywords/>
  <dc:description/>
  <cp:lastModifiedBy>Irina Shakirova</cp:lastModifiedBy>
  <cp:revision>1</cp:revision>
  <dcterms:created xsi:type="dcterms:W3CDTF">2025-04-15T20:04:00Z</dcterms:created>
  <dcterms:modified xsi:type="dcterms:W3CDTF">2025-04-15T20:05:00Z</dcterms:modified>
</cp:coreProperties>
</file>