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25FCE" w14:textId="55DAB6A9" w:rsidR="00770C22" w:rsidRPr="00D24BB0" w:rsidRDefault="00C679AF" w:rsidP="00770C22">
      <w:pPr>
        <w:spacing w:before="100" w:beforeAutospacing="1" w:after="100" w:afterAutospacing="1"/>
        <w:contextualSpacing/>
        <w:jc w:val="center"/>
        <w:outlineLvl w:val="0"/>
        <w:rPr>
          <w:rFonts w:eastAsia="Times New Roman" w:cs="Times New Roman"/>
          <w:b/>
          <w:bCs/>
          <w:kern w:val="36"/>
          <w:sz w:val="24"/>
          <w:szCs w:val="24"/>
        </w:rPr>
      </w:pPr>
      <w:r w:rsidRPr="00D24BB0">
        <w:rPr>
          <w:rFonts w:eastAsia="Times New Roman" w:cs="Times New Roman"/>
          <w:b/>
          <w:bCs/>
          <w:kern w:val="36"/>
          <w:sz w:val="24"/>
          <w:szCs w:val="24"/>
        </w:rPr>
        <w:t xml:space="preserve">York University </w:t>
      </w:r>
    </w:p>
    <w:p w14:paraId="47D224AC" w14:textId="77777777" w:rsidR="00770C22" w:rsidRPr="00D24BB0" w:rsidRDefault="00770C22" w:rsidP="00770C22">
      <w:pPr>
        <w:spacing w:before="100" w:beforeAutospacing="1" w:after="100" w:afterAutospacing="1"/>
        <w:contextualSpacing/>
        <w:jc w:val="center"/>
        <w:outlineLvl w:val="0"/>
        <w:rPr>
          <w:rFonts w:eastAsia="Times New Roman" w:cs="Times New Roman"/>
          <w:b/>
          <w:bCs/>
          <w:kern w:val="36"/>
          <w:sz w:val="24"/>
          <w:szCs w:val="24"/>
        </w:rPr>
      </w:pPr>
      <w:r w:rsidRPr="00D24BB0">
        <w:rPr>
          <w:rFonts w:eastAsia="Times New Roman" w:cs="Times New Roman"/>
          <w:b/>
          <w:bCs/>
          <w:kern w:val="36"/>
          <w:sz w:val="24"/>
          <w:szCs w:val="24"/>
        </w:rPr>
        <w:t>Faculty of Graduate Studies</w:t>
      </w:r>
      <w:r w:rsidRPr="00D24BB0">
        <w:rPr>
          <w:rFonts w:eastAsia="Times New Roman" w:cs="Times New Roman"/>
          <w:b/>
          <w:bCs/>
          <w:kern w:val="36"/>
          <w:sz w:val="24"/>
          <w:szCs w:val="24"/>
        </w:rPr>
        <w:br/>
        <w:t>Faculty Council Meeting</w:t>
      </w:r>
    </w:p>
    <w:p w14:paraId="2FDF1E65" w14:textId="49E46160" w:rsidR="00A67F16" w:rsidRPr="00D24BB0" w:rsidRDefault="00B30630" w:rsidP="00A67F16">
      <w:pPr>
        <w:pStyle w:val="NormalWeb"/>
        <w:jc w:val="center"/>
        <w:rPr>
          <w:rFonts w:asciiTheme="minorHAnsi" w:hAnsiTheme="minorHAnsi"/>
        </w:rPr>
      </w:pPr>
      <w:r w:rsidRPr="00D24BB0">
        <w:rPr>
          <w:rStyle w:val="Strong"/>
          <w:rFonts w:asciiTheme="minorHAnsi" w:hAnsiTheme="minorHAnsi"/>
        </w:rPr>
        <w:t>Minutes</w:t>
      </w:r>
    </w:p>
    <w:p w14:paraId="7E43EEC0" w14:textId="5EEB32D2" w:rsidR="00B30630" w:rsidRPr="00D24BB0" w:rsidRDefault="00A67F16" w:rsidP="00BB0C4C">
      <w:pPr>
        <w:pStyle w:val="NormalWeb"/>
        <w:jc w:val="right"/>
        <w:rPr>
          <w:rFonts w:asciiTheme="minorHAnsi" w:hAnsiTheme="minorHAnsi"/>
        </w:rPr>
      </w:pPr>
      <w:r w:rsidRPr="00D24BB0">
        <w:rPr>
          <w:rStyle w:val="Strong"/>
          <w:rFonts w:asciiTheme="minorHAnsi" w:hAnsiTheme="minorHAnsi"/>
        </w:rPr>
        <w:t>Thursday, February 7, 2019</w:t>
      </w:r>
      <w:r w:rsidRPr="00D24BB0">
        <w:rPr>
          <w:rFonts w:asciiTheme="minorHAnsi" w:hAnsiTheme="minorHAnsi"/>
        </w:rPr>
        <w:br/>
      </w:r>
      <w:r w:rsidRPr="00D24BB0">
        <w:rPr>
          <w:rStyle w:val="Strong"/>
          <w:rFonts w:asciiTheme="minorHAnsi" w:hAnsiTheme="minorHAnsi"/>
        </w:rPr>
        <w:t>3:00 p.m.</w:t>
      </w:r>
      <w:r w:rsidRPr="00D24BB0">
        <w:rPr>
          <w:rFonts w:asciiTheme="minorHAnsi" w:hAnsiTheme="minorHAnsi"/>
          <w:b/>
          <w:bCs/>
        </w:rPr>
        <w:br/>
      </w:r>
      <w:r w:rsidRPr="00D24BB0">
        <w:rPr>
          <w:rStyle w:val="Strong"/>
          <w:rFonts w:asciiTheme="minorHAnsi" w:hAnsiTheme="minorHAnsi"/>
        </w:rPr>
        <w:t>N940 Ross Building (</w:t>
      </w:r>
      <w:r w:rsidR="00957B8F" w:rsidRPr="00D24BB0">
        <w:rPr>
          <w:rStyle w:val="Strong"/>
          <w:rFonts w:asciiTheme="minorHAnsi" w:hAnsiTheme="minorHAnsi"/>
        </w:rPr>
        <w:t xml:space="preserve">Dr. Robert Everett </w:t>
      </w:r>
      <w:r w:rsidRPr="00D24BB0">
        <w:rPr>
          <w:rStyle w:val="Strong"/>
          <w:rFonts w:asciiTheme="minorHAnsi" w:hAnsiTheme="minorHAnsi"/>
        </w:rPr>
        <w:t>Senate Chamber)</w:t>
      </w:r>
    </w:p>
    <w:p w14:paraId="67995359" w14:textId="123E3D9A" w:rsidR="00B30630" w:rsidRPr="00D24BB0" w:rsidRDefault="00B30630" w:rsidP="00A67F16">
      <w:pPr>
        <w:pStyle w:val="Heading3"/>
        <w:rPr>
          <w:rFonts w:asciiTheme="minorHAnsi" w:hAnsiTheme="minorHAnsi"/>
          <w:b w:val="0"/>
          <w:sz w:val="24"/>
          <w:szCs w:val="24"/>
        </w:rPr>
      </w:pPr>
      <w:r w:rsidRPr="00D24BB0">
        <w:rPr>
          <w:rFonts w:asciiTheme="minorHAnsi" w:hAnsiTheme="minorHAnsi"/>
          <w:b w:val="0"/>
          <w:sz w:val="24"/>
          <w:szCs w:val="24"/>
        </w:rPr>
        <w:t>Present:</w:t>
      </w:r>
      <w:r w:rsidRPr="00D24BB0">
        <w:rPr>
          <w:rFonts w:asciiTheme="minorHAnsi" w:hAnsiTheme="minorHAnsi"/>
          <w:b w:val="0"/>
          <w:sz w:val="24"/>
          <w:szCs w:val="24"/>
        </w:rPr>
        <w:tab/>
      </w:r>
      <w:r w:rsidR="00B6557F" w:rsidRPr="00D24BB0">
        <w:rPr>
          <w:rFonts w:asciiTheme="minorHAnsi" w:hAnsiTheme="minorHAnsi"/>
          <w:b w:val="0"/>
          <w:sz w:val="24"/>
          <w:szCs w:val="24"/>
        </w:rPr>
        <w:t>K. Amoui-</w:t>
      </w:r>
      <w:r w:rsidR="00155AAE" w:rsidRPr="00D24BB0">
        <w:rPr>
          <w:rFonts w:asciiTheme="minorHAnsi" w:hAnsiTheme="minorHAnsi"/>
          <w:b w:val="0"/>
          <w:sz w:val="24"/>
          <w:szCs w:val="24"/>
        </w:rPr>
        <w:t xml:space="preserve">Kalareh, D. Cabianca, N. Couto, </w:t>
      </w:r>
      <w:r w:rsidR="00F0444F" w:rsidRPr="00D24BB0">
        <w:rPr>
          <w:rFonts w:asciiTheme="minorHAnsi" w:hAnsiTheme="minorHAnsi"/>
          <w:b w:val="0"/>
          <w:sz w:val="24"/>
          <w:szCs w:val="24"/>
        </w:rPr>
        <w:t xml:space="preserve">S. Datta (Chair), </w:t>
      </w:r>
      <w:r w:rsidR="00155AAE" w:rsidRPr="00D24BB0">
        <w:rPr>
          <w:rFonts w:asciiTheme="minorHAnsi" w:hAnsiTheme="minorHAnsi"/>
          <w:b w:val="0"/>
          <w:sz w:val="24"/>
          <w:szCs w:val="24"/>
        </w:rPr>
        <w:t xml:space="preserve">C. Ehrlich, K. Gingerich, H. Gomez, G. Grau, S. Henders, S. Henry, G. Kalman-Lamb, L. Kamenitz, A. Kosavic, M. Kristal, M.C. Leps, </w:t>
      </w:r>
      <w:r w:rsidR="00F0444F" w:rsidRPr="00D24BB0">
        <w:rPr>
          <w:rFonts w:asciiTheme="minorHAnsi" w:hAnsiTheme="minorHAnsi"/>
          <w:b w:val="0"/>
          <w:sz w:val="24"/>
          <w:szCs w:val="24"/>
        </w:rPr>
        <w:t xml:space="preserve">T. Loebel (Dean), </w:t>
      </w:r>
      <w:r w:rsidR="00155AAE" w:rsidRPr="00D24BB0">
        <w:rPr>
          <w:rFonts w:asciiTheme="minorHAnsi" w:hAnsiTheme="minorHAnsi"/>
          <w:b w:val="0"/>
          <w:sz w:val="24"/>
          <w:szCs w:val="24"/>
        </w:rPr>
        <w:t xml:space="preserve">C. MacCallum Fraser, </w:t>
      </w:r>
      <w:r w:rsidR="00F0444F" w:rsidRPr="00D24BB0">
        <w:rPr>
          <w:rFonts w:asciiTheme="minorHAnsi" w:hAnsiTheme="minorHAnsi"/>
          <w:b w:val="0"/>
          <w:sz w:val="24"/>
          <w:szCs w:val="24"/>
        </w:rPr>
        <w:t>A.A. Mitchell, W. Moir, R. Petranker, S. Pisana, M.M. Schiff (Recording Secretary), P. Vandergeest</w:t>
      </w:r>
    </w:p>
    <w:p w14:paraId="0A963B26" w14:textId="2A4D5CCE" w:rsidR="00B30630" w:rsidRPr="00D24BB0" w:rsidRDefault="00B30630" w:rsidP="00A67F16">
      <w:pPr>
        <w:pStyle w:val="Heading3"/>
        <w:rPr>
          <w:rFonts w:asciiTheme="minorHAnsi" w:hAnsiTheme="minorHAnsi"/>
          <w:b w:val="0"/>
          <w:i/>
          <w:sz w:val="24"/>
          <w:szCs w:val="24"/>
        </w:rPr>
      </w:pPr>
      <w:r w:rsidRPr="00D24BB0">
        <w:rPr>
          <w:rFonts w:asciiTheme="minorHAnsi" w:hAnsiTheme="minorHAnsi"/>
          <w:b w:val="0"/>
          <w:i/>
          <w:sz w:val="24"/>
          <w:szCs w:val="24"/>
        </w:rPr>
        <w:t>Regrets:</w:t>
      </w:r>
      <w:r w:rsidRPr="00D24BB0">
        <w:rPr>
          <w:rFonts w:asciiTheme="minorHAnsi" w:hAnsiTheme="minorHAnsi"/>
          <w:b w:val="0"/>
          <w:i/>
          <w:sz w:val="24"/>
          <w:szCs w:val="24"/>
        </w:rPr>
        <w:tab/>
        <w:t>L. Gilbert</w:t>
      </w:r>
      <w:r w:rsidR="00F65359" w:rsidRPr="00D24BB0">
        <w:rPr>
          <w:rFonts w:asciiTheme="minorHAnsi" w:hAnsiTheme="minorHAnsi"/>
          <w:b w:val="0"/>
          <w:i/>
          <w:sz w:val="24"/>
          <w:szCs w:val="24"/>
        </w:rPr>
        <w:t xml:space="preserve">, </w:t>
      </w:r>
      <w:r w:rsidR="00461036" w:rsidRPr="00D24BB0">
        <w:rPr>
          <w:rFonts w:asciiTheme="minorHAnsi" w:hAnsiTheme="minorHAnsi"/>
          <w:b w:val="0"/>
          <w:i/>
          <w:sz w:val="24"/>
          <w:szCs w:val="24"/>
        </w:rPr>
        <w:t xml:space="preserve">K. Houde, </w:t>
      </w:r>
      <w:r w:rsidR="004463F9" w:rsidRPr="00D24BB0">
        <w:rPr>
          <w:rFonts w:asciiTheme="minorHAnsi" w:hAnsiTheme="minorHAnsi"/>
          <w:b w:val="0"/>
          <w:i/>
          <w:sz w:val="24"/>
          <w:szCs w:val="24"/>
        </w:rPr>
        <w:t xml:space="preserve">A.V. Hudson, </w:t>
      </w:r>
      <w:r w:rsidR="00ED2E55" w:rsidRPr="00D24BB0">
        <w:rPr>
          <w:rFonts w:asciiTheme="minorHAnsi" w:hAnsiTheme="minorHAnsi"/>
          <w:b w:val="0"/>
          <w:i/>
          <w:sz w:val="24"/>
          <w:szCs w:val="24"/>
        </w:rPr>
        <w:t xml:space="preserve">U. Khan, </w:t>
      </w:r>
      <w:r w:rsidR="00F65359" w:rsidRPr="00D24BB0">
        <w:rPr>
          <w:rFonts w:asciiTheme="minorHAnsi" w:hAnsiTheme="minorHAnsi"/>
          <w:b w:val="0"/>
          <w:i/>
          <w:sz w:val="24"/>
          <w:szCs w:val="24"/>
        </w:rPr>
        <w:t>A. Perry</w:t>
      </w:r>
      <w:r w:rsidR="00D06CD2" w:rsidRPr="00D24BB0">
        <w:rPr>
          <w:rFonts w:asciiTheme="minorHAnsi" w:hAnsiTheme="minorHAnsi"/>
          <w:b w:val="0"/>
          <w:i/>
          <w:sz w:val="24"/>
          <w:szCs w:val="24"/>
        </w:rPr>
        <w:t>, A. Ricci</w:t>
      </w:r>
    </w:p>
    <w:p w14:paraId="02D24B8A" w14:textId="379C7092" w:rsidR="00A67F16" w:rsidRPr="00D24BB0" w:rsidRDefault="00A67F16" w:rsidP="00A67F16">
      <w:pPr>
        <w:pStyle w:val="Heading3"/>
        <w:rPr>
          <w:rFonts w:asciiTheme="minorHAnsi" w:hAnsiTheme="minorHAnsi"/>
          <w:sz w:val="24"/>
          <w:szCs w:val="24"/>
        </w:rPr>
      </w:pPr>
      <w:r w:rsidRPr="00D24BB0">
        <w:rPr>
          <w:rFonts w:asciiTheme="minorHAnsi" w:hAnsiTheme="minorHAnsi"/>
          <w:sz w:val="24"/>
          <w:szCs w:val="24"/>
        </w:rPr>
        <w:t>1.  Welcome and Chair’s Remarks</w:t>
      </w:r>
    </w:p>
    <w:p w14:paraId="01C31873" w14:textId="77777777" w:rsidR="00A33E95" w:rsidRPr="00D24BB0" w:rsidRDefault="00A33E95" w:rsidP="00A33E95">
      <w:pPr>
        <w:spacing w:before="100" w:beforeAutospacing="1" w:after="100" w:afterAutospacing="1"/>
        <w:outlineLvl w:val="2"/>
        <w:rPr>
          <w:rFonts w:eastAsia="Times New Roman" w:cs="Times New Roman"/>
          <w:b/>
          <w:bCs/>
          <w:sz w:val="24"/>
          <w:szCs w:val="24"/>
        </w:rPr>
      </w:pPr>
      <w:r w:rsidRPr="00D24BB0">
        <w:rPr>
          <w:rFonts w:eastAsia="Times New Roman" w:cs="Times New Roman"/>
          <w:bCs/>
          <w:sz w:val="24"/>
          <w:szCs w:val="24"/>
        </w:rPr>
        <w:t xml:space="preserve">Chair Suprakash Datta welcomed members of Council to the meeting.  He </w:t>
      </w:r>
      <w:r w:rsidRPr="00D24BB0">
        <w:rPr>
          <w:rStyle w:val="Emphasis"/>
          <w:i w:val="0"/>
          <w:sz w:val="24"/>
          <w:szCs w:val="24"/>
        </w:rPr>
        <w:t>read the Indigenous Acknowledgment as provided by the Aboriginal Education Council:</w:t>
      </w:r>
    </w:p>
    <w:p w14:paraId="2D703FB4" w14:textId="39591A29" w:rsidR="00B60497" w:rsidRPr="00D24BB0" w:rsidRDefault="00A33E95" w:rsidP="00A33E95">
      <w:pPr>
        <w:ind w:left="450"/>
        <w:rPr>
          <w:rFonts w:cs="Arial"/>
          <w:color w:val="000000"/>
          <w:sz w:val="24"/>
          <w:szCs w:val="24"/>
        </w:rPr>
      </w:pPr>
      <w:r w:rsidRPr="00D24BB0">
        <w:rPr>
          <w:rFonts w:cs="Arial"/>
          <w:color w:val="000000"/>
          <w:sz w:val="24"/>
          <w:szCs w:val="24"/>
        </w:rPr>
        <w:t>“York University acknowledges its presence on the traditional territory of many Indigenous Nations.  The area known as Tkaronto has been care taken by the Anishinabek Nation, the Haudenosaunee Confederacy, the Huron-Wendat, and the Métis.  It is now home to many Indigenous Peoples.  We acknowledge the current treaty holders, the Mississaugas of the New Credit First Nation.  This territory is subject of the Dish With One Spoon Wampum Belt Covenant, an agreement to peaceably share and care for the Great Lakes region.”</w:t>
      </w:r>
    </w:p>
    <w:p w14:paraId="0979DFC0" w14:textId="01B8FD66" w:rsidR="00D5793D" w:rsidRPr="00D24BB0" w:rsidRDefault="00D5793D" w:rsidP="00A67F16">
      <w:pPr>
        <w:pStyle w:val="Heading3"/>
        <w:rPr>
          <w:rFonts w:asciiTheme="minorHAnsi" w:hAnsiTheme="minorHAnsi"/>
          <w:b w:val="0"/>
          <w:sz w:val="24"/>
          <w:szCs w:val="24"/>
        </w:rPr>
      </w:pPr>
      <w:r w:rsidRPr="00D24BB0">
        <w:rPr>
          <w:rFonts w:asciiTheme="minorHAnsi" w:hAnsiTheme="minorHAnsi"/>
          <w:b w:val="0"/>
          <w:sz w:val="24"/>
          <w:szCs w:val="24"/>
        </w:rPr>
        <w:t>Councillor Kurosh Amoui-Kalareh announced a Graduate Student</w:t>
      </w:r>
      <w:r w:rsidR="00D80514">
        <w:rPr>
          <w:rFonts w:asciiTheme="minorHAnsi" w:hAnsiTheme="minorHAnsi"/>
          <w:b w:val="0"/>
          <w:sz w:val="24"/>
          <w:szCs w:val="24"/>
        </w:rPr>
        <w:t>s’</w:t>
      </w:r>
      <w:r w:rsidRPr="00D24BB0">
        <w:rPr>
          <w:rFonts w:asciiTheme="minorHAnsi" w:hAnsiTheme="minorHAnsi"/>
          <w:b w:val="0"/>
          <w:sz w:val="24"/>
          <w:szCs w:val="24"/>
        </w:rPr>
        <w:t xml:space="preserve"> Association event scheduled for 5:30 p.m. the same day</w:t>
      </w:r>
      <w:r w:rsidR="0004685C">
        <w:rPr>
          <w:rFonts w:asciiTheme="minorHAnsi" w:hAnsiTheme="minorHAnsi"/>
          <w:b w:val="0"/>
          <w:sz w:val="24"/>
          <w:szCs w:val="24"/>
        </w:rPr>
        <w:t xml:space="preserve">, the Association’s </w:t>
      </w:r>
      <w:r w:rsidRPr="00D24BB0">
        <w:rPr>
          <w:rFonts w:asciiTheme="minorHAnsi" w:hAnsiTheme="minorHAnsi"/>
          <w:b w:val="0"/>
          <w:sz w:val="24"/>
          <w:szCs w:val="24"/>
        </w:rPr>
        <w:t>the Annual General Meeting.</w:t>
      </w:r>
    </w:p>
    <w:p w14:paraId="58A8B1FE" w14:textId="651248A5" w:rsidR="00A67F16" w:rsidRPr="00D24BB0" w:rsidRDefault="00A67F16" w:rsidP="00A67F16">
      <w:pPr>
        <w:pStyle w:val="Heading3"/>
        <w:rPr>
          <w:rFonts w:asciiTheme="minorHAnsi" w:hAnsiTheme="minorHAnsi"/>
          <w:b w:val="0"/>
          <w:sz w:val="24"/>
          <w:szCs w:val="24"/>
        </w:rPr>
      </w:pPr>
      <w:r w:rsidRPr="00D24BB0">
        <w:rPr>
          <w:rFonts w:asciiTheme="minorHAnsi" w:hAnsiTheme="minorHAnsi"/>
          <w:sz w:val="24"/>
          <w:szCs w:val="24"/>
        </w:rPr>
        <w:t xml:space="preserve">2.  </w:t>
      </w:r>
      <w:hyperlink r:id="rId4" w:history="1">
        <w:r w:rsidRPr="00D24BB0">
          <w:rPr>
            <w:rStyle w:val="Hyperlink"/>
            <w:rFonts w:asciiTheme="minorHAnsi" w:hAnsiTheme="minorHAnsi"/>
            <w:sz w:val="24"/>
            <w:szCs w:val="24"/>
          </w:rPr>
          <w:t>Minutes</w:t>
        </w:r>
      </w:hyperlink>
      <w:r w:rsidRPr="00D24BB0">
        <w:rPr>
          <w:rFonts w:asciiTheme="minorHAnsi" w:hAnsiTheme="minorHAnsi"/>
          <w:b w:val="0"/>
          <w:sz w:val="24"/>
          <w:szCs w:val="24"/>
        </w:rPr>
        <w:t xml:space="preserve"> of Previous Meeting (</w:t>
      </w:r>
      <w:r w:rsidRPr="00D24BB0">
        <w:rPr>
          <w:rStyle w:val="Strong"/>
          <w:rFonts w:asciiTheme="minorHAnsi" w:hAnsiTheme="minorHAnsi"/>
          <w:bCs/>
          <w:sz w:val="24"/>
          <w:szCs w:val="24"/>
        </w:rPr>
        <w:t>December 6</w:t>
      </w:r>
      <w:r w:rsidRPr="00D24BB0">
        <w:rPr>
          <w:rStyle w:val="Strong"/>
          <w:rFonts w:asciiTheme="minorHAnsi" w:hAnsiTheme="minorHAnsi"/>
          <w:b/>
          <w:bCs/>
          <w:sz w:val="24"/>
          <w:szCs w:val="24"/>
        </w:rPr>
        <w:t xml:space="preserve">, </w:t>
      </w:r>
      <w:r w:rsidRPr="00D24BB0">
        <w:rPr>
          <w:rFonts w:asciiTheme="minorHAnsi" w:hAnsiTheme="minorHAnsi"/>
          <w:b w:val="0"/>
          <w:sz w:val="24"/>
          <w:szCs w:val="24"/>
        </w:rPr>
        <w:t>2018) (.docx)</w:t>
      </w:r>
    </w:p>
    <w:p w14:paraId="28ADBB7C" w14:textId="33F66256" w:rsidR="006B044C" w:rsidRPr="00D24BB0" w:rsidRDefault="006B044C" w:rsidP="00A67F16">
      <w:pPr>
        <w:pStyle w:val="Heading3"/>
        <w:rPr>
          <w:rFonts w:asciiTheme="minorHAnsi" w:hAnsiTheme="minorHAnsi"/>
          <w:b w:val="0"/>
          <w:sz w:val="24"/>
          <w:szCs w:val="24"/>
        </w:rPr>
      </w:pPr>
      <w:r w:rsidRPr="00D24BB0">
        <w:rPr>
          <w:rFonts w:asciiTheme="minorHAnsi" w:hAnsiTheme="minorHAnsi"/>
          <w:b w:val="0"/>
          <w:sz w:val="24"/>
          <w:szCs w:val="24"/>
        </w:rPr>
        <w:t>The minutes of the previous meeting were approved.</w:t>
      </w:r>
    </w:p>
    <w:p w14:paraId="5AC13457" w14:textId="44E3AF85" w:rsidR="00A67F16" w:rsidRPr="00D24BB0" w:rsidRDefault="00A67F16" w:rsidP="00A67F16">
      <w:pPr>
        <w:pStyle w:val="Heading3"/>
        <w:rPr>
          <w:rFonts w:asciiTheme="minorHAnsi" w:hAnsiTheme="minorHAnsi"/>
          <w:sz w:val="24"/>
          <w:szCs w:val="24"/>
        </w:rPr>
      </w:pPr>
      <w:r w:rsidRPr="00D24BB0">
        <w:rPr>
          <w:rFonts w:asciiTheme="minorHAnsi" w:hAnsiTheme="minorHAnsi"/>
          <w:sz w:val="24"/>
          <w:szCs w:val="24"/>
        </w:rPr>
        <w:t>3.  Business Arising from the Minutes</w:t>
      </w:r>
    </w:p>
    <w:p w14:paraId="3ECE7661" w14:textId="4348D491" w:rsidR="00B7672F" w:rsidRPr="00D24BB0" w:rsidRDefault="00B7672F" w:rsidP="00A67F16">
      <w:pPr>
        <w:pStyle w:val="Heading3"/>
        <w:rPr>
          <w:rFonts w:asciiTheme="minorHAnsi" w:hAnsiTheme="minorHAnsi"/>
          <w:b w:val="0"/>
          <w:sz w:val="24"/>
          <w:szCs w:val="24"/>
        </w:rPr>
      </w:pPr>
      <w:r w:rsidRPr="00D24BB0">
        <w:rPr>
          <w:rFonts w:asciiTheme="minorHAnsi" w:hAnsiTheme="minorHAnsi"/>
          <w:b w:val="0"/>
          <w:sz w:val="24"/>
          <w:szCs w:val="24"/>
        </w:rPr>
        <w:t>There was no business arising from the minutes.</w:t>
      </w:r>
    </w:p>
    <w:p w14:paraId="4101E0FF" w14:textId="5C0F84A8" w:rsidR="00A67F16" w:rsidRPr="00D24BB0" w:rsidRDefault="00A67F16" w:rsidP="00A67F16">
      <w:pPr>
        <w:pStyle w:val="Heading3"/>
        <w:rPr>
          <w:rFonts w:asciiTheme="minorHAnsi" w:hAnsiTheme="minorHAnsi"/>
          <w:sz w:val="24"/>
          <w:szCs w:val="24"/>
        </w:rPr>
      </w:pPr>
      <w:r w:rsidRPr="00D24BB0">
        <w:rPr>
          <w:rFonts w:asciiTheme="minorHAnsi" w:hAnsiTheme="minorHAnsi"/>
          <w:sz w:val="24"/>
          <w:szCs w:val="24"/>
        </w:rPr>
        <w:t>4. Dean's Remarks and Discussion</w:t>
      </w:r>
    </w:p>
    <w:p w14:paraId="5A6113E5" w14:textId="043865D1" w:rsidR="00B7672F" w:rsidRPr="00D24BB0" w:rsidRDefault="000B73B7" w:rsidP="00A67F16">
      <w:pPr>
        <w:pStyle w:val="Heading3"/>
        <w:rPr>
          <w:rFonts w:asciiTheme="minorHAnsi" w:hAnsiTheme="minorHAnsi"/>
          <w:b w:val="0"/>
          <w:sz w:val="24"/>
          <w:szCs w:val="24"/>
        </w:rPr>
      </w:pPr>
      <w:r w:rsidRPr="00D24BB0">
        <w:rPr>
          <w:rFonts w:asciiTheme="minorHAnsi" w:hAnsiTheme="minorHAnsi"/>
          <w:b w:val="0"/>
          <w:sz w:val="24"/>
          <w:szCs w:val="24"/>
        </w:rPr>
        <w:t>Dea</w:t>
      </w:r>
      <w:r w:rsidR="000E5B38">
        <w:rPr>
          <w:rFonts w:asciiTheme="minorHAnsi" w:hAnsiTheme="minorHAnsi"/>
          <w:b w:val="0"/>
          <w:sz w:val="24"/>
          <w:szCs w:val="24"/>
        </w:rPr>
        <w:t>n</w:t>
      </w:r>
      <w:r w:rsidRPr="00D24BB0">
        <w:rPr>
          <w:rFonts w:asciiTheme="minorHAnsi" w:hAnsiTheme="minorHAnsi"/>
          <w:b w:val="0"/>
          <w:sz w:val="24"/>
          <w:szCs w:val="24"/>
        </w:rPr>
        <w:t xml:space="preserve"> Tom Loebel discussed pressing matters of the day with Council.</w:t>
      </w:r>
    </w:p>
    <w:p w14:paraId="319259E9" w14:textId="569010B7" w:rsidR="00A6418B" w:rsidRPr="00D24BB0" w:rsidRDefault="00A6418B" w:rsidP="00A67F16">
      <w:pPr>
        <w:pStyle w:val="Heading3"/>
        <w:rPr>
          <w:rFonts w:asciiTheme="minorHAnsi" w:hAnsiTheme="minorHAnsi"/>
          <w:b w:val="0"/>
          <w:sz w:val="24"/>
          <w:szCs w:val="24"/>
        </w:rPr>
      </w:pPr>
    </w:p>
    <w:p w14:paraId="6FDE2AD9" w14:textId="26482D40" w:rsidR="00A6418B" w:rsidRPr="00D24BB0" w:rsidRDefault="00A6418B" w:rsidP="00A67F16">
      <w:pPr>
        <w:pStyle w:val="Heading3"/>
        <w:rPr>
          <w:rFonts w:asciiTheme="minorHAnsi" w:hAnsiTheme="minorHAnsi"/>
          <w:b w:val="0"/>
          <w:sz w:val="24"/>
          <w:szCs w:val="24"/>
        </w:rPr>
      </w:pPr>
      <w:r w:rsidRPr="00D24BB0">
        <w:rPr>
          <w:rFonts w:asciiTheme="minorHAnsi" w:hAnsiTheme="minorHAnsi"/>
          <w:b w:val="0"/>
          <w:sz w:val="24"/>
          <w:szCs w:val="24"/>
        </w:rPr>
        <w:lastRenderedPageBreak/>
        <w:t xml:space="preserve">The Ontario government has mandated that university tuition </w:t>
      </w:r>
      <w:r w:rsidR="00746F4C" w:rsidRPr="00D24BB0">
        <w:rPr>
          <w:rFonts w:asciiTheme="minorHAnsi" w:hAnsiTheme="minorHAnsi"/>
          <w:b w:val="0"/>
          <w:sz w:val="24"/>
          <w:szCs w:val="24"/>
        </w:rPr>
        <w:t xml:space="preserve">for programs funded by the province </w:t>
      </w:r>
      <w:r w:rsidRPr="00D24BB0">
        <w:rPr>
          <w:rFonts w:asciiTheme="minorHAnsi" w:hAnsiTheme="minorHAnsi"/>
          <w:b w:val="0"/>
          <w:sz w:val="24"/>
          <w:szCs w:val="24"/>
        </w:rPr>
        <w:t>be reduced by 10%.  Since a 3% increase had been planned</w:t>
      </w:r>
      <w:r w:rsidR="006A7541">
        <w:rPr>
          <w:rFonts w:asciiTheme="minorHAnsi" w:hAnsiTheme="minorHAnsi"/>
          <w:b w:val="0"/>
          <w:sz w:val="24"/>
          <w:szCs w:val="24"/>
        </w:rPr>
        <w:t xml:space="preserve"> for 2019-2020 and 2020-2021</w:t>
      </w:r>
      <w:r w:rsidRPr="00D24BB0">
        <w:rPr>
          <w:rFonts w:asciiTheme="minorHAnsi" w:hAnsiTheme="minorHAnsi"/>
          <w:b w:val="0"/>
          <w:sz w:val="24"/>
          <w:szCs w:val="24"/>
        </w:rPr>
        <w:t>, there will in effect be a 13%</w:t>
      </w:r>
      <w:r w:rsidR="00F530AB" w:rsidRPr="00D24BB0">
        <w:rPr>
          <w:rFonts w:asciiTheme="minorHAnsi" w:hAnsiTheme="minorHAnsi"/>
          <w:b w:val="0"/>
          <w:sz w:val="24"/>
          <w:szCs w:val="24"/>
        </w:rPr>
        <w:t xml:space="preserve"> budget</w:t>
      </w:r>
      <w:r w:rsidRPr="00D24BB0">
        <w:rPr>
          <w:rFonts w:asciiTheme="minorHAnsi" w:hAnsiTheme="minorHAnsi"/>
          <w:b w:val="0"/>
          <w:sz w:val="24"/>
          <w:szCs w:val="24"/>
        </w:rPr>
        <w:t xml:space="preserve"> reduction</w:t>
      </w:r>
      <w:r w:rsidR="006A7541">
        <w:rPr>
          <w:rFonts w:asciiTheme="minorHAnsi" w:hAnsiTheme="minorHAnsi"/>
          <w:b w:val="0"/>
          <w:sz w:val="24"/>
          <w:szCs w:val="24"/>
        </w:rPr>
        <w:t xml:space="preserve"> for next year and a 16% reduction the following year</w:t>
      </w:r>
      <w:r w:rsidRPr="00D24BB0">
        <w:rPr>
          <w:rFonts w:asciiTheme="minorHAnsi" w:hAnsiTheme="minorHAnsi"/>
          <w:b w:val="0"/>
          <w:sz w:val="24"/>
          <w:szCs w:val="24"/>
        </w:rPr>
        <w:t>.</w:t>
      </w:r>
      <w:r w:rsidR="00F530AB" w:rsidRPr="00D24BB0">
        <w:rPr>
          <w:rFonts w:asciiTheme="minorHAnsi" w:hAnsiTheme="minorHAnsi"/>
          <w:b w:val="0"/>
          <w:sz w:val="24"/>
          <w:szCs w:val="24"/>
        </w:rPr>
        <w:t xml:space="preserve">  The reduction does not apply to unfunded international student</w:t>
      </w:r>
      <w:r w:rsidR="0045542C">
        <w:rPr>
          <w:rFonts w:asciiTheme="minorHAnsi" w:hAnsiTheme="minorHAnsi"/>
          <w:b w:val="0"/>
          <w:sz w:val="24"/>
          <w:szCs w:val="24"/>
        </w:rPr>
        <w:t>s</w:t>
      </w:r>
      <w:r w:rsidR="00F530AB" w:rsidRPr="00D24BB0">
        <w:rPr>
          <w:rFonts w:asciiTheme="minorHAnsi" w:hAnsiTheme="minorHAnsi"/>
          <w:b w:val="0"/>
          <w:sz w:val="24"/>
          <w:szCs w:val="24"/>
        </w:rPr>
        <w:t xml:space="preserve">, or students in deregulated programs. </w:t>
      </w:r>
      <w:r w:rsidR="002D0CE0" w:rsidRPr="00D24BB0">
        <w:rPr>
          <w:rFonts w:asciiTheme="minorHAnsi" w:hAnsiTheme="minorHAnsi"/>
          <w:b w:val="0"/>
          <w:sz w:val="24"/>
          <w:szCs w:val="24"/>
        </w:rPr>
        <w:t xml:space="preserve"> The loss to York will be about $46 to </w:t>
      </w:r>
      <w:r w:rsidR="0045542C">
        <w:rPr>
          <w:rFonts w:asciiTheme="minorHAnsi" w:hAnsiTheme="minorHAnsi"/>
          <w:b w:val="0"/>
          <w:sz w:val="24"/>
          <w:szCs w:val="24"/>
        </w:rPr>
        <w:t>$</w:t>
      </w:r>
      <w:r w:rsidR="002D0CE0" w:rsidRPr="00D24BB0">
        <w:rPr>
          <w:rFonts w:asciiTheme="minorHAnsi" w:hAnsiTheme="minorHAnsi"/>
          <w:b w:val="0"/>
          <w:sz w:val="24"/>
          <w:szCs w:val="24"/>
        </w:rPr>
        <w:t>48 million in the first year</w:t>
      </w:r>
      <w:r w:rsidR="0039169C" w:rsidRPr="00D24BB0">
        <w:rPr>
          <w:rFonts w:asciiTheme="minorHAnsi" w:hAnsiTheme="minorHAnsi"/>
          <w:b w:val="0"/>
          <w:sz w:val="24"/>
          <w:szCs w:val="24"/>
        </w:rPr>
        <w:t xml:space="preserve">, or a cut to all units </w:t>
      </w:r>
      <w:r w:rsidR="00CA18BF">
        <w:rPr>
          <w:rFonts w:asciiTheme="minorHAnsi" w:hAnsiTheme="minorHAnsi"/>
          <w:b w:val="0"/>
          <w:sz w:val="24"/>
          <w:szCs w:val="24"/>
        </w:rPr>
        <w:t xml:space="preserve">of </w:t>
      </w:r>
      <w:r w:rsidR="0039169C" w:rsidRPr="00D24BB0">
        <w:rPr>
          <w:rFonts w:asciiTheme="minorHAnsi" w:hAnsiTheme="minorHAnsi"/>
          <w:b w:val="0"/>
          <w:sz w:val="24"/>
          <w:szCs w:val="24"/>
        </w:rPr>
        <w:t xml:space="preserve">about 4.5% in the first year.  How will the cuts be achieved without damaging academic planning and support?  Innovate programs and supporting students remain priorities.  </w:t>
      </w:r>
      <w:r w:rsidR="007E4783" w:rsidRPr="00D24BB0">
        <w:rPr>
          <w:rFonts w:asciiTheme="minorHAnsi" w:hAnsiTheme="minorHAnsi"/>
          <w:b w:val="0"/>
          <w:sz w:val="24"/>
          <w:szCs w:val="24"/>
        </w:rPr>
        <w:t xml:space="preserve">The </w:t>
      </w:r>
      <w:r w:rsidR="007E4783" w:rsidRPr="00D24BB0">
        <w:rPr>
          <w:rStyle w:val="Emphasis"/>
          <w:rFonts w:asciiTheme="minorHAnsi" w:hAnsiTheme="minorHAnsi"/>
          <w:b w:val="0"/>
          <w:i w:val="0"/>
          <w:sz w:val="24"/>
          <w:szCs w:val="24"/>
        </w:rPr>
        <w:t>Faculty of Graduate Studies</w:t>
      </w:r>
      <w:r w:rsidR="00F01A71" w:rsidRPr="00D24BB0">
        <w:rPr>
          <w:rFonts w:asciiTheme="minorHAnsi" w:hAnsiTheme="minorHAnsi"/>
          <w:b w:val="0"/>
          <w:sz w:val="24"/>
          <w:szCs w:val="24"/>
        </w:rPr>
        <w:t xml:space="preserve"> will protect its student support budget</w:t>
      </w:r>
      <w:r w:rsidR="00CA18BF">
        <w:rPr>
          <w:rFonts w:asciiTheme="minorHAnsi" w:hAnsiTheme="minorHAnsi"/>
          <w:b w:val="0"/>
          <w:sz w:val="24"/>
          <w:szCs w:val="24"/>
        </w:rPr>
        <w:t xml:space="preserve"> first and foremost</w:t>
      </w:r>
      <w:r w:rsidR="00F01A71" w:rsidRPr="00D24BB0">
        <w:rPr>
          <w:rFonts w:asciiTheme="minorHAnsi" w:hAnsiTheme="minorHAnsi"/>
          <w:b w:val="0"/>
          <w:sz w:val="24"/>
          <w:szCs w:val="24"/>
        </w:rPr>
        <w:t>.</w:t>
      </w:r>
    </w:p>
    <w:p w14:paraId="1B48B32D" w14:textId="7DA284F1" w:rsidR="00A641E8" w:rsidRPr="00D24BB0" w:rsidRDefault="00A641E8" w:rsidP="00A67F16">
      <w:pPr>
        <w:pStyle w:val="Heading3"/>
        <w:rPr>
          <w:rFonts w:asciiTheme="minorHAnsi" w:hAnsiTheme="minorHAnsi"/>
          <w:b w:val="0"/>
          <w:sz w:val="24"/>
          <w:szCs w:val="24"/>
        </w:rPr>
      </w:pPr>
      <w:r w:rsidRPr="00D24BB0">
        <w:rPr>
          <w:rFonts w:asciiTheme="minorHAnsi" w:hAnsiTheme="minorHAnsi"/>
          <w:b w:val="0"/>
          <w:sz w:val="24"/>
          <w:szCs w:val="24"/>
        </w:rPr>
        <w:t xml:space="preserve">The Ontario government has also decided that </w:t>
      </w:r>
      <w:r w:rsidR="002B67B5" w:rsidRPr="00D24BB0">
        <w:rPr>
          <w:rFonts w:asciiTheme="minorHAnsi" w:hAnsiTheme="minorHAnsi"/>
          <w:b w:val="0"/>
          <w:sz w:val="24"/>
          <w:szCs w:val="24"/>
        </w:rPr>
        <w:t xml:space="preserve">many </w:t>
      </w:r>
      <w:r w:rsidRPr="00D24BB0">
        <w:rPr>
          <w:rFonts w:asciiTheme="minorHAnsi" w:hAnsiTheme="minorHAnsi"/>
          <w:b w:val="0"/>
          <w:sz w:val="24"/>
          <w:szCs w:val="24"/>
        </w:rPr>
        <w:t>supplementary student and referenda fees will be optional</w:t>
      </w:r>
      <w:r w:rsidR="004F1C0D" w:rsidRPr="00D24BB0">
        <w:rPr>
          <w:rFonts w:asciiTheme="minorHAnsi" w:hAnsiTheme="minorHAnsi"/>
          <w:b w:val="0"/>
          <w:sz w:val="24"/>
          <w:szCs w:val="24"/>
        </w:rPr>
        <w:t xml:space="preserve"> for students</w:t>
      </w:r>
      <w:r w:rsidR="00B35C04">
        <w:rPr>
          <w:rFonts w:asciiTheme="minorHAnsi" w:hAnsiTheme="minorHAnsi"/>
          <w:b w:val="0"/>
          <w:sz w:val="24"/>
          <w:szCs w:val="24"/>
        </w:rPr>
        <w:t>,</w:t>
      </w:r>
      <w:r w:rsidR="00564674" w:rsidRPr="00D24BB0">
        <w:rPr>
          <w:rFonts w:asciiTheme="minorHAnsi" w:hAnsiTheme="minorHAnsi"/>
          <w:b w:val="0"/>
          <w:sz w:val="24"/>
          <w:szCs w:val="24"/>
        </w:rPr>
        <w:t xml:space="preserve"> except</w:t>
      </w:r>
      <w:r w:rsidR="00C1274C">
        <w:rPr>
          <w:rFonts w:asciiTheme="minorHAnsi" w:hAnsiTheme="minorHAnsi"/>
          <w:b w:val="0"/>
          <w:sz w:val="24"/>
          <w:szCs w:val="24"/>
        </w:rPr>
        <w:t xml:space="preserve"> </w:t>
      </w:r>
      <w:r w:rsidR="003E068E">
        <w:rPr>
          <w:rFonts w:asciiTheme="minorHAnsi" w:hAnsiTheme="minorHAnsi"/>
          <w:b w:val="0"/>
          <w:sz w:val="24"/>
          <w:szCs w:val="24"/>
        </w:rPr>
        <w:t xml:space="preserve">for </w:t>
      </w:r>
      <w:r w:rsidR="00922363" w:rsidRPr="00D24BB0">
        <w:rPr>
          <w:rFonts w:asciiTheme="minorHAnsi" w:hAnsiTheme="minorHAnsi"/>
          <w:b w:val="0"/>
          <w:sz w:val="24"/>
          <w:szCs w:val="24"/>
        </w:rPr>
        <w:t xml:space="preserve">fees </w:t>
      </w:r>
      <w:r w:rsidR="0041528F">
        <w:rPr>
          <w:rFonts w:asciiTheme="minorHAnsi" w:hAnsiTheme="minorHAnsi"/>
          <w:b w:val="0"/>
          <w:sz w:val="24"/>
          <w:szCs w:val="24"/>
        </w:rPr>
        <w:t xml:space="preserve">that go to support academic services, </w:t>
      </w:r>
      <w:r w:rsidR="00564674" w:rsidRPr="00D24BB0">
        <w:rPr>
          <w:rFonts w:asciiTheme="minorHAnsi" w:hAnsiTheme="minorHAnsi"/>
          <w:b w:val="0"/>
          <w:sz w:val="24"/>
          <w:szCs w:val="24"/>
        </w:rPr>
        <w:t xml:space="preserve">athletics, recreation, career, student buildings, transit passes, health and counselling.  </w:t>
      </w:r>
      <w:r w:rsidR="0041528F">
        <w:rPr>
          <w:rFonts w:asciiTheme="minorHAnsi" w:hAnsiTheme="minorHAnsi"/>
          <w:b w:val="0"/>
          <w:sz w:val="24"/>
          <w:szCs w:val="24"/>
        </w:rPr>
        <w:t xml:space="preserve">Some </w:t>
      </w:r>
      <w:r w:rsidR="00E36830">
        <w:rPr>
          <w:rFonts w:asciiTheme="minorHAnsi" w:hAnsiTheme="minorHAnsi"/>
          <w:b w:val="0"/>
          <w:sz w:val="24"/>
          <w:szCs w:val="24"/>
        </w:rPr>
        <w:t>current</w:t>
      </w:r>
      <w:r w:rsidR="00333ADC">
        <w:rPr>
          <w:rFonts w:asciiTheme="minorHAnsi" w:hAnsiTheme="minorHAnsi"/>
          <w:b w:val="0"/>
          <w:sz w:val="24"/>
          <w:szCs w:val="24"/>
        </w:rPr>
        <w:t xml:space="preserve"> </w:t>
      </w:r>
      <w:r w:rsidR="002377A6">
        <w:rPr>
          <w:rFonts w:asciiTheme="minorHAnsi" w:hAnsiTheme="minorHAnsi"/>
          <w:b w:val="0"/>
          <w:sz w:val="24"/>
          <w:szCs w:val="24"/>
        </w:rPr>
        <w:t xml:space="preserve">fees </w:t>
      </w:r>
      <w:r w:rsidR="00564674" w:rsidRPr="00D24BB0">
        <w:rPr>
          <w:rFonts w:asciiTheme="minorHAnsi" w:hAnsiTheme="minorHAnsi"/>
          <w:b w:val="0"/>
          <w:sz w:val="24"/>
          <w:szCs w:val="24"/>
        </w:rPr>
        <w:t>will be</w:t>
      </w:r>
      <w:r w:rsidR="0012025B">
        <w:rPr>
          <w:rFonts w:asciiTheme="minorHAnsi" w:hAnsiTheme="minorHAnsi"/>
          <w:b w:val="0"/>
          <w:sz w:val="24"/>
          <w:szCs w:val="24"/>
        </w:rPr>
        <w:t>come</w:t>
      </w:r>
      <w:r w:rsidR="00564674" w:rsidRPr="00D24BB0">
        <w:rPr>
          <w:rFonts w:asciiTheme="minorHAnsi" w:hAnsiTheme="minorHAnsi"/>
          <w:b w:val="0"/>
          <w:sz w:val="24"/>
          <w:szCs w:val="24"/>
        </w:rPr>
        <w:t xml:space="preserve"> optional, including student government fees</w:t>
      </w:r>
      <w:r w:rsidR="0041528F">
        <w:rPr>
          <w:rFonts w:asciiTheme="minorHAnsi" w:hAnsiTheme="minorHAnsi"/>
          <w:b w:val="0"/>
          <w:sz w:val="24"/>
          <w:szCs w:val="24"/>
        </w:rPr>
        <w:t>, but what that will look like in the end remains to be determined</w:t>
      </w:r>
      <w:r w:rsidR="00564674" w:rsidRPr="00D24BB0">
        <w:rPr>
          <w:rFonts w:asciiTheme="minorHAnsi" w:hAnsiTheme="minorHAnsi"/>
          <w:b w:val="0"/>
          <w:sz w:val="24"/>
          <w:szCs w:val="24"/>
        </w:rPr>
        <w:t xml:space="preserve">.  The </w:t>
      </w:r>
      <w:r w:rsidR="00336913" w:rsidRPr="00D24BB0">
        <w:rPr>
          <w:rFonts w:asciiTheme="minorHAnsi" w:hAnsiTheme="minorHAnsi"/>
          <w:b w:val="0"/>
          <w:sz w:val="24"/>
          <w:szCs w:val="24"/>
        </w:rPr>
        <w:t xml:space="preserve">Graduate Students’ Association </w:t>
      </w:r>
      <w:r w:rsidR="00564674" w:rsidRPr="00D24BB0">
        <w:rPr>
          <w:rFonts w:asciiTheme="minorHAnsi" w:hAnsiTheme="minorHAnsi"/>
          <w:b w:val="0"/>
          <w:sz w:val="24"/>
          <w:szCs w:val="24"/>
        </w:rPr>
        <w:t>health plan will remain mandatory</w:t>
      </w:r>
      <w:r w:rsidR="0041528F">
        <w:rPr>
          <w:rFonts w:asciiTheme="minorHAnsi" w:hAnsiTheme="minorHAnsi"/>
          <w:b w:val="0"/>
          <w:sz w:val="24"/>
          <w:szCs w:val="24"/>
        </w:rPr>
        <w:t xml:space="preserve">; at this time </w:t>
      </w:r>
      <w:r w:rsidR="009D5811">
        <w:rPr>
          <w:rFonts w:asciiTheme="minorHAnsi" w:hAnsiTheme="minorHAnsi"/>
          <w:b w:val="0"/>
          <w:sz w:val="24"/>
          <w:szCs w:val="24"/>
        </w:rPr>
        <w:t>it is not know</w:t>
      </w:r>
      <w:r w:rsidR="00FB4C6F">
        <w:rPr>
          <w:rFonts w:asciiTheme="minorHAnsi" w:hAnsiTheme="minorHAnsi"/>
          <w:b w:val="0"/>
          <w:sz w:val="24"/>
          <w:szCs w:val="24"/>
        </w:rPr>
        <w:t>n</w:t>
      </w:r>
      <w:bookmarkStart w:id="0" w:name="_GoBack"/>
      <w:bookmarkEnd w:id="0"/>
      <w:r w:rsidR="009D5811">
        <w:rPr>
          <w:rFonts w:asciiTheme="minorHAnsi" w:hAnsiTheme="minorHAnsi"/>
          <w:b w:val="0"/>
          <w:sz w:val="24"/>
          <w:szCs w:val="24"/>
        </w:rPr>
        <w:t xml:space="preserve"> </w:t>
      </w:r>
      <w:r w:rsidR="0041528F">
        <w:rPr>
          <w:rFonts w:asciiTheme="minorHAnsi" w:hAnsiTheme="minorHAnsi"/>
          <w:b w:val="0"/>
          <w:sz w:val="24"/>
          <w:szCs w:val="24"/>
        </w:rPr>
        <w:t xml:space="preserve">how </w:t>
      </w:r>
      <w:r w:rsidR="00564674" w:rsidRPr="00D24BB0">
        <w:rPr>
          <w:rFonts w:asciiTheme="minorHAnsi" w:hAnsiTheme="minorHAnsi"/>
          <w:b w:val="0"/>
          <w:sz w:val="24"/>
          <w:szCs w:val="24"/>
        </w:rPr>
        <w:t xml:space="preserve">administrative fees </w:t>
      </w:r>
      <w:r w:rsidR="0041528F">
        <w:rPr>
          <w:rFonts w:asciiTheme="minorHAnsi" w:hAnsiTheme="minorHAnsi"/>
          <w:b w:val="0"/>
          <w:sz w:val="24"/>
          <w:szCs w:val="24"/>
        </w:rPr>
        <w:t xml:space="preserve">would be </w:t>
      </w:r>
      <w:r w:rsidR="00334828" w:rsidRPr="00D24BB0">
        <w:rPr>
          <w:rFonts w:asciiTheme="minorHAnsi" w:hAnsiTheme="minorHAnsi"/>
          <w:b w:val="0"/>
          <w:sz w:val="24"/>
          <w:szCs w:val="24"/>
        </w:rPr>
        <w:t>collected</w:t>
      </w:r>
      <w:r w:rsidR="00564674" w:rsidRPr="00D24BB0">
        <w:rPr>
          <w:rFonts w:asciiTheme="minorHAnsi" w:hAnsiTheme="minorHAnsi"/>
          <w:b w:val="0"/>
          <w:sz w:val="24"/>
          <w:szCs w:val="24"/>
        </w:rPr>
        <w:t>.</w:t>
      </w:r>
    </w:p>
    <w:p w14:paraId="06D48D7B" w14:textId="5D3B3A25" w:rsidR="0082723D" w:rsidRPr="00D24BB0" w:rsidRDefault="0082723D" w:rsidP="00A67F16">
      <w:pPr>
        <w:pStyle w:val="Heading3"/>
        <w:rPr>
          <w:rFonts w:asciiTheme="minorHAnsi" w:hAnsiTheme="minorHAnsi"/>
          <w:b w:val="0"/>
          <w:sz w:val="24"/>
          <w:szCs w:val="24"/>
        </w:rPr>
      </w:pPr>
      <w:r w:rsidRPr="00D24BB0">
        <w:rPr>
          <w:rFonts w:asciiTheme="minorHAnsi" w:hAnsiTheme="minorHAnsi"/>
          <w:b w:val="0"/>
          <w:sz w:val="24"/>
          <w:szCs w:val="24"/>
        </w:rPr>
        <w:t xml:space="preserve">The government is also changing </w:t>
      </w:r>
      <w:r w:rsidR="009E0014" w:rsidRPr="00D24BB0">
        <w:rPr>
          <w:rFonts w:asciiTheme="minorHAnsi" w:hAnsiTheme="minorHAnsi"/>
          <w:b w:val="0"/>
          <w:sz w:val="24"/>
          <w:szCs w:val="24"/>
        </w:rPr>
        <w:t>Ontario Student Assistance Program</w:t>
      </w:r>
      <w:r w:rsidRPr="00D24BB0">
        <w:rPr>
          <w:rFonts w:asciiTheme="minorHAnsi" w:hAnsiTheme="minorHAnsi"/>
          <w:b w:val="0"/>
          <w:sz w:val="24"/>
          <w:szCs w:val="24"/>
        </w:rPr>
        <w:t xml:space="preserve"> thresholds so there will be more loans</w:t>
      </w:r>
      <w:r w:rsidR="008B561D">
        <w:rPr>
          <w:rFonts w:asciiTheme="minorHAnsi" w:hAnsiTheme="minorHAnsi"/>
          <w:b w:val="0"/>
          <w:sz w:val="24"/>
          <w:szCs w:val="24"/>
        </w:rPr>
        <w:t>,</w:t>
      </w:r>
      <w:r w:rsidRPr="00D24BB0">
        <w:rPr>
          <w:rFonts w:asciiTheme="minorHAnsi" w:hAnsiTheme="minorHAnsi"/>
          <w:b w:val="0"/>
          <w:sz w:val="24"/>
          <w:szCs w:val="24"/>
        </w:rPr>
        <w:t xml:space="preserve"> rather than grants.  The grace period for commencing repayments has been removed.</w:t>
      </w:r>
    </w:p>
    <w:p w14:paraId="464EFDE8" w14:textId="55D90AA3" w:rsidR="0082723D" w:rsidRPr="00D24BB0" w:rsidRDefault="007E5578" w:rsidP="00A67F16">
      <w:pPr>
        <w:pStyle w:val="Heading3"/>
        <w:rPr>
          <w:rFonts w:asciiTheme="minorHAnsi" w:hAnsiTheme="minorHAnsi"/>
          <w:b w:val="0"/>
          <w:sz w:val="24"/>
          <w:szCs w:val="24"/>
        </w:rPr>
      </w:pPr>
      <w:r w:rsidRPr="00D24BB0">
        <w:rPr>
          <w:rFonts w:asciiTheme="minorHAnsi" w:hAnsiTheme="minorHAnsi"/>
          <w:b w:val="0"/>
          <w:sz w:val="24"/>
          <w:szCs w:val="24"/>
        </w:rPr>
        <w:t xml:space="preserve">Councillor Kurosh Amoui-Kalareh </w:t>
      </w:r>
      <w:r w:rsidR="00A0586A">
        <w:rPr>
          <w:rFonts w:asciiTheme="minorHAnsi" w:hAnsiTheme="minorHAnsi"/>
          <w:b w:val="0"/>
          <w:sz w:val="24"/>
          <w:szCs w:val="24"/>
        </w:rPr>
        <w:t xml:space="preserve">posited that </w:t>
      </w:r>
      <w:r w:rsidR="0045542C">
        <w:rPr>
          <w:rFonts w:asciiTheme="minorHAnsi" w:hAnsiTheme="minorHAnsi"/>
          <w:b w:val="0"/>
          <w:sz w:val="24"/>
          <w:szCs w:val="24"/>
        </w:rPr>
        <w:t xml:space="preserve">recent </w:t>
      </w:r>
      <w:r w:rsidRPr="00D24BB0">
        <w:rPr>
          <w:rFonts w:asciiTheme="minorHAnsi" w:hAnsiTheme="minorHAnsi"/>
          <w:b w:val="0"/>
          <w:sz w:val="24"/>
          <w:szCs w:val="24"/>
        </w:rPr>
        <w:t xml:space="preserve">political changes </w:t>
      </w:r>
      <w:r w:rsidR="0070103F">
        <w:rPr>
          <w:rFonts w:asciiTheme="minorHAnsi" w:hAnsiTheme="minorHAnsi"/>
          <w:b w:val="0"/>
          <w:sz w:val="24"/>
          <w:szCs w:val="24"/>
        </w:rPr>
        <w:t xml:space="preserve">by the Ontario government </w:t>
      </w:r>
      <w:r w:rsidRPr="00D24BB0">
        <w:rPr>
          <w:rFonts w:asciiTheme="minorHAnsi" w:hAnsiTheme="minorHAnsi"/>
          <w:b w:val="0"/>
          <w:sz w:val="24"/>
          <w:szCs w:val="24"/>
        </w:rPr>
        <w:t>relate to the government’s new free speech policies</w:t>
      </w:r>
      <w:r w:rsidR="0023042A">
        <w:rPr>
          <w:rFonts w:asciiTheme="minorHAnsi" w:hAnsiTheme="minorHAnsi"/>
          <w:b w:val="0"/>
          <w:sz w:val="24"/>
          <w:szCs w:val="24"/>
        </w:rPr>
        <w:t>.</w:t>
      </w:r>
    </w:p>
    <w:p w14:paraId="002165FD" w14:textId="77777777" w:rsidR="00A67F16" w:rsidRPr="00D24BB0" w:rsidRDefault="00A67F16" w:rsidP="00A67F16">
      <w:pPr>
        <w:pStyle w:val="Heading3"/>
        <w:rPr>
          <w:rFonts w:asciiTheme="minorHAnsi" w:hAnsiTheme="minorHAnsi"/>
          <w:sz w:val="24"/>
          <w:szCs w:val="24"/>
        </w:rPr>
      </w:pPr>
      <w:r w:rsidRPr="00D24BB0">
        <w:rPr>
          <w:rFonts w:asciiTheme="minorHAnsi" w:hAnsiTheme="minorHAnsi"/>
          <w:sz w:val="24"/>
          <w:szCs w:val="24"/>
        </w:rPr>
        <w:t>5.  New Graduate Program</w:t>
      </w:r>
    </w:p>
    <w:p w14:paraId="1C525C1A" w14:textId="77777777" w:rsidR="00A67F16" w:rsidRPr="00D24BB0" w:rsidRDefault="00A67F16" w:rsidP="00A67F16">
      <w:pPr>
        <w:pStyle w:val="NormalWeb"/>
        <w:rPr>
          <w:rFonts w:asciiTheme="minorHAnsi" w:hAnsiTheme="minorHAnsi"/>
        </w:rPr>
      </w:pPr>
      <w:r w:rsidRPr="00D24BB0">
        <w:rPr>
          <w:rStyle w:val="Emphasis"/>
          <w:rFonts w:asciiTheme="minorHAnsi" w:hAnsiTheme="minorHAnsi"/>
        </w:rPr>
        <w:t>* * *   F o r   A p p r o v a l   * * *</w:t>
      </w:r>
    </w:p>
    <w:p w14:paraId="1EA405F9" w14:textId="28FF1A26" w:rsidR="00A67F16" w:rsidRPr="00D24BB0" w:rsidRDefault="00A67F16" w:rsidP="00A67F16">
      <w:pPr>
        <w:pStyle w:val="NormalWeb"/>
        <w:rPr>
          <w:rFonts w:asciiTheme="minorHAnsi" w:hAnsiTheme="minorHAnsi"/>
        </w:rPr>
      </w:pPr>
      <w:r w:rsidRPr="00D24BB0">
        <w:rPr>
          <w:rStyle w:val="Emphasis"/>
          <w:rFonts w:asciiTheme="minorHAnsi" w:hAnsiTheme="minorHAnsi"/>
        </w:rPr>
        <w:t xml:space="preserve">Approved at the November 14, 2018, meeting of </w:t>
      </w:r>
      <w:r w:rsidR="00406128" w:rsidRPr="00D24BB0">
        <w:rPr>
          <w:rStyle w:val="Emphasis"/>
          <w:rFonts w:asciiTheme="minorHAnsi" w:hAnsiTheme="minorHAnsi"/>
        </w:rPr>
        <w:t>Faculty of Graduate Studies’</w:t>
      </w:r>
      <w:r w:rsidRPr="00D24BB0">
        <w:rPr>
          <w:rStyle w:val="Emphasis"/>
          <w:rFonts w:asciiTheme="minorHAnsi" w:hAnsiTheme="minorHAnsi"/>
        </w:rPr>
        <w:t xml:space="preserve"> Academic Planning &amp; Policy Committee; revised after external review</w:t>
      </w:r>
    </w:p>
    <w:p w14:paraId="46141B26" w14:textId="2B53846E" w:rsidR="00EF5C67" w:rsidRPr="00D24BB0" w:rsidRDefault="00FB4C6F" w:rsidP="00A67F16">
      <w:pPr>
        <w:pStyle w:val="NormalWeb"/>
        <w:rPr>
          <w:rFonts w:asciiTheme="minorHAnsi" w:hAnsiTheme="minorHAnsi"/>
        </w:rPr>
      </w:pPr>
      <w:hyperlink r:id="rId5" w:history="1">
        <w:r w:rsidR="00A67F16" w:rsidRPr="00D24BB0">
          <w:rPr>
            <w:rStyle w:val="Hyperlink"/>
            <w:rFonts w:asciiTheme="minorHAnsi" w:hAnsiTheme="minorHAnsi"/>
            <w:b/>
            <w:bCs/>
          </w:rPr>
          <w:t>Proposed Graduate Program in Management in Artificial Intelligence</w:t>
        </w:r>
      </w:hyperlink>
      <w:r w:rsidR="00A67F16" w:rsidRPr="00D24BB0">
        <w:rPr>
          <w:rFonts w:asciiTheme="minorHAnsi" w:hAnsiTheme="minorHAnsi"/>
        </w:rPr>
        <w:t xml:space="preserve"> (includes learning outcomes) (.pdf) | </w:t>
      </w:r>
      <w:hyperlink r:id="rId6" w:history="1">
        <w:r w:rsidR="00A67F16" w:rsidRPr="00D24BB0">
          <w:rPr>
            <w:rStyle w:val="Hyperlink"/>
            <w:rFonts w:asciiTheme="minorHAnsi" w:hAnsiTheme="minorHAnsi"/>
            <w:b/>
            <w:bCs/>
          </w:rPr>
          <w:t>External review</w:t>
        </w:r>
      </w:hyperlink>
      <w:r w:rsidR="00A67F16" w:rsidRPr="00D24BB0">
        <w:rPr>
          <w:rFonts w:asciiTheme="minorHAnsi" w:hAnsiTheme="minorHAnsi"/>
        </w:rPr>
        <w:t xml:space="preserve"> (.pdf) | MMAI</w:t>
      </w:r>
    </w:p>
    <w:p w14:paraId="70ECEFE6" w14:textId="22A57C42" w:rsidR="00BF15C9" w:rsidRPr="00D24BB0" w:rsidRDefault="00F518CB" w:rsidP="00EF5C67">
      <w:pPr>
        <w:pStyle w:val="Heading3"/>
        <w:rPr>
          <w:rFonts w:asciiTheme="minorHAnsi" w:hAnsiTheme="minorHAnsi" w:cs="Arial"/>
          <w:b w:val="0"/>
          <w:sz w:val="24"/>
          <w:szCs w:val="24"/>
        </w:rPr>
      </w:pPr>
      <w:r w:rsidRPr="00D24BB0">
        <w:rPr>
          <w:rFonts w:asciiTheme="minorHAnsi" w:hAnsiTheme="minorHAnsi"/>
          <w:b w:val="0"/>
          <w:sz w:val="24"/>
          <w:szCs w:val="24"/>
        </w:rPr>
        <w:t xml:space="preserve">Associate Dean of Schulich and councillor Detlev Zwick introduced this item to Council.  </w:t>
      </w:r>
      <w:r w:rsidR="00EF5C67" w:rsidRPr="00D24BB0">
        <w:rPr>
          <w:rFonts w:asciiTheme="minorHAnsi" w:hAnsiTheme="minorHAnsi" w:cs="Arial"/>
          <w:b w:val="0"/>
          <w:sz w:val="24"/>
          <w:szCs w:val="24"/>
        </w:rPr>
        <w:t>The proposed Master of Management in Artificial Intelligence program is designed to prepare individuals to seek and obtain meaningful employment in artificial intelligence-related</w:t>
      </w:r>
      <w:r w:rsidR="00C55018" w:rsidRPr="00D24BB0">
        <w:rPr>
          <w:rFonts w:asciiTheme="minorHAnsi" w:hAnsiTheme="minorHAnsi" w:cs="Arial"/>
          <w:b w:val="0"/>
          <w:sz w:val="24"/>
          <w:szCs w:val="24"/>
        </w:rPr>
        <w:t xml:space="preserve"> </w:t>
      </w:r>
      <w:r w:rsidR="00EF5C67" w:rsidRPr="00D24BB0">
        <w:rPr>
          <w:rFonts w:asciiTheme="minorHAnsi" w:hAnsiTheme="minorHAnsi" w:cs="Arial"/>
          <w:b w:val="0"/>
          <w:sz w:val="24"/>
          <w:szCs w:val="24"/>
        </w:rPr>
        <w:t>management positions, whether in private, public or non-profit organizations.</w:t>
      </w:r>
      <w:r w:rsidR="00D326CE" w:rsidRPr="00D24BB0">
        <w:rPr>
          <w:rFonts w:asciiTheme="minorHAnsi" w:hAnsiTheme="minorHAnsi" w:cs="Arial"/>
          <w:b w:val="0"/>
          <w:sz w:val="24"/>
          <w:szCs w:val="24"/>
        </w:rPr>
        <w:t xml:space="preserve"> </w:t>
      </w:r>
      <w:r w:rsidR="00226F72" w:rsidRPr="00D24BB0">
        <w:rPr>
          <w:rFonts w:asciiTheme="minorHAnsi" w:hAnsiTheme="minorHAnsi" w:cs="Arial"/>
          <w:b w:val="0"/>
          <w:sz w:val="24"/>
          <w:szCs w:val="24"/>
        </w:rPr>
        <w:t xml:space="preserve"> </w:t>
      </w:r>
      <w:r w:rsidR="00D326CE" w:rsidRPr="00D24BB0">
        <w:rPr>
          <w:rFonts w:asciiTheme="minorHAnsi" w:hAnsiTheme="minorHAnsi" w:cs="Arial"/>
          <w:b w:val="0"/>
          <w:sz w:val="24"/>
          <w:szCs w:val="24"/>
        </w:rPr>
        <w:t>Artificial intelligence</w:t>
      </w:r>
      <w:r w:rsidR="00624B9E" w:rsidRPr="00D24BB0">
        <w:rPr>
          <w:rFonts w:asciiTheme="minorHAnsi" w:hAnsiTheme="minorHAnsi" w:cs="Arial"/>
          <w:b w:val="0"/>
          <w:sz w:val="24"/>
          <w:szCs w:val="24"/>
        </w:rPr>
        <w:t>-</w:t>
      </w:r>
      <w:r w:rsidR="00EF5C67" w:rsidRPr="00D24BB0">
        <w:rPr>
          <w:rFonts w:asciiTheme="minorHAnsi" w:hAnsiTheme="minorHAnsi" w:cs="Arial"/>
          <w:b w:val="0"/>
          <w:sz w:val="24"/>
          <w:szCs w:val="24"/>
        </w:rPr>
        <w:t>related fields include data science, machine learning, visualizations,</w:t>
      </w:r>
      <w:r w:rsidR="0066698B" w:rsidRPr="00D24BB0">
        <w:rPr>
          <w:rFonts w:asciiTheme="minorHAnsi" w:hAnsiTheme="minorHAnsi" w:cs="Arial"/>
          <w:b w:val="0"/>
          <w:sz w:val="24"/>
          <w:szCs w:val="24"/>
        </w:rPr>
        <w:t xml:space="preserve"> </w:t>
      </w:r>
      <w:r w:rsidR="00EF5C67" w:rsidRPr="00D24BB0">
        <w:rPr>
          <w:rFonts w:asciiTheme="minorHAnsi" w:hAnsiTheme="minorHAnsi" w:cs="Arial"/>
          <w:b w:val="0"/>
          <w:sz w:val="24"/>
          <w:szCs w:val="24"/>
        </w:rPr>
        <w:t xml:space="preserve">natural language understanding, intelligent robotics, knowledge representation, reasoning and management, intelligent agents, human computer interfaces, and recommendation systems. </w:t>
      </w:r>
      <w:r w:rsidR="00226F72" w:rsidRPr="00D24BB0">
        <w:rPr>
          <w:rFonts w:asciiTheme="minorHAnsi" w:hAnsiTheme="minorHAnsi" w:cs="Arial"/>
          <w:b w:val="0"/>
          <w:sz w:val="24"/>
          <w:szCs w:val="24"/>
        </w:rPr>
        <w:t xml:space="preserve"> </w:t>
      </w:r>
      <w:r w:rsidR="00EF5C67" w:rsidRPr="00D24BB0">
        <w:rPr>
          <w:rFonts w:asciiTheme="minorHAnsi" w:hAnsiTheme="minorHAnsi" w:cs="Arial"/>
          <w:b w:val="0"/>
          <w:sz w:val="24"/>
          <w:szCs w:val="24"/>
        </w:rPr>
        <w:t xml:space="preserve">The </w:t>
      </w:r>
      <w:r w:rsidR="00FE1D03" w:rsidRPr="00D24BB0">
        <w:rPr>
          <w:rFonts w:asciiTheme="minorHAnsi" w:hAnsiTheme="minorHAnsi" w:cs="Arial"/>
          <w:b w:val="0"/>
          <w:sz w:val="24"/>
          <w:szCs w:val="24"/>
        </w:rPr>
        <w:t xml:space="preserve">proposed new graduate program </w:t>
      </w:r>
      <w:r w:rsidR="00EF5C67" w:rsidRPr="00D24BB0">
        <w:rPr>
          <w:rFonts w:asciiTheme="minorHAnsi" w:hAnsiTheme="minorHAnsi" w:cs="Arial"/>
          <w:b w:val="0"/>
          <w:sz w:val="24"/>
          <w:szCs w:val="24"/>
        </w:rPr>
        <w:t>addresses a growing need in post-graduate management education for programs that</w:t>
      </w:r>
      <w:r w:rsidR="00FE1D03" w:rsidRPr="00D24BB0">
        <w:rPr>
          <w:rFonts w:asciiTheme="minorHAnsi" w:hAnsiTheme="minorHAnsi" w:cs="Arial"/>
          <w:b w:val="0"/>
          <w:sz w:val="24"/>
          <w:szCs w:val="24"/>
        </w:rPr>
        <w:t xml:space="preserve"> </w:t>
      </w:r>
      <w:r w:rsidR="00EF5C67" w:rsidRPr="00D24BB0">
        <w:rPr>
          <w:rFonts w:asciiTheme="minorHAnsi" w:hAnsiTheme="minorHAnsi" w:cs="Arial"/>
          <w:b w:val="0"/>
          <w:sz w:val="24"/>
          <w:szCs w:val="24"/>
        </w:rPr>
        <w:t>train students in the task of managing the design and implementation of practical related</w:t>
      </w:r>
      <w:r w:rsidR="00FE1D03" w:rsidRPr="00D24BB0">
        <w:rPr>
          <w:rFonts w:asciiTheme="minorHAnsi" w:hAnsiTheme="minorHAnsi" w:cs="Arial"/>
          <w:b w:val="0"/>
          <w:sz w:val="24"/>
          <w:szCs w:val="24"/>
        </w:rPr>
        <w:t xml:space="preserve"> </w:t>
      </w:r>
      <w:r w:rsidR="00EF5C67" w:rsidRPr="00D24BB0">
        <w:rPr>
          <w:rFonts w:asciiTheme="minorHAnsi" w:hAnsiTheme="minorHAnsi" w:cs="Arial"/>
          <w:b w:val="0"/>
          <w:sz w:val="24"/>
          <w:szCs w:val="24"/>
        </w:rPr>
        <w:t xml:space="preserve">solutions and technologies. </w:t>
      </w:r>
      <w:r w:rsidR="00FE1D03" w:rsidRPr="00D24BB0">
        <w:rPr>
          <w:rFonts w:asciiTheme="minorHAnsi" w:hAnsiTheme="minorHAnsi" w:cs="Arial"/>
          <w:b w:val="0"/>
          <w:sz w:val="24"/>
          <w:szCs w:val="24"/>
        </w:rPr>
        <w:t xml:space="preserve"> </w:t>
      </w:r>
      <w:r w:rsidR="00EF5C67" w:rsidRPr="00D24BB0">
        <w:rPr>
          <w:rFonts w:asciiTheme="minorHAnsi" w:hAnsiTheme="minorHAnsi" w:cs="Arial"/>
          <w:b w:val="0"/>
          <w:sz w:val="24"/>
          <w:szCs w:val="24"/>
        </w:rPr>
        <w:t xml:space="preserve">The </w:t>
      </w:r>
      <w:r w:rsidR="00FE1D03" w:rsidRPr="00D24BB0">
        <w:rPr>
          <w:rFonts w:asciiTheme="minorHAnsi" w:hAnsiTheme="minorHAnsi" w:cs="Arial"/>
          <w:b w:val="0"/>
          <w:sz w:val="24"/>
          <w:szCs w:val="24"/>
        </w:rPr>
        <w:t xml:space="preserve">program seeks to </w:t>
      </w:r>
      <w:r w:rsidR="00EF5C67" w:rsidRPr="00D24BB0">
        <w:rPr>
          <w:rFonts w:asciiTheme="minorHAnsi" w:hAnsiTheme="minorHAnsi" w:cs="Arial"/>
          <w:b w:val="0"/>
          <w:sz w:val="24"/>
          <w:szCs w:val="24"/>
        </w:rPr>
        <w:t>produce such graduates.</w:t>
      </w:r>
    </w:p>
    <w:p w14:paraId="10CC220F" w14:textId="77777777" w:rsidR="00737E8B" w:rsidRDefault="00430DCD" w:rsidP="00EF5C67">
      <w:pPr>
        <w:pStyle w:val="Heading3"/>
        <w:rPr>
          <w:rFonts w:asciiTheme="minorHAnsi" w:hAnsiTheme="minorHAnsi" w:cs="Arial"/>
          <w:b w:val="0"/>
          <w:sz w:val="24"/>
          <w:szCs w:val="24"/>
        </w:rPr>
      </w:pPr>
      <w:r w:rsidRPr="00D24BB0">
        <w:rPr>
          <w:rFonts w:asciiTheme="minorHAnsi" w:hAnsiTheme="minorHAnsi" w:cs="Arial"/>
          <w:b w:val="0"/>
          <w:sz w:val="24"/>
          <w:szCs w:val="24"/>
        </w:rPr>
        <w:t>Councillor Zwick drew attention to the external review reports attached to the agenda</w:t>
      </w:r>
      <w:r w:rsidR="00935284">
        <w:rPr>
          <w:rFonts w:asciiTheme="minorHAnsi" w:hAnsiTheme="minorHAnsi" w:cs="Arial"/>
          <w:b w:val="0"/>
          <w:sz w:val="24"/>
          <w:szCs w:val="24"/>
        </w:rPr>
        <w:t xml:space="preserve">.  He </w:t>
      </w:r>
      <w:r w:rsidRPr="00D24BB0">
        <w:rPr>
          <w:rFonts w:asciiTheme="minorHAnsi" w:hAnsiTheme="minorHAnsi" w:cs="Arial"/>
          <w:b w:val="0"/>
          <w:sz w:val="24"/>
          <w:szCs w:val="24"/>
        </w:rPr>
        <w:t>discussed how the proposal had been improved as a result</w:t>
      </w:r>
      <w:r w:rsidR="00E80C71" w:rsidRPr="00D24BB0">
        <w:rPr>
          <w:rFonts w:asciiTheme="minorHAnsi" w:hAnsiTheme="minorHAnsi" w:cs="Arial"/>
          <w:b w:val="0"/>
          <w:sz w:val="24"/>
          <w:szCs w:val="24"/>
        </w:rPr>
        <w:t xml:space="preserve">, including stressing the managerial content of the program in organizational management courses.  </w:t>
      </w:r>
      <w:r w:rsidR="00113DFE" w:rsidRPr="00D24BB0">
        <w:rPr>
          <w:rFonts w:asciiTheme="minorHAnsi" w:hAnsiTheme="minorHAnsi" w:cs="Arial"/>
          <w:b w:val="0"/>
          <w:sz w:val="24"/>
          <w:szCs w:val="24"/>
        </w:rPr>
        <w:t>He noted that the support of the Vector Institute has been key.</w:t>
      </w:r>
    </w:p>
    <w:p w14:paraId="6D94331E" w14:textId="47CFA3BD" w:rsidR="00737E8B" w:rsidRDefault="00737E8B" w:rsidP="00EF5C67">
      <w:pPr>
        <w:pStyle w:val="Heading3"/>
        <w:rPr>
          <w:rFonts w:asciiTheme="minorHAnsi" w:hAnsiTheme="minorHAnsi" w:cs="Arial"/>
          <w:b w:val="0"/>
          <w:sz w:val="24"/>
          <w:szCs w:val="24"/>
        </w:rPr>
      </w:pPr>
      <w:r>
        <w:rPr>
          <w:rFonts w:asciiTheme="minorHAnsi" w:hAnsiTheme="minorHAnsi" w:cs="Arial"/>
          <w:b w:val="0"/>
          <w:sz w:val="24"/>
          <w:szCs w:val="24"/>
        </w:rPr>
        <w:t>Discussion by councillors focused on the required course exploring the ethics of Artificial Intelligence, offered by the Graduate Program in Philosophy, a new course offered outside of the Schulich School of Business graduate programs.</w:t>
      </w:r>
    </w:p>
    <w:p w14:paraId="75757389" w14:textId="1B75886B" w:rsidR="00FE1D03" w:rsidRPr="00D24BB0" w:rsidRDefault="000E132B" w:rsidP="00EF5C67">
      <w:pPr>
        <w:pStyle w:val="Heading3"/>
        <w:rPr>
          <w:rFonts w:asciiTheme="minorHAnsi" w:hAnsiTheme="minorHAnsi"/>
          <w:b w:val="0"/>
          <w:sz w:val="24"/>
          <w:szCs w:val="24"/>
        </w:rPr>
      </w:pPr>
      <w:r>
        <w:rPr>
          <w:rFonts w:asciiTheme="minorHAnsi" w:hAnsiTheme="minorHAnsi" w:cs="Arial"/>
          <w:b w:val="0"/>
          <w:sz w:val="24"/>
          <w:szCs w:val="24"/>
        </w:rPr>
        <w:t>Councillor Zwick noted that e</w:t>
      </w:r>
      <w:r w:rsidR="007C4BF4" w:rsidRPr="00D24BB0">
        <w:rPr>
          <w:rFonts w:asciiTheme="minorHAnsi" w:hAnsiTheme="minorHAnsi" w:cs="Arial"/>
          <w:b w:val="0"/>
          <w:sz w:val="24"/>
          <w:szCs w:val="24"/>
        </w:rPr>
        <w:t xml:space="preserve">thics components have been integrated into </w:t>
      </w:r>
      <w:r>
        <w:rPr>
          <w:rFonts w:asciiTheme="minorHAnsi" w:hAnsiTheme="minorHAnsi" w:cs="Arial"/>
          <w:b w:val="0"/>
          <w:sz w:val="24"/>
          <w:szCs w:val="24"/>
        </w:rPr>
        <w:t xml:space="preserve">other </w:t>
      </w:r>
      <w:r w:rsidR="007C4BF4" w:rsidRPr="00D24BB0">
        <w:rPr>
          <w:rFonts w:asciiTheme="minorHAnsi" w:hAnsiTheme="minorHAnsi" w:cs="Arial"/>
          <w:b w:val="0"/>
          <w:sz w:val="24"/>
          <w:szCs w:val="24"/>
        </w:rPr>
        <w:t xml:space="preserve">existing </w:t>
      </w:r>
      <w:r w:rsidR="007C4BF4" w:rsidRPr="00D24BB0">
        <w:rPr>
          <w:rFonts w:asciiTheme="minorHAnsi" w:hAnsiTheme="minorHAnsi" w:cs="Arial"/>
          <w:b w:val="0"/>
          <w:sz w:val="24"/>
          <w:szCs w:val="24"/>
        </w:rPr>
        <w:lastRenderedPageBreak/>
        <w:t>courses</w:t>
      </w:r>
      <w:r>
        <w:rPr>
          <w:rFonts w:asciiTheme="minorHAnsi" w:hAnsiTheme="minorHAnsi" w:cs="Arial"/>
          <w:b w:val="0"/>
          <w:sz w:val="24"/>
          <w:szCs w:val="24"/>
        </w:rPr>
        <w:t xml:space="preserve"> in the new degree</w:t>
      </w:r>
      <w:r w:rsidR="007C4BF4" w:rsidRPr="00D24BB0">
        <w:rPr>
          <w:rFonts w:asciiTheme="minorHAnsi" w:hAnsiTheme="minorHAnsi" w:cs="Arial"/>
          <w:b w:val="0"/>
          <w:sz w:val="24"/>
          <w:szCs w:val="24"/>
        </w:rPr>
        <w:t xml:space="preserve">, as well as the important new required philosophy course in ethics.  </w:t>
      </w:r>
    </w:p>
    <w:p w14:paraId="59568949" w14:textId="272D4447" w:rsidR="00BF15C9" w:rsidRPr="00D24BB0" w:rsidRDefault="00BF15C9" w:rsidP="00BF15C9">
      <w:pPr>
        <w:pStyle w:val="NormalWeb"/>
        <w:rPr>
          <w:rFonts w:asciiTheme="minorHAnsi" w:hAnsiTheme="minorHAnsi"/>
        </w:rPr>
      </w:pPr>
      <w:r w:rsidRPr="00D24BB0">
        <w:rPr>
          <w:rFonts w:asciiTheme="minorHAnsi" w:hAnsiTheme="minorHAnsi"/>
        </w:rPr>
        <w:t xml:space="preserve">It was moved, seconded and </w:t>
      </w:r>
      <w:r w:rsidRPr="00D24BB0">
        <w:rPr>
          <w:rFonts w:asciiTheme="minorHAnsi" w:hAnsiTheme="minorHAnsi"/>
          <w:b/>
        </w:rPr>
        <w:t>CARRIED</w:t>
      </w:r>
      <w:r w:rsidRPr="00D24BB0">
        <w:rPr>
          <w:rFonts w:asciiTheme="minorHAnsi" w:hAnsiTheme="minorHAnsi"/>
        </w:rPr>
        <w:t>,</w:t>
      </w:r>
      <w:r w:rsidR="00516841" w:rsidRPr="00D24BB0">
        <w:rPr>
          <w:rFonts w:asciiTheme="minorHAnsi" w:hAnsiTheme="minorHAnsi"/>
        </w:rPr>
        <w:t xml:space="preserve"> unanimously,</w:t>
      </w:r>
    </w:p>
    <w:p w14:paraId="6BD80577" w14:textId="2CC86782" w:rsidR="00BF15C9" w:rsidRPr="00D24BB0" w:rsidRDefault="00BF15C9" w:rsidP="00A67F16">
      <w:pPr>
        <w:pStyle w:val="NormalWeb"/>
        <w:rPr>
          <w:rFonts w:asciiTheme="minorHAnsi" w:hAnsiTheme="minorHAnsi"/>
        </w:rPr>
      </w:pPr>
      <w:r w:rsidRPr="00D24BB0">
        <w:rPr>
          <w:rFonts w:asciiTheme="minorHAnsi" w:hAnsiTheme="minorHAnsi"/>
          <w:b/>
        </w:rPr>
        <w:t>“that the proposed new Graduate Program in Management in Artificial Intelligence (Faculty of Graduate Studies) be APPROVED.”</w:t>
      </w:r>
    </w:p>
    <w:p w14:paraId="4E5457CF" w14:textId="77777777" w:rsidR="00A67F16" w:rsidRPr="00D24BB0" w:rsidRDefault="00A67F16" w:rsidP="00A67F16">
      <w:pPr>
        <w:pStyle w:val="Heading3"/>
        <w:rPr>
          <w:rFonts w:asciiTheme="minorHAnsi" w:hAnsiTheme="minorHAnsi"/>
          <w:sz w:val="24"/>
          <w:szCs w:val="24"/>
        </w:rPr>
      </w:pPr>
      <w:r w:rsidRPr="00D24BB0">
        <w:rPr>
          <w:rFonts w:asciiTheme="minorHAnsi" w:hAnsiTheme="minorHAnsi"/>
          <w:sz w:val="24"/>
          <w:szCs w:val="24"/>
        </w:rPr>
        <w:t>6.  Changes in Degree Requirements</w:t>
      </w:r>
    </w:p>
    <w:p w14:paraId="14B9820F" w14:textId="642BCA5D" w:rsidR="00A67F16" w:rsidRPr="00D24BB0" w:rsidRDefault="00A67F16" w:rsidP="00A67F16">
      <w:pPr>
        <w:pStyle w:val="NormalWeb"/>
        <w:rPr>
          <w:rFonts w:asciiTheme="minorHAnsi" w:hAnsiTheme="minorHAnsi"/>
        </w:rPr>
      </w:pPr>
      <w:r w:rsidRPr="00D24BB0">
        <w:rPr>
          <w:rStyle w:val="Emphasis"/>
          <w:rFonts w:asciiTheme="minorHAnsi" w:hAnsiTheme="minorHAnsi"/>
        </w:rPr>
        <w:t xml:space="preserve">Approved by the </w:t>
      </w:r>
      <w:r w:rsidR="00A07F49" w:rsidRPr="00D24BB0">
        <w:rPr>
          <w:rStyle w:val="Emphasis"/>
          <w:rFonts w:asciiTheme="minorHAnsi" w:hAnsiTheme="minorHAnsi"/>
        </w:rPr>
        <w:t xml:space="preserve">Faculty of Graduate Studies’ </w:t>
      </w:r>
      <w:r w:rsidRPr="00D24BB0">
        <w:rPr>
          <w:rStyle w:val="Emphasis"/>
          <w:rFonts w:asciiTheme="minorHAnsi" w:hAnsiTheme="minorHAnsi"/>
        </w:rPr>
        <w:t xml:space="preserve">Academic Planning &amp; Policy Committee on December </w:t>
      </w:r>
      <w:r w:rsidR="007E4783" w:rsidRPr="00D24BB0">
        <w:rPr>
          <w:rStyle w:val="Emphasis"/>
          <w:rFonts w:asciiTheme="minorHAnsi" w:hAnsiTheme="minorHAnsi"/>
        </w:rPr>
        <w:t>12</w:t>
      </w:r>
      <w:r w:rsidRPr="00D24BB0">
        <w:rPr>
          <w:rStyle w:val="Emphasis"/>
          <w:rFonts w:asciiTheme="minorHAnsi" w:hAnsiTheme="minorHAnsi"/>
        </w:rPr>
        <w:t>, 2018</w:t>
      </w:r>
    </w:p>
    <w:p w14:paraId="2BBF3578" w14:textId="77777777" w:rsidR="00A67F16" w:rsidRPr="00D24BB0" w:rsidRDefault="00A67F16" w:rsidP="00A67F16">
      <w:pPr>
        <w:pStyle w:val="NormalWeb"/>
        <w:rPr>
          <w:rFonts w:asciiTheme="minorHAnsi" w:hAnsiTheme="minorHAnsi"/>
        </w:rPr>
      </w:pPr>
      <w:r w:rsidRPr="00D24BB0">
        <w:rPr>
          <w:rStyle w:val="Emphasis"/>
          <w:rFonts w:asciiTheme="minorHAnsi" w:hAnsiTheme="minorHAnsi"/>
        </w:rPr>
        <w:t>* * *   F o r   A p p r o v a l   * * *</w:t>
      </w:r>
    </w:p>
    <w:p w14:paraId="61730306" w14:textId="665F7472" w:rsidR="00A67F16" w:rsidRPr="00D24BB0" w:rsidRDefault="00A67F16" w:rsidP="00A67F16">
      <w:pPr>
        <w:pStyle w:val="NormalWeb"/>
        <w:rPr>
          <w:rFonts w:asciiTheme="minorHAnsi" w:hAnsiTheme="minorHAnsi"/>
        </w:rPr>
      </w:pPr>
      <w:r w:rsidRPr="00D24BB0">
        <w:rPr>
          <w:rStyle w:val="Strong"/>
          <w:rFonts w:asciiTheme="minorHAnsi" w:hAnsiTheme="minorHAnsi"/>
        </w:rPr>
        <w:t>Graduate Program in Economics</w:t>
      </w:r>
      <w:r w:rsidRPr="00D24BB0">
        <w:rPr>
          <w:rFonts w:asciiTheme="minorHAnsi" w:hAnsiTheme="minorHAnsi"/>
          <w:b/>
          <w:bCs/>
        </w:rPr>
        <w:br/>
      </w:r>
      <w:hyperlink r:id="rId7" w:history="1">
        <w:r w:rsidRPr="00D24BB0">
          <w:rPr>
            <w:rStyle w:val="Strong"/>
            <w:rFonts w:asciiTheme="minorHAnsi" w:hAnsiTheme="minorHAnsi"/>
            <w:color w:val="0000FF"/>
            <w:u w:val="single"/>
          </w:rPr>
          <w:t>Change in course requirements</w:t>
        </w:r>
      </w:hyperlink>
      <w:r w:rsidRPr="00D24BB0">
        <w:rPr>
          <w:rFonts w:asciiTheme="minorHAnsi" w:hAnsiTheme="minorHAnsi"/>
        </w:rPr>
        <w:t xml:space="preserve"> (.doc) | </w:t>
      </w:r>
      <w:hyperlink r:id="rId8" w:history="1">
        <w:r w:rsidRPr="00D24BB0">
          <w:rPr>
            <w:rStyle w:val="Hyperlink"/>
            <w:rFonts w:asciiTheme="minorHAnsi" w:hAnsiTheme="minorHAnsi"/>
            <w:b/>
            <w:bCs/>
          </w:rPr>
          <w:t>Learning outcomes</w:t>
        </w:r>
      </w:hyperlink>
      <w:r w:rsidRPr="00D24BB0">
        <w:rPr>
          <w:rFonts w:asciiTheme="minorHAnsi" w:hAnsiTheme="minorHAnsi"/>
        </w:rPr>
        <w:t xml:space="preserve"> (.docx)</w:t>
      </w:r>
    </w:p>
    <w:p w14:paraId="062350FC" w14:textId="228E418E" w:rsidR="00BB5023" w:rsidRPr="00D24BB0" w:rsidRDefault="00C72E59" w:rsidP="00A67F16">
      <w:pPr>
        <w:pStyle w:val="NormalWeb"/>
        <w:rPr>
          <w:rFonts w:asciiTheme="minorHAnsi" w:hAnsiTheme="minorHAnsi"/>
        </w:rPr>
      </w:pPr>
      <w:r w:rsidRPr="00D24BB0">
        <w:rPr>
          <w:rFonts w:asciiTheme="minorHAnsi" w:hAnsiTheme="minorHAnsi"/>
        </w:rPr>
        <w:t xml:space="preserve">Dean Tom Loebel introduced this item to Council on behalf of the program.  </w:t>
      </w:r>
      <w:r w:rsidR="00EF4462" w:rsidRPr="00D24BB0">
        <w:rPr>
          <w:rFonts w:asciiTheme="minorHAnsi" w:hAnsiTheme="minorHAnsi"/>
        </w:rPr>
        <w:t xml:space="preserve">The program is seeking to </w:t>
      </w:r>
      <w:r w:rsidR="00B406BF" w:rsidRPr="00D24BB0">
        <w:rPr>
          <w:rFonts w:asciiTheme="minorHAnsi" w:hAnsiTheme="minorHAnsi"/>
        </w:rPr>
        <w:t>eliminate the two</w:t>
      </w:r>
      <w:r w:rsidR="00DA590A">
        <w:rPr>
          <w:rFonts w:asciiTheme="minorHAnsi" w:hAnsiTheme="minorHAnsi"/>
        </w:rPr>
        <w:t>-</w:t>
      </w:r>
      <w:r w:rsidR="00B406BF" w:rsidRPr="00D24BB0">
        <w:rPr>
          <w:rFonts w:asciiTheme="minorHAnsi" w:hAnsiTheme="minorHAnsi"/>
        </w:rPr>
        <w:t xml:space="preserve">course writing requirement at the Master’s level, instead having one such course requirement with </w:t>
      </w:r>
      <w:proofErr w:type="gramStart"/>
      <w:r w:rsidR="00B406BF" w:rsidRPr="00D24BB0">
        <w:rPr>
          <w:rFonts w:asciiTheme="minorHAnsi" w:hAnsiTheme="minorHAnsi"/>
        </w:rPr>
        <w:t>a sufficient</w:t>
      </w:r>
      <w:proofErr w:type="gramEnd"/>
      <w:r w:rsidR="00B406BF" w:rsidRPr="00D24BB0">
        <w:rPr>
          <w:rFonts w:asciiTheme="minorHAnsi" w:hAnsiTheme="minorHAnsi"/>
        </w:rPr>
        <w:t xml:space="preserve"> writing component.  This change will provide needed flexibility in course selection while maintaining </w:t>
      </w:r>
      <w:r w:rsidR="00646EE8">
        <w:rPr>
          <w:rFonts w:asciiTheme="minorHAnsi" w:hAnsiTheme="minorHAnsi"/>
        </w:rPr>
        <w:t xml:space="preserve">some attention to </w:t>
      </w:r>
      <w:r w:rsidR="00B406BF" w:rsidRPr="00D24BB0">
        <w:rPr>
          <w:rFonts w:asciiTheme="minorHAnsi" w:hAnsiTheme="minorHAnsi"/>
        </w:rPr>
        <w:t>writing skills.</w:t>
      </w:r>
    </w:p>
    <w:p w14:paraId="5B6DD405" w14:textId="585B6E92" w:rsidR="008F2B5E" w:rsidRPr="00D24BB0" w:rsidRDefault="008F2B5E" w:rsidP="00A67F16">
      <w:pPr>
        <w:pStyle w:val="NormalWeb"/>
        <w:rPr>
          <w:rFonts w:asciiTheme="minorHAnsi" w:hAnsiTheme="minorHAnsi"/>
        </w:rPr>
      </w:pPr>
      <w:r w:rsidRPr="00D24BB0">
        <w:rPr>
          <w:rFonts w:asciiTheme="minorHAnsi" w:hAnsiTheme="minorHAnsi"/>
        </w:rPr>
        <w:t xml:space="preserve">It was moved, seconded and </w:t>
      </w:r>
      <w:r w:rsidRPr="00D24BB0">
        <w:rPr>
          <w:rFonts w:asciiTheme="minorHAnsi" w:hAnsiTheme="minorHAnsi"/>
          <w:b/>
        </w:rPr>
        <w:t>CARRIED</w:t>
      </w:r>
      <w:r w:rsidRPr="00D24BB0">
        <w:rPr>
          <w:rFonts w:asciiTheme="minorHAnsi" w:hAnsiTheme="minorHAnsi"/>
        </w:rPr>
        <w:t>,</w:t>
      </w:r>
      <w:r w:rsidR="0039568D" w:rsidRPr="00D24BB0">
        <w:rPr>
          <w:rFonts w:asciiTheme="minorHAnsi" w:hAnsiTheme="minorHAnsi"/>
        </w:rPr>
        <w:t xml:space="preserve"> unanimously,</w:t>
      </w:r>
    </w:p>
    <w:p w14:paraId="51746233" w14:textId="15B846C5" w:rsidR="008F2B5E" w:rsidRPr="00D24BB0" w:rsidRDefault="008F2B5E" w:rsidP="00A67F16">
      <w:pPr>
        <w:pStyle w:val="NormalWeb"/>
        <w:rPr>
          <w:rFonts w:asciiTheme="minorHAnsi" w:hAnsiTheme="minorHAnsi"/>
          <w:b/>
        </w:rPr>
      </w:pPr>
      <w:r w:rsidRPr="00D24BB0">
        <w:rPr>
          <w:rFonts w:asciiTheme="minorHAnsi" w:hAnsiTheme="minorHAnsi"/>
          <w:b/>
        </w:rPr>
        <w:t>“that the changes in degree requirements proposed by the Graduate Program in Economics (Faculty of Graduate Studies) be APPROVED.”</w:t>
      </w:r>
    </w:p>
    <w:p w14:paraId="1447F37F" w14:textId="77777777" w:rsidR="00A67F16" w:rsidRPr="00D24BB0" w:rsidRDefault="00A67F16" w:rsidP="00A67F16">
      <w:pPr>
        <w:pStyle w:val="Heading3"/>
        <w:rPr>
          <w:rFonts w:asciiTheme="minorHAnsi" w:hAnsiTheme="minorHAnsi"/>
          <w:sz w:val="24"/>
          <w:szCs w:val="24"/>
        </w:rPr>
      </w:pPr>
      <w:r w:rsidRPr="00D24BB0">
        <w:rPr>
          <w:rFonts w:asciiTheme="minorHAnsi" w:hAnsiTheme="minorHAnsi"/>
          <w:sz w:val="24"/>
          <w:szCs w:val="24"/>
        </w:rPr>
        <w:t>7. Senate Synopses</w:t>
      </w:r>
    </w:p>
    <w:p w14:paraId="2754FB59" w14:textId="77777777" w:rsidR="00A67F16" w:rsidRPr="00D24BB0" w:rsidRDefault="00A67F16" w:rsidP="00A67F16">
      <w:pPr>
        <w:pStyle w:val="NormalWeb"/>
        <w:rPr>
          <w:rFonts w:asciiTheme="minorHAnsi" w:hAnsiTheme="minorHAnsi"/>
        </w:rPr>
      </w:pPr>
      <w:r w:rsidRPr="00D24BB0">
        <w:rPr>
          <w:rStyle w:val="Emphasis"/>
          <w:rFonts w:asciiTheme="minorHAnsi" w:hAnsiTheme="minorHAnsi"/>
        </w:rPr>
        <w:t>* * *   F o r   I n f o r m a t i o n   * * *</w:t>
      </w:r>
    </w:p>
    <w:p w14:paraId="023B3F41" w14:textId="0AA4832E" w:rsidR="00A67F16" w:rsidRPr="00D24BB0" w:rsidRDefault="00A67F16" w:rsidP="00A67F16">
      <w:pPr>
        <w:pStyle w:val="NormalWeb"/>
        <w:rPr>
          <w:rFonts w:asciiTheme="minorHAnsi" w:hAnsiTheme="minorHAnsi"/>
        </w:rPr>
      </w:pPr>
      <w:r w:rsidRPr="00D24BB0">
        <w:rPr>
          <w:rFonts w:asciiTheme="minorHAnsi" w:hAnsiTheme="minorHAnsi"/>
        </w:rPr>
        <w:t xml:space="preserve">Summaries of Senate meetings of </w:t>
      </w:r>
      <w:hyperlink r:id="rId9" w:history="1">
        <w:r w:rsidRPr="00D24BB0">
          <w:rPr>
            <w:rStyle w:val="Emphasis"/>
            <w:rFonts w:asciiTheme="minorHAnsi" w:hAnsiTheme="minorHAnsi"/>
            <w:b/>
            <w:bCs/>
            <w:color w:val="0000FF"/>
            <w:u w:val="single"/>
          </w:rPr>
          <w:t>December 13, 2018</w:t>
        </w:r>
      </w:hyperlink>
      <w:r w:rsidRPr="00D24BB0">
        <w:rPr>
          <w:rFonts w:asciiTheme="minorHAnsi" w:hAnsiTheme="minorHAnsi"/>
        </w:rPr>
        <w:t xml:space="preserve"> and </w:t>
      </w:r>
      <w:hyperlink r:id="rId10" w:history="1">
        <w:r w:rsidRPr="00D24BB0">
          <w:rPr>
            <w:rStyle w:val="Hyperlink"/>
            <w:rFonts w:asciiTheme="minorHAnsi" w:hAnsiTheme="minorHAnsi"/>
            <w:b/>
            <w:bCs/>
            <w:i/>
            <w:iCs/>
          </w:rPr>
          <w:t>January 24, 2019</w:t>
        </w:r>
      </w:hyperlink>
      <w:r w:rsidRPr="00D24BB0">
        <w:rPr>
          <w:rFonts w:asciiTheme="minorHAnsi" w:hAnsiTheme="minorHAnsi"/>
        </w:rPr>
        <w:t xml:space="preserve"> (URL/.pdf)</w:t>
      </w:r>
    </w:p>
    <w:p w14:paraId="4B5A61F2" w14:textId="5953E908" w:rsidR="00711429" w:rsidRPr="00D24BB0" w:rsidRDefault="00711429" w:rsidP="00A67F16">
      <w:pPr>
        <w:pStyle w:val="NormalWeb"/>
        <w:rPr>
          <w:rFonts w:asciiTheme="minorHAnsi" w:hAnsiTheme="minorHAnsi"/>
        </w:rPr>
      </w:pPr>
      <w:r w:rsidRPr="00D24BB0">
        <w:rPr>
          <w:rFonts w:asciiTheme="minorHAnsi" w:hAnsiTheme="minorHAnsi"/>
        </w:rPr>
        <w:t xml:space="preserve">The Senate summaries were received </w:t>
      </w:r>
      <w:r w:rsidRPr="00D24BB0">
        <w:rPr>
          <w:rFonts w:asciiTheme="minorHAnsi" w:hAnsiTheme="minorHAnsi"/>
          <w:i/>
        </w:rPr>
        <w:t>for information</w:t>
      </w:r>
      <w:r w:rsidRPr="00D24BB0">
        <w:rPr>
          <w:rFonts w:asciiTheme="minorHAnsi" w:hAnsiTheme="minorHAnsi"/>
        </w:rPr>
        <w:t>.</w:t>
      </w:r>
    </w:p>
    <w:p w14:paraId="61115C60" w14:textId="77777777" w:rsidR="00C10FFC" w:rsidRPr="00D24BB0" w:rsidRDefault="00C10FFC" w:rsidP="00C10FFC">
      <w:pPr>
        <w:pStyle w:val="Heading3"/>
        <w:rPr>
          <w:rFonts w:asciiTheme="minorHAnsi" w:hAnsiTheme="minorHAnsi"/>
          <w:sz w:val="24"/>
          <w:szCs w:val="24"/>
        </w:rPr>
      </w:pPr>
      <w:r w:rsidRPr="00D24BB0">
        <w:rPr>
          <w:rFonts w:asciiTheme="minorHAnsi" w:hAnsiTheme="minorHAnsi"/>
          <w:sz w:val="24"/>
          <w:szCs w:val="24"/>
        </w:rPr>
        <w:t>8.  Other Business</w:t>
      </w:r>
    </w:p>
    <w:p w14:paraId="7211BEBD" w14:textId="2B35C0DA" w:rsidR="00C10FFC" w:rsidRPr="00D24BB0" w:rsidRDefault="00711429" w:rsidP="00C10FFC">
      <w:pPr>
        <w:pStyle w:val="Heading3"/>
        <w:rPr>
          <w:rFonts w:asciiTheme="minorHAnsi" w:hAnsiTheme="minorHAnsi"/>
          <w:b w:val="0"/>
          <w:sz w:val="24"/>
          <w:szCs w:val="24"/>
        </w:rPr>
      </w:pPr>
      <w:r w:rsidRPr="00D24BB0">
        <w:rPr>
          <w:rFonts w:asciiTheme="minorHAnsi" w:hAnsiTheme="minorHAnsi"/>
          <w:b w:val="0"/>
          <w:sz w:val="24"/>
          <w:szCs w:val="24"/>
        </w:rPr>
        <w:t>There was no other business.</w:t>
      </w:r>
    </w:p>
    <w:p w14:paraId="2DCF6022" w14:textId="36383A22" w:rsidR="00C10FFC" w:rsidRPr="00D24BB0" w:rsidRDefault="00C10FFC" w:rsidP="00C10FFC">
      <w:pPr>
        <w:pStyle w:val="Heading3"/>
        <w:rPr>
          <w:rFonts w:asciiTheme="minorHAnsi" w:hAnsiTheme="minorHAnsi"/>
          <w:sz w:val="24"/>
          <w:szCs w:val="24"/>
        </w:rPr>
      </w:pPr>
      <w:r w:rsidRPr="00D24BB0">
        <w:rPr>
          <w:rFonts w:asciiTheme="minorHAnsi" w:hAnsiTheme="minorHAnsi"/>
          <w:sz w:val="24"/>
          <w:szCs w:val="24"/>
        </w:rPr>
        <w:t>9.  Adjournment</w:t>
      </w:r>
    </w:p>
    <w:p w14:paraId="6EB66F7E" w14:textId="483443D6" w:rsidR="00F03E31" w:rsidRPr="00D24BB0" w:rsidRDefault="00C10FFC" w:rsidP="00C10FFC">
      <w:pPr>
        <w:pStyle w:val="Heading3"/>
        <w:rPr>
          <w:rFonts w:asciiTheme="minorHAnsi" w:hAnsiTheme="minorHAnsi"/>
          <w:b w:val="0"/>
          <w:sz w:val="24"/>
          <w:szCs w:val="24"/>
        </w:rPr>
      </w:pPr>
      <w:r w:rsidRPr="00D24BB0">
        <w:rPr>
          <w:rFonts w:asciiTheme="minorHAnsi" w:hAnsiTheme="minorHAnsi"/>
          <w:b w:val="0"/>
          <w:sz w:val="24"/>
          <w:szCs w:val="24"/>
        </w:rPr>
        <w:t xml:space="preserve">The meeting </w:t>
      </w:r>
      <w:r w:rsidRPr="00D24BB0">
        <w:rPr>
          <w:rFonts w:asciiTheme="minorHAnsi" w:hAnsiTheme="minorHAnsi"/>
          <w:sz w:val="24"/>
          <w:szCs w:val="24"/>
        </w:rPr>
        <w:t>adjourned</w:t>
      </w:r>
      <w:r w:rsidRPr="00D24BB0">
        <w:rPr>
          <w:rFonts w:asciiTheme="minorHAnsi" w:hAnsiTheme="minorHAnsi"/>
          <w:b w:val="0"/>
          <w:sz w:val="24"/>
          <w:szCs w:val="24"/>
        </w:rPr>
        <w:t xml:space="preserve"> at 3:45 p.m.</w:t>
      </w:r>
    </w:p>
    <w:sectPr w:rsidR="00F03E31" w:rsidRPr="00D24BB0" w:rsidSect="00770C2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9AF"/>
    <w:rsid w:val="00000223"/>
    <w:rsid w:val="00030EBD"/>
    <w:rsid w:val="00031FA7"/>
    <w:rsid w:val="0004685C"/>
    <w:rsid w:val="000B1D9E"/>
    <w:rsid w:val="000B73B7"/>
    <w:rsid w:val="000E132B"/>
    <w:rsid w:val="000E5B38"/>
    <w:rsid w:val="000E66ED"/>
    <w:rsid w:val="000E7F0D"/>
    <w:rsid w:val="000F3226"/>
    <w:rsid w:val="00113DFE"/>
    <w:rsid w:val="0012025B"/>
    <w:rsid w:val="00155AAE"/>
    <w:rsid w:val="0016175E"/>
    <w:rsid w:val="001C34A2"/>
    <w:rsid w:val="001F2F59"/>
    <w:rsid w:val="00226F72"/>
    <w:rsid w:val="0023042A"/>
    <w:rsid w:val="002377A6"/>
    <w:rsid w:val="002617DB"/>
    <w:rsid w:val="00295237"/>
    <w:rsid w:val="00296355"/>
    <w:rsid w:val="002B67B5"/>
    <w:rsid w:val="002B728F"/>
    <w:rsid w:val="002D0CE0"/>
    <w:rsid w:val="00333ADC"/>
    <w:rsid w:val="00334828"/>
    <w:rsid w:val="00336913"/>
    <w:rsid w:val="00374818"/>
    <w:rsid w:val="0039169C"/>
    <w:rsid w:val="0039568D"/>
    <w:rsid w:val="003E068E"/>
    <w:rsid w:val="003E2851"/>
    <w:rsid w:val="003E70B7"/>
    <w:rsid w:val="00406128"/>
    <w:rsid w:val="004151BE"/>
    <w:rsid w:val="0041528F"/>
    <w:rsid w:val="00430DCD"/>
    <w:rsid w:val="004463F9"/>
    <w:rsid w:val="0045542C"/>
    <w:rsid w:val="00461036"/>
    <w:rsid w:val="00477C4E"/>
    <w:rsid w:val="004C5869"/>
    <w:rsid w:val="004D57BA"/>
    <w:rsid w:val="004F1C0D"/>
    <w:rsid w:val="00516841"/>
    <w:rsid w:val="00557229"/>
    <w:rsid w:val="00564674"/>
    <w:rsid w:val="00570E2F"/>
    <w:rsid w:val="00624B9E"/>
    <w:rsid w:val="00633A80"/>
    <w:rsid w:val="00646EE8"/>
    <w:rsid w:val="0066698B"/>
    <w:rsid w:val="006A7541"/>
    <w:rsid w:val="006B044C"/>
    <w:rsid w:val="006C6F1D"/>
    <w:rsid w:val="0070103F"/>
    <w:rsid w:val="00711429"/>
    <w:rsid w:val="00720EF4"/>
    <w:rsid w:val="00737E8B"/>
    <w:rsid w:val="00746F4C"/>
    <w:rsid w:val="00770C22"/>
    <w:rsid w:val="00775281"/>
    <w:rsid w:val="007C4BF4"/>
    <w:rsid w:val="007E19E1"/>
    <w:rsid w:val="007E4783"/>
    <w:rsid w:val="007E5578"/>
    <w:rsid w:val="008038E0"/>
    <w:rsid w:val="0082723D"/>
    <w:rsid w:val="0087163B"/>
    <w:rsid w:val="008B561D"/>
    <w:rsid w:val="008C6801"/>
    <w:rsid w:val="008F2B5E"/>
    <w:rsid w:val="00922363"/>
    <w:rsid w:val="00935284"/>
    <w:rsid w:val="00957B8F"/>
    <w:rsid w:val="009878D0"/>
    <w:rsid w:val="009D303C"/>
    <w:rsid w:val="009D5811"/>
    <w:rsid w:val="009E0014"/>
    <w:rsid w:val="009F3ADA"/>
    <w:rsid w:val="00A0586A"/>
    <w:rsid w:val="00A07F49"/>
    <w:rsid w:val="00A33E95"/>
    <w:rsid w:val="00A4583C"/>
    <w:rsid w:val="00A510DA"/>
    <w:rsid w:val="00A6418B"/>
    <w:rsid w:val="00A641E8"/>
    <w:rsid w:val="00A67F16"/>
    <w:rsid w:val="00A772EC"/>
    <w:rsid w:val="00AB075F"/>
    <w:rsid w:val="00B30630"/>
    <w:rsid w:val="00B31AC5"/>
    <w:rsid w:val="00B35C04"/>
    <w:rsid w:val="00B406BF"/>
    <w:rsid w:val="00B60497"/>
    <w:rsid w:val="00B6557F"/>
    <w:rsid w:val="00B73C82"/>
    <w:rsid w:val="00B7672F"/>
    <w:rsid w:val="00B91E4D"/>
    <w:rsid w:val="00BB0C4C"/>
    <w:rsid w:val="00BB5023"/>
    <w:rsid w:val="00BF15C9"/>
    <w:rsid w:val="00C10FFC"/>
    <w:rsid w:val="00C1274C"/>
    <w:rsid w:val="00C20916"/>
    <w:rsid w:val="00C419F5"/>
    <w:rsid w:val="00C55018"/>
    <w:rsid w:val="00C679AF"/>
    <w:rsid w:val="00C72E59"/>
    <w:rsid w:val="00CA18BF"/>
    <w:rsid w:val="00D06CD2"/>
    <w:rsid w:val="00D24BB0"/>
    <w:rsid w:val="00D326CE"/>
    <w:rsid w:val="00D5793D"/>
    <w:rsid w:val="00D80514"/>
    <w:rsid w:val="00D932BA"/>
    <w:rsid w:val="00D939C4"/>
    <w:rsid w:val="00DA590A"/>
    <w:rsid w:val="00DF3998"/>
    <w:rsid w:val="00E36830"/>
    <w:rsid w:val="00E80C71"/>
    <w:rsid w:val="00ED2E55"/>
    <w:rsid w:val="00EF4462"/>
    <w:rsid w:val="00EF5C67"/>
    <w:rsid w:val="00F01A71"/>
    <w:rsid w:val="00F03E31"/>
    <w:rsid w:val="00F0444F"/>
    <w:rsid w:val="00F2078F"/>
    <w:rsid w:val="00F518CB"/>
    <w:rsid w:val="00F530AB"/>
    <w:rsid w:val="00F65359"/>
    <w:rsid w:val="00FA7E45"/>
    <w:rsid w:val="00FB0B58"/>
    <w:rsid w:val="00FB4C6F"/>
    <w:rsid w:val="00FE1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B4B9C"/>
  <w15:chartTrackingRefBased/>
  <w15:docId w15:val="{883BF254-E122-424B-97A3-8FFDB3A00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679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679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9A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679AF"/>
    <w:rPr>
      <w:rFonts w:ascii="Times New Roman" w:eastAsia="Times New Roman" w:hAnsi="Times New Roman" w:cs="Times New Roman"/>
      <w:b/>
      <w:bCs/>
      <w:sz w:val="27"/>
      <w:szCs w:val="27"/>
    </w:rPr>
  </w:style>
  <w:style w:type="paragraph" w:styleId="NormalWeb">
    <w:name w:val="Normal (Web)"/>
    <w:basedOn w:val="Normal"/>
    <w:uiPriority w:val="99"/>
    <w:unhideWhenUsed/>
    <w:rsid w:val="00C679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79AF"/>
    <w:rPr>
      <w:b/>
      <w:bCs/>
    </w:rPr>
  </w:style>
  <w:style w:type="character" w:styleId="Hyperlink">
    <w:name w:val="Hyperlink"/>
    <w:basedOn w:val="DefaultParagraphFont"/>
    <w:uiPriority w:val="99"/>
    <w:semiHidden/>
    <w:unhideWhenUsed/>
    <w:rsid w:val="00C679AF"/>
    <w:rPr>
      <w:color w:val="0000FF"/>
      <w:u w:val="single"/>
    </w:rPr>
  </w:style>
  <w:style w:type="character" w:styleId="Emphasis">
    <w:name w:val="Emphasis"/>
    <w:basedOn w:val="DefaultParagraphFont"/>
    <w:uiPriority w:val="20"/>
    <w:qFormat/>
    <w:rsid w:val="00C679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497406">
      <w:bodyDiv w:val="1"/>
      <w:marLeft w:val="0"/>
      <w:marRight w:val="0"/>
      <w:marTop w:val="0"/>
      <w:marBottom w:val="0"/>
      <w:divBdr>
        <w:top w:val="none" w:sz="0" w:space="0" w:color="auto"/>
        <w:left w:val="none" w:sz="0" w:space="0" w:color="auto"/>
        <w:bottom w:val="none" w:sz="0" w:space="0" w:color="auto"/>
        <w:right w:val="none" w:sz="0" w:space="0" w:color="auto"/>
      </w:divBdr>
      <w:divsChild>
        <w:div w:id="215823965">
          <w:marLeft w:val="0"/>
          <w:marRight w:val="0"/>
          <w:marTop w:val="0"/>
          <w:marBottom w:val="0"/>
          <w:divBdr>
            <w:top w:val="none" w:sz="0" w:space="0" w:color="auto"/>
            <w:left w:val="none" w:sz="0" w:space="0" w:color="auto"/>
            <w:bottom w:val="none" w:sz="0" w:space="0" w:color="auto"/>
            <w:right w:val="none" w:sz="0" w:space="0" w:color="auto"/>
          </w:divBdr>
          <w:divsChild>
            <w:div w:id="208780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5127">
      <w:bodyDiv w:val="1"/>
      <w:marLeft w:val="0"/>
      <w:marRight w:val="0"/>
      <w:marTop w:val="0"/>
      <w:marBottom w:val="0"/>
      <w:divBdr>
        <w:top w:val="none" w:sz="0" w:space="0" w:color="auto"/>
        <w:left w:val="none" w:sz="0" w:space="0" w:color="auto"/>
        <w:bottom w:val="none" w:sz="0" w:space="0" w:color="auto"/>
        <w:right w:val="none" w:sz="0" w:space="0" w:color="auto"/>
      </w:divBdr>
      <w:divsChild>
        <w:div w:id="1875733629">
          <w:marLeft w:val="0"/>
          <w:marRight w:val="0"/>
          <w:marTop w:val="0"/>
          <w:marBottom w:val="0"/>
          <w:divBdr>
            <w:top w:val="none" w:sz="0" w:space="0" w:color="auto"/>
            <w:left w:val="none" w:sz="0" w:space="0" w:color="auto"/>
            <w:bottom w:val="none" w:sz="0" w:space="0" w:color="auto"/>
            <w:right w:val="none" w:sz="0" w:space="0" w:color="auto"/>
          </w:divBdr>
        </w:div>
      </w:divsChild>
    </w:div>
    <w:div w:id="1736858608">
      <w:bodyDiv w:val="1"/>
      <w:marLeft w:val="0"/>
      <w:marRight w:val="0"/>
      <w:marTop w:val="0"/>
      <w:marBottom w:val="0"/>
      <w:divBdr>
        <w:top w:val="none" w:sz="0" w:space="0" w:color="auto"/>
        <w:left w:val="none" w:sz="0" w:space="0" w:color="auto"/>
        <w:bottom w:val="none" w:sz="0" w:space="0" w:color="auto"/>
        <w:right w:val="none" w:sz="0" w:space="0" w:color="auto"/>
      </w:divBdr>
      <w:divsChild>
        <w:div w:id="1739594513">
          <w:marLeft w:val="0"/>
          <w:marRight w:val="0"/>
          <w:marTop w:val="0"/>
          <w:marBottom w:val="0"/>
          <w:divBdr>
            <w:top w:val="none" w:sz="0" w:space="0" w:color="auto"/>
            <w:left w:val="none" w:sz="0" w:space="0" w:color="auto"/>
            <w:bottom w:val="none" w:sz="0" w:space="0" w:color="auto"/>
            <w:right w:val="none" w:sz="0" w:space="0" w:color="auto"/>
          </w:divBdr>
        </w:div>
      </w:divsChild>
    </w:div>
    <w:div w:id="1948270953">
      <w:bodyDiv w:val="1"/>
      <w:marLeft w:val="0"/>
      <w:marRight w:val="0"/>
      <w:marTop w:val="0"/>
      <w:marBottom w:val="0"/>
      <w:divBdr>
        <w:top w:val="none" w:sz="0" w:space="0" w:color="auto"/>
        <w:left w:val="none" w:sz="0" w:space="0" w:color="auto"/>
        <w:bottom w:val="none" w:sz="0" w:space="0" w:color="auto"/>
        <w:right w:val="none" w:sz="0" w:space="0" w:color="auto"/>
      </w:divBdr>
      <w:divsChild>
        <w:div w:id="1202981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dstudies.yorku.ca/files/2019/01/fgs-council-economics-masters-learning-expectations-february-2019-1.docx" TargetMode="External"/><Relationship Id="rId3" Type="http://schemas.openxmlformats.org/officeDocument/2006/relationships/webSettings" Target="webSettings.xml"/><Relationship Id="rId7" Type="http://schemas.openxmlformats.org/officeDocument/2006/relationships/hyperlink" Target="http://gradstudies.yorku.ca/files/2019/01/fgs-council-economics-degree-requirement-change-proposal-and-rationale-february-2019.do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adstudies.yorku.ca/files/2019/01/fgs-council-external-report-new-graduate-program-management-artificial-intelligence-february-2019.pdf" TargetMode="External"/><Relationship Id="rId11" Type="http://schemas.openxmlformats.org/officeDocument/2006/relationships/fontTable" Target="fontTable.xml"/><Relationship Id="rId5" Type="http://schemas.openxmlformats.org/officeDocument/2006/relationships/hyperlink" Target="http://gradstudies.yorku.ca/files/2019/01/fgs-council-proposed-new-graduate-program-management-artificial-intelligence-february-2019.pdf" TargetMode="External"/><Relationship Id="rId10" Type="http://schemas.openxmlformats.org/officeDocument/2006/relationships/hyperlink" Target="https://secretariat.info.yorku.ca/files/senate-synopsis-20190124.pdf" TargetMode="External"/><Relationship Id="rId4" Type="http://schemas.openxmlformats.org/officeDocument/2006/relationships/hyperlink" Target="http://gradstudies.yorku.ca/files/2019/01/fgs-council-minutes-december-6-2018-for-february-2019-.docx" TargetMode="External"/><Relationship Id="rId9" Type="http://schemas.openxmlformats.org/officeDocument/2006/relationships/hyperlink" Target="https://secretariat.info.yorku.ca/files/senate-synopsis-201812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4877</TotalTime>
  <Pages>4</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Michael Schiff</dc:creator>
  <cp:keywords/>
  <dc:description/>
  <cp:lastModifiedBy>M Michael Schiff</cp:lastModifiedBy>
  <cp:revision>119</cp:revision>
  <cp:lastPrinted>2019-02-26T21:11:00Z</cp:lastPrinted>
  <dcterms:created xsi:type="dcterms:W3CDTF">2019-02-04T20:23:00Z</dcterms:created>
  <dcterms:modified xsi:type="dcterms:W3CDTF">2019-02-28T16:15:00Z</dcterms:modified>
</cp:coreProperties>
</file>