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80" w:rightFromText="180" w:vertAnchor="page" w:horzAnchor="margin" w:tblpX="-142" w:tblpY="1326"/>
        <w:tblW w:w="110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Layout table with one row of two columns. Contact information in the first column and text of the letter in the second column."/>
      </w:tblPr>
      <w:tblGrid>
        <w:gridCol w:w="2288"/>
        <w:gridCol w:w="8735"/>
      </w:tblGrid>
      <w:tr w:rsidR="004F784B" w14:paraId="18590E24" w14:textId="77777777" w:rsidTr="00E7257E">
        <w:trPr>
          <w:trHeight w:val="4111"/>
        </w:trPr>
        <w:tc>
          <w:tcPr>
            <w:tcW w:w="2288" w:type="dxa"/>
          </w:tcPr>
          <w:p w14:paraId="73B40F4B" w14:textId="77777777" w:rsidR="004F784B" w:rsidRDefault="004F784B" w:rsidP="00E7257E">
            <w:pPr>
              <w:pStyle w:val="FacultyName"/>
            </w:pPr>
            <w:r>
              <w:t xml:space="preserve">Faculty of </w:t>
            </w:r>
            <w:r>
              <w:br/>
              <w:t>Graduate Studies</w:t>
            </w:r>
          </w:p>
          <w:p w14:paraId="5DBB9A7E" w14:textId="77777777" w:rsidR="004F784B" w:rsidRPr="00FA61E9" w:rsidRDefault="004F784B" w:rsidP="00E7257E">
            <w:pPr>
              <w:pStyle w:val="DepartmentName"/>
              <w:rPr>
                <w:rStyle w:val="DepartmentNameChar"/>
                <w:b/>
              </w:rPr>
            </w:pPr>
            <w:r>
              <w:rPr>
                <w:rStyle w:val="DepartmentNameChar"/>
                <w:b/>
              </w:rPr>
              <w:t>Office of the Dean</w:t>
            </w:r>
          </w:p>
          <w:p w14:paraId="0122C37F" w14:textId="77777777" w:rsidR="004F784B" w:rsidRDefault="004F784B" w:rsidP="00E7257E">
            <w:pPr>
              <w:pStyle w:val="YorkAddress"/>
              <w:spacing w:after="0"/>
            </w:pPr>
            <w:r>
              <w:t>230 YORK LANES</w:t>
            </w:r>
          </w:p>
          <w:p w14:paraId="2DB28BF2" w14:textId="77777777" w:rsidR="004F784B" w:rsidRDefault="004F784B" w:rsidP="00E7257E">
            <w:pPr>
              <w:pStyle w:val="YorkAddress"/>
              <w:spacing w:after="0"/>
            </w:pPr>
            <w:r>
              <w:t>4700 KEELE ST.</w:t>
            </w:r>
          </w:p>
          <w:p w14:paraId="35AF8E38" w14:textId="77777777" w:rsidR="004F784B" w:rsidRDefault="004F784B" w:rsidP="00E7257E">
            <w:pPr>
              <w:pStyle w:val="YorkAddress"/>
              <w:spacing w:after="0"/>
            </w:pPr>
            <w:r>
              <w:t>TORONTO ON</w:t>
            </w:r>
          </w:p>
          <w:p w14:paraId="2AEFCE61" w14:textId="77777777" w:rsidR="004F784B" w:rsidRPr="00C60EA2" w:rsidRDefault="004F784B" w:rsidP="00E7257E">
            <w:pPr>
              <w:pStyle w:val="YorkAddress"/>
              <w:spacing w:after="0"/>
              <w:rPr>
                <w:lang w:val="fr-CA"/>
              </w:rPr>
            </w:pPr>
            <w:r w:rsidRPr="00C60EA2">
              <w:rPr>
                <w:lang w:val="fr-CA"/>
              </w:rPr>
              <w:t>CANADA  M3J 1P3</w:t>
            </w:r>
          </w:p>
          <w:p w14:paraId="4CCD1ABB" w14:textId="77777777" w:rsidR="004F784B" w:rsidRPr="00CD65E5" w:rsidRDefault="004F784B" w:rsidP="00E7257E">
            <w:pPr>
              <w:pStyle w:val="YorkAddress"/>
              <w:spacing w:after="0"/>
              <w:rPr>
                <w:lang w:val="fr-CA"/>
              </w:rPr>
            </w:pPr>
            <w:r w:rsidRPr="00CD65E5">
              <w:rPr>
                <w:lang w:val="fr-CA"/>
              </w:rPr>
              <w:t xml:space="preserve">T 416 </w:t>
            </w:r>
            <w:r w:rsidRPr="00C60EA2">
              <w:rPr>
                <w:lang w:val="fr-CA"/>
              </w:rPr>
              <w:t>736 5521</w:t>
            </w:r>
          </w:p>
          <w:p w14:paraId="73875A50" w14:textId="77777777" w:rsidR="004F784B" w:rsidRPr="00CD65E5" w:rsidRDefault="004F784B" w:rsidP="00E7257E">
            <w:pPr>
              <w:pStyle w:val="YorkAddress"/>
              <w:spacing w:after="0"/>
              <w:rPr>
                <w:lang w:val="fr-CA"/>
              </w:rPr>
            </w:pPr>
            <w:r w:rsidRPr="00CD65E5">
              <w:rPr>
                <w:lang w:val="fr-CA"/>
              </w:rPr>
              <w:t xml:space="preserve">F 416 </w:t>
            </w:r>
            <w:r w:rsidRPr="00C60EA2">
              <w:rPr>
                <w:lang w:val="fr-CA"/>
              </w:rPr>
              <w:t>736-5592</w:t>
            </w:r>
          </w:p>
          <w:p w14:paraId="2AA09BDC" w14:textId="77777777" w:rsidR="004F784B" w:rsidRPr="0036025A" w:rsidRDefault="004F784B" w:rsidP="00E7257E">
            <w:pPr>
              <w:pStyle w:val="YorkAddress"/>
              <w:rPr>
                <w:lang w:val="fr-CA"/>
              </w:rPr>
            </w:pPr>
            <w:r>
              <w:rPr>
                <w:lang w:val="fr-CA"/>
              </w:rPr>
              <w:t>gradstudies.yorku.ca</w:t>
            </w:r>
          </w:p>
          <w:p w14:paraId="6E8816DE" w14:textId="77777777" w:rsidR="004F784B" w:rsidRPr="0036025A" w:rsidRDefault="004F784B" w:rsidP="00E7257E">
            <w:pPr>
              <w:rPr>
                <w:lang w:val="fr-CA"/>
              </w:rPr>
            </w:pPr>
          </w:p>
        </w:tc>
        <w:tc>
          <w:tcPr>
            <w:tcW w:w="8735" w:type="dxa"/>
          </w:tcPr>
          <w:p w14:paraId="540ED176" w14:textId="3729BEAA" w:rsidR="004F784B" w:rsidRPr="00AB6341" w:rsidRDefault="00702D2A" w:rsidP="00E7257E">
            <w:pPr>
              <w:pStyle w:val="Heading1"/>
              <w:outlineLvl w:val="0"/>
              <w:rPr>
                <w:color w:val="000000" w:themeColor="text1"/>
                <w:sz w:val="44"/>
                <w:szCs w:val="44"/>
              </w:rPr>
            </w:pPr>
            <w:r>
              <w:rPr>
                <w:color w:val="000000" w:themeColor="text1"/>
                <w:sz w:val="44"/>
                <w:szCs w:val="44"/>
              </w:rPr>
              <w:t xml:space="preserve">Updates to Regulations – </w:t>
            </w:r>
            <w:r w:rsidR="00223A1E">
              <w:rPr>
                <w:color w:val="000000" w:themeColor="text1"/>
                <w:sz w:val="44"/>
                <w:szCs w:val="44"/>
              </w:rPr>
              <w:t>Thesis and Dissertation</w:t>
            </w:r>
            <w:r w:rsidR="00025E59">
              <w:rPr>
                <w:color w:val="000000" w:themeColor="text1"/>
                <w:sz w:val="44"/>
                <w:szCs w:val="44"/>
              </w:rPr>
              <w:t xml:space="preserve"> – Formats</w:t>
            </w:r>
          </w:p>
          <w:p w14:paraId="0C4A29C4" w14:textId="41BB14BC" w:rsidR="00D718B4" w:rsidRPr="00E77072" w:rsidRDefault="00185E38" w:rsidP="00E7257E">
            <w:pPr>
              <w:pStyle w:val="Heading2"/>
              <w:outlineLvl w:val="1"/>
              <w:rPr>
                <w:b w:val="0"/>
                <w:bCs w:val="0"/>
                <w:color w:val="000000" w:themeColor="text1"/>
              </w:rPr>
            </w:pPr>
            <w:r>
              <w:rPr>
                <w:color w:val="000000" w:themeColor="text1"/>
              </w:rPr>
              <w:t>Current Location</w:t>
            </w:r>
            <w:r w:rsidR="00634AD0">
              <w:rPr>
                <w:color w:val="000000" w:themeColor="text1"/>
              </w:rPr>
              <w:br/>
            </w:r>
            <w:r w:rsidR="00D12E43" w:rsidRPr="00D12E43">
              <w:rPr>
                <w:b w:val="0"/>
                <w:bCs w:val="0"/>
                <w:i/>
                <w:iCs/>
                <w:color w:val="000000" w:themeColor="text1"/>
              </w:rPr>
              <w:t>Types of Theses Dissertations Section</w:t>
            </w:r>
            <w:r w:rsidR="00D12E43">
              <w:rPr>
                <w:b w:val="0"/>
                <w:bCs w:val="0"/>
                <w:i/>
                <w:iCs/>
                <w:color w:val="000000" w:themeColor="text1"/>
              </w:rPr>
              <w:t>:</w:t>
            </w:r>
          </w:p>
          <w:p w14:paraId="7AF249D2" w14:textId="77777777" w:rsidR="00D12E43" w:rsidRDefault="00D12E43" w:rsidP="002320AE">
            <w:pPr>
              <w:rPr>
                <w:rFonts w:cstheme="minorHAnsi"/>
                <w:sz w:val="24"/>
                <w:szCs w:val="24"/>
              </w:rPr>
            </w:pPr>
          </w:p>
          <w:p w14:paraId="6BC68810" w14:textId="77777777" w:rsidR="00D12E43" w:rsidRDefault="00D12E43" w:rsidP="00D12E43">
            <w:pPr>
              <w:rPr>
                <w:rStyle w:val="Hyperlink"/>
              </w:rPr>
            </w:pPr>
            <w:r>
              <w:rPr>
                <w:rFonts w:cstheme="minorHAnsi"/>
                <w:sz w:val="24"/>
                <w:szCs w:val="24"/>
              </w:rPr>
              <w:t>Doctoral Dissertations:</w:t>
            </w:r>
            <w:r>
              <w:t xml:space="preserve"> </w:t>
            </w:r>
            <w:hyperlink r:id="rId8" w:anchor="doctoral-dissertations" w:history="1">
              <w:r w:rsidRPr="00E968D7">
                <w:rPr>
                  <w:rStyle w:val="Hyperlink"/>
                </w:rPr>
                <w:t>https://www.yorku.ca/gradstudies/students/current-students/thesis-and-dissertation/doctoral-dissertation/#doctoral-dissertations</w:t>
              </w:r>
            </w:hyperlink>
          </w:p>
          <w:p w14:paraId="6FE5BBAB" w14:textId="0DFD98FC" w:rsidR="00F93C72" w:rsidRDefault="00B86FAE" w:rsidP="002320AE">
            <w:pPr>
              <w:rPr>
                <w:rFonts w:cstheme="minorHAnsi"/>
              </w:rPr>
            </w:pPr>
            <w:r>
              <w:rPr>
                <w:rFonts w:cstheme="minorHAnsi"/>
                <w:sz w:val="24"/>
                <w:szCs w:val="24"/>
              </w:rPr>
              <w:t>Originality of the Thesis/Dissertation</w:t>
            </w:r>
            <w:r w:rsidR="00524E80">
              <w:rPr>
                <w:rFonts w:cstheme="minorHAnsi"/>
                <w:sz w:val="24"/>
                <w:szCs w:val="24"/>
              </w:rPr>
              <w:t xml:space="preserve">: </w:t>
            </w:r>
            <w:hyperlink r:id="rId9" w:anchor="originality" w:history="1">
              <w:r w:rsidR="00836143" w:rsidRPr="00FC7715">
                <w:rPr>
                  <w:rStyle w:val="Hyperlink"/>
                </w:rPr>
                <w:t>https://www.yorku.ca/gradstudies/students/current-students/thesis-and-dissertation/masters-thesis/#originality</w:t>
              </w:r>
            </w:hyperlink>
            <w:r w:rsidR="00181ED1">
              <w:t xml:space="preserve"> </w:t>
            </w:r>
            <w:r w:rsidR="00806B51">
              <w:t xml:space="preserve">and </w:t>
            </w:r>
            <w:r w:rsidR="00181ED1">
              <w:t xml:space="preserve"> </w:t>
            </w:r>
            <w:hyperlink r:id="rId10" w:anchor="dissertation-originality" w:history="1">
              <w:r w:rsidR="00AF510F" w:rsidRPr="001F1169">
                <w:rPr>
                  <w:rStyle w:val="Hyperlink"/>
                </w:rPr>
                <w:t>https://www.yorku.ca/gradstudies/students/current-students/thesis-and-dissertation/doctoral-dissertation/#dissertation-originality</w:t>
              </w:r>
            </w:hyperlink>
          </w:p>
          <w:p w14:paraId="3E61509A" w14:textId="01052DDD" w:rsidR="00AF510F" w:rsidRDefault="00AF510F" w:rsidP="00FA5D97">
            <w:pPr>
              <w:rPr>
                <w:rFonts w:cstheme="minorHAnsi"/>
                <w:sz w:val="24"/>
                <w:szCs w:val="24"/>
              </w:rPr>
            </w:pPr>
            <w:r>
              <w:rPr>
                <w:rFonts w:cstheme="minorHAnsi"/>
                <w:sz w:val="24"/>
                <w:szCs w:val="24"/>
              </w:rPr>
              <w:t xml:space="preserve">Monograph Theses and Dissertations (new entry, to be located under): </w:t>
            </w:r>
            <w:hyperlink r:id="rId11" w:anchor="originality" w:history="1">
              <w:r w:rsidRPr="00FC7715">
                <w:rPr>
                  <w:rStyle w:val="Hyperlink"/>
                </w:rPr>
                <w:t>https://www.yorku.ca/gradstudies/students/current-students/thesis-and-dissertation/masters-thesis/#originality</w:t>
              </w:r>
            </w:hyperlink>
            <w:r>
              <w:t xml:space="preserve"> and  </w:t>
            </w:r>
            <w:hyperlink r:id="rId12" w:anchor="dissertation-originality" w:history="1">
              <w:r w:rsidRPr="001F1169">
                <w:rPr>
                  <w:rStyle w:val="Hyperlink"/>
                </w:rPr>
                <w:t>https://www.yorku.ca/gradstudies/students/current-students/thesis-and-dissertation/doctoral-dissertation/#dissertation-originality</w:t>
              </w:r>
            </w:hyperlink>
          </w:p>
          <w:p w14:paraId="3805D6B9" w14:textId="32E2707D" w:rsidR="00FA5D97" w:rsidRDefault="00FA5D97" w:rsidP="00FA5D97">
            <w:pPr>
              <w:rPr>
                <w:rFonts w:cstheme="minorHAnsi"/>
                <w:sz w:val="24"/>
                <w:szCs w:val="24"/>
              </w:rPr>
            </w:pPr>
            <w:r>
              <w:rPr>
                <w:rFonts w:cstheme="minorHAnsi"/>
                <w:sz w:val="24"/>
                <w:szCs w:val="24"/>
              </w:rPr>
              <w:t>Manuscript-based Theses and Dissertations:</w:t>
            </w:r>
            <w:r>
              <w:t xml:space="preserve"> </w:t>
            </w:r>
            <w:hyperlink r:id="rId13" w:anchor="manuscript-theses" w:history="1">
              <w:r w:rsidR="0033410D" w:rsidRPr="00950987">
                <w:rPr>
                  <w:rStyle w:val="Hyperlink"/>
                </w:rPr>
                <w:t>https://www.yorku.ca/gradstudies/students/current-students/thesis-and-dissertation/masters-thesis/#manuscript-theses</w:t>
              </w:r>
            </w:hyperlink>
            <w:r w:rsidR="0033410D">
              <w:t xml:space="preserve"> </w:t>
            </w:r>
            <w:r>
              <w:t xml:space="preserve">and  </w:t>
            </w:r>
            <w:hyperlink r:id="rId14" w:anchor="manuscript" w:history="1">
              <w:r w:rsidR="0033410D" w:rsidRPr="00950987">
                <w:rPr>
                  <w:rStyle w:val="Hyperlink"/>
                </w:rPr>
                <w:t>https://www.yorku.ca/gradstudies/students/current-students/thesis-and-dissertation/doctoral-dissertation/#manuscript</w:t>
              </w:r>
            </w:hyperlink>
          </w:p>
          <w:p w14:paraId="2CE350D6" w14:textId="289E7904" w:rsidR="00F93C72" w:rsidRDefault="00F0345F" w:rsidP="002320AE">
            <w:pPr>
              <w:rPr>
                <w:rFonts w:cstheme="minorHAnsi"/>
                <w:sz w:val="24"/>
                <w:szCs w:val="24"/>
              </w:rPr>
            </w:pPr>
            <w:r>
              <w:rPr>
                <w:rFonts w:cstheme="minorHAnsi"/>
                <w:sz w:val="24"/>
                <w:szCs w:val="24"/>
              </w:rPr>
              <w:t xml:space="preserve">Complex Electronic and Multimodal Theses </w:t>
            </w:r>
            <w:r w:rsidR="007D7340">
              <w:rPr>
                <w:rFonts w:cstheme="minorHAnsi"/>
                <w:sz w:val="24"/>
                <w:szCs w:val="24"/>
              </w:rPr>
              <w:t>and</w:t>
            </w:r>
            <w:r>
              <w:rPr>
                <w:rFonts w:cstheme="minorHAnsi"/>
                <w:sz w:val="24"/>
                <w:szCs w:val="24"/>
              </w:rPr>
              <w:t xml:space="preserve"> Dissertations</w:t>
            </w:r>
            <w:r w:rsidR="00524E80">
              <w:rPr>
                <w:rFonts w:cstheme="minorHAnsi"/>
                <w:sz w:val="24"/>
                <w:szCs w:val="24"/>
              </w:rPr>
              <w:t>:</w:t>
            </w:r>
            <w:r w:rsidR="00836143">
              <w:rPr>
                <w:rFonts w:cstheme="minorHAnsi"/>
                <w:sz w:val="24"/>
                <w:szCs w:val="24"/>
              </w:rPr>
              <w:t xml:space="preserve"> </w:t>
            </w:r>
            <w:hyperlink r:id="rId15" w:anchor="complex-multimodal" w:history="1">
              <w:r w:rsidR="00181ED1" w:rsidRPr="00E968D7">
                <w:rPr>
                  <w:rStyle w:val="Hyperlink"/>
                </w:rPr>
                <w:t>https://www.yorku.ca/gradstudies/students/current-students/thesis-and-dissertation/masters-thesis/#complex-multimodal</w:t>
              </w:r>
            </w:hyperlink>
            <w:r w:rsidR="00181ED1">
              <w:t xml:space="preserve"> </w:t>
            </w:r>
            <w:r>
              <w:t xml:space="preserve">and </w:t>
            </w:r>
            <w:r w:rsidR="00181ED1">
              <w:t xml:space="preserve"> </w:t>
            </w:r>
            <w:hyperlink r:id="rId16" w:anchor="multimodal-dissertations" w:history="1">
              <w:r w:rsidR="00181ED1" w:rsidRPr="00E968D7">
                <w:rPr>
                  <w:rStyle w:val="Hyperlink"/>
                </w:rPr>
                <w:t>https://www.yorku.ca/gradstudies/students/current-students/thesis-and-dissertation/doctoral-dissertation/#multimodal-dissertations</w:t>
              </w:r>
            </w:hyperlink>
          </w:p>
          <w:p w14:paraId="38B6AAB0" w14:textId="3A6B523F" w:rsidR="00524E80" w:rsidRDefault="00524E80" w:rsidP="002320AE">
            <w:pPr>
              <w:rPr>
                <w:rFonts w:cstheme="minorHAnsi"/>
                <w:sz w:val="24"/>
                <w:szCs w:val="24"/>
              </w:rPr>
            </w:pPr>
            <w:r>
              <w:rPr>
                <w:rFonts w:cstheme="minorHAnsi"/>
                <w:sz w:val="24"/>
                <w:szCs w:val="24"/>
              </w:rPr>
              <w:t>Suitability of Proposed Format (new entry, to be located under):</w:t>
            </w:r>
            <w:r>
              <w:t xml:space="preserve"> </w:t>
            </w:r>
            <w:hyperlink r:id="rId17" w:anchor="complex-multimodal" w:history="1">
              <w:r w:rsidRPr="00E968D7">
                <w:rPr>
                  <w:rStyle w:val="Hyperlink"/>
                </w:rPr>
                <w:t>https://www.yorku.ca/gradstudies/students/current-students/thesis-and-dissertation/masters-thesis/#complex-multimodal</w:t>
              </w:r>
            </w:hyperlink>
            <w:r>
              <w:t xml:space="preserve"> and  </w:t>
            </w:r>
            <w:hyperlink r:id="rId18" w:anchor="multimodal-dissertations" w:history="1">
              <w:r w:rsidRPr="00E968D7">
                <w:rPr>
                  <w:rStyle w:val="Hyperlink"/>
                </w:rPr>
                <w:t>https://www.yorku.ca/gradstudies/students/current-students/thesis-and-dissertation/doctoral-dissertation/#multimodal-dissertations</w:t>
              </w:r>
            </w:hyperlink>
          </w:p>
          <w:p w14:paraId="2ADBB99F" w14:textId="14F20664" w:rsidR="00B86FAE" w:rsidRDefault="00D12E43" w:rsidP="00060A5B">
            <w:r>
              <w:rPr>
                <w:rFonts w:cstheme="minorHAnsi"/>
                <w:sz w:val="24"/>
                <w:szCs w:val="24"/>
              </w:rPr>
              <w:t>Language of</w:t>
            </w:r>
            <w:r w:rsidR="00143D1A">
              <w:rPr>
                <w:rFonts w:cstheme="minorHAnsi"/>
                <w:sz w:val="24"/>
                <w:szCs w:val="24"/>
              </w:rPr>
              <w:t xml:space="preserve"> </w:t>
            </w:r>
            <w:r w:rsidR="00C02F57">
              <w:rPr>
                <w:rFonts w:cstheme="minorHAnsi"/>
                <w:sz w:val="24"/>
                <w:szCs w:val="24"/>
              </w:rPr>
              <w:t>Theses</w:t>
            </w:r>
            <w:r>
              <w:rPr>
                <w:rFonts w:cstheme="minorHAnsi"/>
                <w:sz w:val="24"/>
                <w:szCs w:val="24"/>
              </w:rPr>
              <w:t>/</w:t>
            </w:r>
            <w:r w:rsidR="00143D1A">
              <w:rPr>
                <w:rFonts w:cstheme="minorHAnsi"/>
                <w:sz w:val="24"/>
                <w:szCs w:val="24"/>
              </w:rPr>
              <w:t>Dissertations</w:t>
            </w:r>
            <w:r w:rsidR="00F93C72">
              <w:rPr>
                <w:rFonts w:cstheme="minorHAnsi"/>
                <w:sz w:val="24"/>
                <w:szCs w:val="24"/>
              </w:rPr>
              <w:t>:</w:t>
            </w:r>
            <w:r w:rsidR="00181ED1">
              <w:t xml:space="preserve"> </w:t>
            </w:r>
            <w:r>
              <w:t xml:space="preserve"> </w:t>
            </w:r>
            <w:hyperlink r:id="rId19" w:anchor="theses-language" w:history="1">
              <w:r w:rsidR="005713B5" w:rsidRPr="001F1169">
                <w:rPr>
                  <w:rStyle w:val="Hyperlink"/>
                </w:rPr>
                <w:t>https://www.yorku.ca/gradstudies/students/current-students/thesis-and-dissertation/masters-thesis/#theses-language</w:t>
              </w:r>
            </w:hyperlink>
            <w:r w:rsidR="005713B5">
              <w:t xml:space="preserve"> and  </w:t>
            </w:r>
            <w:hyperlink r:id="rId20" w:anchor="language" w:history="1">
              <w:r w:rsidR="005713B5" w:rsidRPr="001F1169">
                <w:rPr>
                  <w:rStyle w:val="Hyperlink"/>
                </w:rPr>
                <w:t>https://www.yorku.ca/gradstudies/students/current-students/thesis-and-dissertation/doctoral-dissertation/#language</w:t>
              </w:r>
            </w:hyperlink>
            <w:r w:rsidR="005713B5">
              <w:t xml:space="preserve"> </w:t>
            </w:r>
          </w:p>
          <w:p w14:paraId="1F0BD5D7" w14:textId="33FA5F78" w:rsidR="005713B5" w:rsidRPr="009805AC" w:rsidRDefault="005713B5" w:rsidP="00CC46BE">
            <w:pPr>
              <w:rPr>
                <w:sz w:val="24"/>
                <w:szCs w:val="24"/>
              </w:rPr>
            </w:pPr>
            <w:r w:rsidRPr="009805AC">
              <w:rPr>
                <w:sz w:val="24"/>
                <w:szCs w:val="24"/>
              </w:rPr>
              <w:lastRenderedPageBreak/>
              <w:t>Style Guides:</w:t>
            </w:r>
            <w:r w:rsidR="009805AC">
              <w:t xml:space="preserve"> </w:t>
            </w:r>
            <w:hyperlink r:id="rId21" w:anchor="style-guides" w:history="1">
              <w:r w:rsidR="009805AC" w:rsidRPr="009805AC">
                <w:rPr>
                  <w:rStyle w:val="Hyperlink"/>
                </w:rPr>
                <w:t>https://www.yorku.ca/gradstudies/students/current-students/thesis-and-dissertation/masters-thesis/#style-guides</w:t>
              </w:r>
            </w:hyperlink>
            <w:r w:rsidR="009805AC" w:rsidRPr="009805AC">
              <w:t xml:space="preserve"> and</w:t>
            </w:r>
            <w:r w:rsidR="009805AC">
              <w:rPr>
                <w:sz w:val="24"/>
                <w:szCs w:val="24"/>
              </w:rPr>
              <w:t xml:space="preserve"> </w:t>
            </w:r>
            <w:r w:rsidR="009805AC">
              <w:t xml:space="preserve"> </w:t>
            </w:r>
            <w:hyperlink r:id="rId22" w:anchor="style-guides" w:history="1">
              <w:r w:rsidR="009805AC" w:rsidRPr="00AF510F">
                <w:rPr>
                  <w:rStyle w:val="Hyperlink"/>
                </w:rPr>
                <w:t>https://www.yorku.ca/gradstudies/students/current-students/thesis-and-dissertation/doctoral-dissertation/#style-guides</w:t>
              </w:r>
            </w:hyperlink>
            <w:r w:rsidR="009805AC">
              <w:rPr>
                <w:sz w:val="24"/>
                <w:szCs w:val="24"/>
              </w:rPr>
              <w:t xml:space="preserve"> </w:t>
            </w:r>
          </w:p>
          <w:p w14:paraId="0DBE1901" w14:textId="31FDEBB2" w:rsidR="009805AC" w:rsidRPr="009805AC" w:rsidRDefault="00000C93" w:rsidP="009805AC">
            <w:pPr>
              <w:pStyle w:val="Heading2"/>
              <w:outlineLvl w:val="1"/>
              <w:rPr>
                <w:rFonts w:cstheme="minorHAnsi"/>
                <w:b w:val="0"/>
                <w:bCs w:val="0"/>
                <w:i/>
                <w:iCs/>
                <w:szCs w:val="24"/>
              </w:rPr>
            </w:pPr>
            <w:r>
              <w:rPr>
                <w:b w:val="0"/>
                <w:bCs w:val="0"/>
                <w:i/>
                <w:iCs/>
              </w:rPr>
              <w:t>Technical Requirements</w:t>
            </w:r>
            <w:r w:rsidR="009805AC" w:rsidRPr="009805AC">
              <w:rPr>
                <w:b w:val="0"/>
                <w:bCs w:val="0"/>
                <w:i/>
                <w:iCs/>
              </w:rPr>
              <w:t xml:space="preserve"> Section:</w:t>
            </w:r>
          </w:p>
          <w:p w14:paraId="3D2A695B" w14:textId="77777777" w:rsidR="009805AC" w:rsidRDefault="009805AC" w:rsidP="00CC46BE">
            <w:pPr>
              <w:rPr>
                <w:rFonts w:cstheme="minorHAnsi"/>
                <w:sz w:val="24"/>
                <w:szCs w:val="24"/>
              </w:rPr>
            </w:pPr>
          </w:p>
          <w:p w14:paraId="4F71E5CF" w14:textId="313BD44F" w:rsidR="00CC46BE" w:rsidRPr="00CC46BE" w:rsidRDefault="00D1262E" w:rsidP="00CC46BE">
            <w:pPr>
              <w:rPr>
                <w:color w:val="E31837" w:themeColor="hyperlink"/>
                <w:u w:val="single"/>
              </w:rPr>
            </w:pPr>
            <w:r>
              <w:rPr>
                <w:rFonts w:cstheme="minorHAnsi"/>
                <w:sz w:val="24"/>
                <w:szCs w:val="24"/>
              </w:rPr>
              <w:t>Preface</w:t>
            </w:r>
            <w:r w:rsidR="00CC46BE">
              <w:rPr>
                <w:rFonts w:cstheme="minorHAnsi"/>
                <w:sz w:val="24"/>
                <w:szCs w:val="24"/>
              </w:rPr>
              <w:t xml:space="preserve"> Guidelines</w:t>
            </w:r>
            <w:r>
              <w:rPr>
                <w:rFonts w:cstheme="minorHAnsi"/>
                <w:sz w:val="24"/>
                <w:szCs w:val="24"/>
              </w:rPr>
              <w:t xml:space="preserve"> (new </w:t>
            </w:r>
            <w:r w:rsidR="00AF510F">
              <w:rPr>
                <w:rFonts w:cstheme="minorHAnsi"/>
                <w:sz w:val="24"/>
                <w:szCs w:val="24"/>
              </w:rPr>
              <w:t>entry</w:t>
            </w:r>
            <w:r>
              <w:rPr>
                <w:rFonts w:cstheme="minorHAnsi"/>
                <w:sz w:val="24"/>
                <w:szCs w:val="24"/>
              </w:rPr>
              <w:t>, to be located under)</w:t>
            </w:r>
            <w:r w:rsidR="00CC46BE">
              <w:rPr>
                <w:rFonts w:cstheme="minorHAnsi"/>
                <w:sz w:val="24"/>
                <w:szCs w:val="24"/>
              </w:rPr>
              <w:t>:</w:t>
            </w:r>
            <w:r w:rsidR="00CC46BE">
              <w:t xml:space="preserve"> </w:t>
            </w:r>
            <w:hyperlink r:id="rId23" w:anchor="abstract-guidelines" w:history="1">
              <w:r w:rsidR="008C0C76" w:rsidRPr="00FC7715">
                <w:rPr>
                  <w:rStyle w:val="Hyperlink"/>
                </w:rPr>
                <w:t>https://www.yorku.ca/gradstudies/students/current-students/thesis-and-dissertation/masters-thesis/#abstract-guidelines</w:t>
              </w:r>
            </w:hyperlink>
            <w:r w:rsidR="008C0C76">
              <w:t xml:space="preserve"> and </w:t>
            </w:r>
            <w:hyperlink r:id="rId24" w:anchor="abstract-guidelines" w:history="1">
              <w:r w:rsidR="008C0C76" w:rsidRPr="00FC7715">
                <w:rPr>
                  <w:rStyle w:val="Hyperlink"/>
                </w:rPr>
                <w:t>https://www.yorku.ca/gradstudies/students/current-students/thesis-and-dissertation/doctoral-dissertation/#abstract-guidelines</w:t>
              </w:r>
            </w:hyperlink>
            <w:r w:rsidR="008C0C76">
              <w:t xml:space="preserve"> </w:t>
            </w:r>
          </w:p>
          <w:p w14:paraId="6792537F" w14:textId="183D0E29" w:rsidR="00185E38" w:rsidRPr="00E77072" w:rsidRDefault="00F40319" w:rsidP="00185E38">
            <w:pPr>
              <w:pStyle w:val="Heading2"/>
              <w:outlineLvl w:val="1"/>
              <w:rPr>
                <w:b w:val="0"/>
                <w:bCs w:val="0"/>
                <w:color w:val="000000" w:themeColor="text1"/>
              </w:rPr>
            </w:pPr>
            <w:r>
              <w:rPr>
                <w:color w:val="000000" w:themeColor="text1"/>
              </w:rPr>
              <w:t xml:space="preserve">Background and </w:t>
            </w:r>
            <w:r w:rsidR="00185E38">
              <w:rPr>
                <w:color w:val="000000" w:themeColor="text1"/>
              </w:rPr>
              <w:t>Rationale</w:t>
            </w:r>
            <w:r w:rsidR="00185E38">
              <w:rPr>
                <w:color w:val="000000" w:themeColor="text1"/>
              </w:rPr>
              <w:br/>
            </w:r>
          </w:p>
          <w:p w14:paraId="77D72997" w14:textId="5386CD53" w:rsidR="00116A77" w:rsidRDefault="00116A77" w:rsidP="00FC601E">
            <w:pPr>
              <w:rPr>
                <w:rFonts w:cstheme="minorHAnsi"/>
                <w:sz w:val="24"/>
                <w:szCs w:val="24"/>
              </w:rPr>
            </w:pPr>
            <w:r>
              <w:rPr>
                <w:rFonts w:cstheme="minorHAnsi"/>
                <w:sz w:val="24"/>
                <w:szCs w:val="24"/>
              </w:rPr>
              <w:t xml:space="preserve">In 2019, </w:t>
            </w:r>
            <w:r w:rsidR="00236726">
              <w:rPr>
                <w:rFonts w:cstheme="minorHAnsi"/>
                <w:sz w:val="24"/>
                <w:szCs w:val="24"/>
              </w:rPr>
              <w:t>The Faculty of Graduate Studies</w:t>
            </w:r>
            <w:r w:rsidR="00BD3BFD">
              <w:rPr>
                <w:rFonts w:cstheme="minorHAnsi"/>
                <w:sz w:val="24"/>
                <w:szCs w:val="24"/>
              </w:rPr>
              <w:t xml:space="preserve"> (FGS)</w:t>
            </w:r>
            <w:r w:rsidR="00236726">
              <w:rPr>
                <w:rFonts w:cstheme="minorHAnsi"/>
                <w:sz w:val="24"/>
                <w:szCs w:val="24"/>
              </w:rPr>
              <w:t xml:space="preserve"> </w:t>
            </w:r>
            <w:r w:rsidR="00317EEE">
              <w:rPr>
                <w:rFonts w:cstheme="minorHAnsi"/>
                <w:sz w:val="24"/>
                <w:szCs w:val="24"/>
              </w:rPr>
              <w:t>formed</w:t>
            </w:r>
            <w:r>
              <w:rPr>
                <w:rFonts w:cstheme="minorHAnsi"/>
                <w:sz w:val="24"/>
                <w:szCs w:val="24"/>
              </w:rPr>
              <w:t xml:space="preserve"> an </w:t>
            </w:r>
            <w:r w:rsidRPr="00116A77">
              <w:rPr>
                <w:rFonts w:cstheme="minorHAnsi"/>
                <w:sz w:val="24"/>
                <w:szCs w:val="24"/>
              </w:rPr>
              <w:t>Ad</w:t>
            </w:r>
            <w:r w:rsidR="00317EEE">
              <w:rPr>
                <w:rFonts w:cstheme="minorHAnsi"/>
                <w:sz w:val="24"/>
                <w:szCs w:val="24"/>
              </w:rPr>
              <w:t xml:space="preserve"> </w:t>
            </w:r>
            <w:r w:rsidRPr="00116A77">
              <w:rPr>
                <w:rFonts w:cstheme="minorHAnsi"/>
                <w:sz w:val="24"/>
                <w:szCs w:val="24"/>
              </w:rPr>
              <w:t>Hoc Committee on Broadening the Dissertation</w:t>
            </w:r>
            <w:r w:rsidR="00BD3BFD">
              <w:rPr>
                <w:rFonts w:cstheme="minorHAnsi"/>
                <w:sz w:val="24"/>
                <w:szCs w:val="24"/>
              </w:rPr>
              <w:t xml:space="preserve">, comprised of faculty and graduate students </w:t>
            </w:r>
            <w:r w:rsidR="00527EF2">
              <w:rPr>
                <w:rFonts w:cstheme="minorHAnsi"/>
                <w:sz w:val="24"/>
                <w:szCs w:val="24"/>
              </w:rPr>
              <w:t xml:space="preserve">from across campus </w:t>
            </w:r>
            <w:r w:rsidR="00BD3BFD">
              <w:rPr>
                <w:rFonts w:cstheme="minorHAnsi"/>
                <w:sz w:val="24"/>
                <w:szCs w:val="24"/>
              </w:rPr>
              <w:t xml:space="preserve">interested </w:t>
            </w:r>
            <w:r w:rsidR="00BD3BFD" w:rsidRPr="00BD3BFD">
              <w:rPr>
                <w:rFonts w:cstheme="minorHAnsi"/>
                <w:sz w:val="24"/>
                <w:szCs w:val="24"/>
              </w:rPr>
              <w:t>in contributing their thoughts and ideas on emerging forms of scholarship with respect to the current FGS Thesis and Dissertation Regulations</w:t>
            </w:r>
            <w:r w:rsidR="00BD3BFD">
              <w:rPr>
                <w:rFonts w:cstheme="minorHAnsi"/>
                <w:sz w:val="24"/>
                <w:szCs w:val="24"/>
              </w:rPr>
              <w:t>. As stated in the Executive Summary of</w:t>
            </w:r>
            <w:r w:rsidR="00317EEE">
              <w:rPr>
                <w:rFonts w:cstheme="minorHAnsi"/>
                <w:sz w:val="24"/>
                <w:szCs w:val="24"/>
              </w:rPr>
              <w:t xml:space="preserve"> the </w:t>
            </w:r>
            <w:r w:rsidR="00317EEE" w:rsidRPr="00317EEE">
              <w:rPr>
                <w:rFonts w:cstheme="minorHAnsi"/>
                <w:i/>
                <w:iCs/>
                <w:sz w:val="24"/>
                <w:szCs w:val="24"/>
              </w:rPr>
              <w:t>Canadian Association for Graduate Studies (CAGS): Report of the Task Force on the Dissertation</w:t>
            </w:r>
            <w:r w:rsidR="00A75028">
              <w:rPr>
                <w:rFonts w:cstheme="minorHAnsi"/>
                <w:sz w:val="24"/>
                <w:szCs w:val="24"/>
              </w:rPr>
              <w:t xml:space="preserve"> (</w:t>
            </w:r>
            <w:proofErr w:type="gramStart"/>
            <w:r w:rsidR="00A75028">
              <w:rPr>
                <w:rFonts w:cstheme="minorHAnsi"/>
                <w:sz w:val="24"/>
                <w:szCs w:val="24"/>
              </w:rPr>
              <w:t>September,</w:t>
            </w:r>
            <w:proofErr w:type="gramEnd"/>
            <w:r w:rsidR="00A75028">
              <w:rPr>
                <w:rFonts w:cstheme="minorHAnsi"/>
                <w:sz w:val="24"/>
                <w:szCs w:val="24"/>
              </w:rPr>
              <w:t xml:space="preserve"> 2018)</w:t>
            </w:r>
            <w:r w:rsidR="007835A6">
              <w:rPr>
                <w:rFonts w:cstheme="minorHAnsi"/>
                <w:sz w:val="24"/>
                <w:szCs w:val="24"/>
              </w:rPr>
              <w:t>:</w:t>
            </w:r>
          </w:p>
          <w:p w14:paraId="115F22EF" w14:textId="4146BFC8" w:rsidR="00317EEE" w:rsidRDefault="00F6297E" w:rsidP="00FC601E">
            <w:pPr>
              <w:rPr>
                <w:rFonts w:cstheme="minorHAnsi"/>
                <w:sz w:val="24"/>
                <w:szCs w:val="24"/>
              </w:rPr>
            </w:pPr>
            <w:r w:rsidRPr="00F6297E">
              <w:rPr>
                <w:rFonts w:cstheme="minorHAnsi"/>
                <w:sz w:val="24"/>
                <w:szCs w:val="24"/>
              </w:rPr>
              <w:t xml:space="preserve">“The purpose, meaning, and scope of the PhD are changing in response to profound changes in both the academy and society. University researchers are increasingly engaged with other societal sectors and across disciplinary boundaries to address contemporary challenges. Doctoral graduates are contributing to society in increasingly varied ways and contexts. To engage in these diverse forms of research and to work and communicate both within and beyond the confines of the academy, doctoral students and graduates require new competencies. As the core of the PhD, the doctoral dissertation is diversifying in its forms and content in step with these changes… The report concludes with a call to action for universities. The dissertation is changing, and it is crucial that our policies and practices acknowledge and facilitate this reality, so that we can fulfill our mandate to promote and ensure the highest standards of scholarly </w:t>
            </w:r>
            <w:proofErr w:type="spellStart"/>
            <w:r w:rsidRPr="00F6297E">
              <w:rPr>
                <w:rFonts w:cstheme="minorHAnsi"/>
                <w:sz w:val="24"/>
                <w:szCs w:val="24"/>
              </w:rPr>
              <w:t>rigour</w:t>
            </w:r>
            <w:proofErr w:type="spellEnd"/>
            <w:r>
              <w:rPr>
                <w:rFonts w:cstheme="minorHAnsi"/>
                <w:sz w:val="24"/>
                <w:szCs w:val="24"/>
              </w:rPr>
              <w:t>.</w:t>
            </w:r>
            <w:r w:rsidRPr="00F6297E">
              <w:rPr>
                <w:rFonts w:cstheme="minorHAnsi"/>
                <w:sz w:val="24"/>
                <w:szCs w:val="24"/>
              </w:rPr>
              <w:t>”</w:t>
            </w:r>
          </w:p>
          <w:p w14:paraId="67B581A8" w14:textId="4EA699E0" w:rsidR="00AF6FDC" w:rsidRPr="00AF6FDC" w:rsidRDefault="00686480" w:rsidP="00AF6FDC">
            <w:pPr>
              <w:pStyle w:val="Heading2"/>
              <w:outlineLvl w:val="1"/>
            </w:pPr>
            <w:r>
              <w:t>Purpose</w:t>
            </w:r>
            <w:r w:rsidR="00AF6FDC">
              <w:br/>
            </w:r>
          </w:p>
          <w:p w14:paraId="4A768F79" w14:textId="7A39A34F" w:rsidR="00116A77" w:rsidRDefault="00AF6FDC" w:rsidP="00FC601E">
            <w:pPr>
              <w:rPr>
                <w:rFonts w:cstheme="minorHAnsi"/>
                <w:sz w:val="24"/>
                <w:szCs w:val="24"/>
              </w:rPr>
            </w:pPr>
            <w:r>
              <w:rPr>
                <w:rFonts w:cstheme="minorHAnsi"/>
                <w:sz w:val="24"/>
                <w:szCs w:val="24"/>
              </w:rPr>
              <w:t xml:space="preserve">Informed by the work of the Ad Hoc Committee, </w:t>
            </w:r>
            <w:r w:rsidR="008E40D1">
              <w:rPr>
                <w:rFonts w:cstheme="minorHAnsi"/>
                <w:sz w:val="24"/>
                <w:szCs w:val="24"/>
              </w:rPr>
              <w:t xml:space="preserve">this update seeks to </w:t>
            </w:r>
            <w:r w:rsidR="00131AA6">
              <w:rPr>
                <w:rFonts w:cstheme="minorHAnsi"/>
                <w:sz w:val="24"/>
                <w:szCs w:val="24"/>
              </w:rPr>
              <w:t>expand</w:t>
            </w:r>
            <w:r w:rsidR="008E40D1">
              <w:rPr>
                <w:rFonts w:cstheme="minorHAnsi"/>
                <w:sz w:val="24"/>
                <w:szCs w:val="24"/>
              </w:rPr>
              <w:t xml:space="preserve"> the </w:t>
            </w:r>
            <w:r w:rsidR="00116A77" w:rsidRPr="00116A77">
              <w:rPr>
                <w:rFonts w:cstheme="minorHAnsi"/>
                <w:sz w:val="24"/>
                <w:szCs w:val="24"/>
              </w:rPr>
              <w:t>FGS Thesis and Dissertation Regulations to accommodate a variety of dissertation formats with appropriate graduate standards of academic assessment.</w:t>
            </w:r>
          </w:p>
          <w:p w14:paraId="1B7A35C6" w14:textId="0FFA48E0" w:rsidR="00895015" w:rsidRDefault="00D2750B" w:rsidP="00FC601E">
            <w:pPr>
              <w:rPr>
                <w:rFonts w:cstheme="minorHAnsi"/>
                <w:sz w:val="24"/>
                <w:szCs w:val="24"/>
              </w:rPr>
            </w:pPr>
            <w:r w:rsidRPr="00C0433A">
              <w:rPr>
                <w:rFonts w:cstheme="minorHAnsi"/>
                <w:sz w:val="24"/>
                <w:szCs w:val="24"/>
              </w:rPr>
              <w:t xml:space="preserve">Critical to supporting this </w:t>
            </w:r>
            <w:r w:rsidR="008E716A" w:rsidRPr="00C0433A">
              <w:rPr>
                <w:rFonts w:cstheme="minorHAnsi"/>
                <w:sz w:val="24"/>
                <w:szCs w:val="24"/>
              </w:rPr>
              <w:t>update</w:t>
            </w:r>
            <w:r w:rsidR="00E55D78" w:rsidRPr="00C0433A">
              <w:rPr>
                <w:rFonts w:cstheme="minorHAnsi"/>
                <w:sz w:val="24"/>
                <w:szCs w:val="24"/>
              </w:rPr>
              <w:t>,</w:t>
            </w:r>
            <w:r w:rsidRPr="00C0433A">
              <w:rPr>
                <w:rFonts w:cstheme="minorHAnsi"/>
                <w:sz w:val="24"/>
                <w:szCs w:val="24"/>
              </w:rPr>
              <w:t xml:space="preserve"> FGS will author a guide </w:t>
            </w:r>
            <w:r w:rsidR="008E716A" w:rsidRPr="00C0433A">
              <w:rPr>
                <w:rFonts w:cstheme="minorHAnsi"/>
                <w:sz w:val="24"/>
                <w:szCs w:val="24"/>
              </w:rPr>
              <w:t>for</w:t>
            </w:r>
            <w:r w:rsidRPr="00C0433A">
              <w:rPr>
                <w:rFonts w:cstheme="minorHAnsi"/>
                <w:sz w:val="24"/>
                <w:szCs w:val="24"/>
              </w:rPr>
              <w:t xml:space="preserve"> faculty and graduate students considering </w:t>
            </w:r>
            <w:r w:rsidR="00B56C0F">
              <w:rPr>
                <w:rFonts w:cstheme="minorHAnsi"/>
                <w:sz w:val="24"/>
                <w:szCs w:val="24"/>
              </w:rPr>
              <w:t xml:space="preserve">a </w:t>
            </w:r>
            <w:r w:rsidR="004871C0">
              <w:rPr>
                <w:rFonts w:cstheme="minorHAnsi"/>
                <w:sz w:val="24"/>
                <w:szCs w:val="24"/>
              </w:rPr>
              <w:t>non-monograph</w:t>
            </w:r>
            <w:r w:rsidR="00B56C0F">
              <w:rPr>
                <w:rFonts w:cstheme="minorHAnsi"/>
                <w:sz w:val="24"/>
                <w:szCs w:val="24"/>
              </w:rPr>
              <w:t>- or manuscript-based</w:t>
            </w:r>
            <w:r w:rsidRPr="00C0433A">
              <w:rPr>
                <w:rFonts w:cstheme="minorHAnsi"/>
                <w:sz w:val="24"/>
                <w:szCs w:val="24"/>
              </w:rPr>
              <w:t xml:space="preserve"> thesis/dissertation. </w:t>
            </w:r>
            <w:r w:rsidR="003E0EDF" w:rsidRPr="00C0433A">
              <w:rPr>
                <w:rFonts w:cstheme="minorHAnsi"/>
                <w:sz w:val="24"/>
                <w:szCs w:val="24"/>
              </w:rPr>
              <w:t xml:space="preserve">While York </w:t>
            </w:r>
            <w:r w:rsidR="00431157" w:rsidRPr="00C0433A">
              <w:rPr>
                <w:rFonts w:cstheme="minorHAnsi"/>
                <w:sz w:val="24"/>
                <w:szCs w:val="24"/>
              </w:rPr>
              <w:t>supports</w:t>
            </w:r>
            <w:r w:rsidR="003E0EDF" w:rsidRPr="00C0433A">
              <w:rPr>
                <w:rFonts w:cstheme="minorHAnsi"/>
                <w:sz w:val="24"/>
                <w:szCs w:val="24"/>
              </w:rPr>
              <w:t xml:space="preserve"> </w:t>
            </w:r>
            <w:r w:rsidR="004871C0">
              <w:rPr>
                <w:rFonts w:cstheme="minorHAnsi"/>
                <w:sz w:val="24"/>
                <w:szCs w:val="24"/>
              </w:rPr>
              <w:t>a variety of</w:t>
            </w:r>
            <w:r w:rsidR="003E0EDF" w:rsidRPr="00C0433A">
              <w:rPr>
                <w:rFonts w:cstheme="minorHAnsi"/>
                <w:sz w:val="24"/>
                <w:szCs w:val="24"/>
              </w:rPr>
              <w:t xml:space="preserve"> formats, centralized guidelines are not currently available to assist parties. </w:t>
            </w:r>
            <w:r w:rsidR="00C2273D" w:rsidRPr="00C0433A">
              <w:rPr>
                <w:rFonts w:cstheme="minorHAnsi"/>
                <w:sz w:val="24"/>
                <w:szCs w:val="24"/>
              </w:rPr>
              <w:t xml:space="preserve">Graduate students should </w:t>
            </w:r>
            <w:r w:rsidR="00C2273D" w:rsidRPr="00C0433A">
              <w:rPr>
                <w:rFonts w:cstheme="minorHAnsi"/>
                <w:sz w:val="24"/>
                <w:szCs w:val="24"/>
              </w:rPr>
              <w:lastRenderedPageBreak/>
              <w:t>be</w:t>
            </w:r>
            <w:r w:rsidR="00C2273D">
              <w:rPr>
                <w:rFonts w:cstheme="minorHAnsi"/>
                <w:sz w:val="24"/>
                <w:szCs w:val="24"/>
              </w:rPr>
              <w:t xml:space="preserve"> </w:t>
            </w:r>
            <w:r w:rsidR="00431157">
              <w:rPr>
                <w:rFonts w:cstheme="minorHAnsi"/>
                <w:sz w:val="24"/>
                <w:szCs w:val="24"/>
              </w:rPr>
              <w:t>made aware of</w:t>
            </w:r>
            <w:r w:rsidR="00C2273D">
              <w:rPr>
                <w:rFonts w:cstheme="minorHAnsi"/>
                <w:sz w:val="24"/>
                <w:szCs w:val="24"/>
              </w:rPr>
              <w:t xml:space="preserve"> </w:t>
            </w:r>
            <w:r w:rsidR="00C82265">
              <w:rPr>
                <w:rFonts w:cstheme="minorHAnsi"/>
                <w:sz w:val="24"/>
                <w:szCs w:val="24"/>
              </w:rPr>
              <w:t xml:space="preserve">the </w:t>
            </w:r>
            <w:r w:rsidR="00431157">
              <w:rPr>
                <w:rFonts w:cstheme="minorHAnsi"/>
                <w:sz w:val="24"/>
                <w:szCs w:val="24"/>
              </w:rPr>
              <w:t>formats supported</w:t>
            </w:r>
            <w:r w:rsidR="00C2273D">
              <w:rPr>
                <w:rFonts w:cstheme="minorHAnsi"/>
                <w:sz w:val="24"/>
                <w:szCs w:val="24"/>
              </w:rPr>
              <w:t xml:space="preserve"> </w:t>
            </w:r>
            <w:r w:rsidR="00431157">
              <w:rPr>
                <w:rFonts w:cstheme="minorHAnsi"/>
                <w:sz w:val="24"/>
                <w:szCs w:val="24"/>
              </w:rPr>
              <w:t>in their program</w:t>
            </w:r>
            <w:r w:rsidR="00C2273D">
              <w:rPr>
                <w:rFonts w:cstheme="minorHAnsi"/>
                <w:sz w:val="24"/>
                <w:szCs w:val="24"/>
              </w:rPr>
              <w:t xml:space="preserve"> for disseminating their research while recognizing that the</w:t>
            </w:r>
            <w:r w:rsidR="00C2273D">
              <w:t xml:space="preserve"> </w:t>
            </w:r>
            <w:r w:rsidR="003153EC" w:rsidRPr="006057D0">
              <w:rPr>
                <w:sz w:val="24"/>
                <w:szCs w:val="24"/>
              </w:rPr>
              <w:t>thesis/</w:t>
            </w:r>
            <w:r w:rsidR="00C2273D" w:rsidRPr="006057D0">
              <w:rPr>
                <w:rFonts w:cstheme="minorHAnsi"/>
                <w:sz w:val="24"/>
                <w:szCs w:val="24"/>
              </w:rPr>
              <w:t>dissertation is a document</w:t>
            </w:r>
            <w:r w:rsidR="00C2273D" w:rsidRPr="00C2273D">
              <w:rPr>
                <w:rFonts w:cstheme="minorHAnsi"/>
                <w:sz w:val="24"/>
                <w:szCs w:val="24"/>
              </w:rPr>
              <w:t xml:space="preserve"> </w:t>
            </w:r>
            <w:r w:rsidR="004B09A3" w:rsidRPr="004B09A3">
              <w:rPr>
                <w:rFonts w:cstheme="minorHAnsi"/>
                <w:sz w:val="24"/>
                <w:szCs w:val="24"/>
              </w:rPr>
              <w:t>which must be examined by an audience that includes members from outside one’s discipline and field. Furthermore, via YorkSpace, dissertations are publicly accessible.</w:t>
            </w:r>
            <w:r w:rsidR="00C2273D">
              <w:rPr>
                <w:rFonts w:cstheme="minorHAnsi"/>
                <w:sz w:val="24"/>
                <w:szCs w:val="24"/>
              </w:rPr>
              <w:t xml:space="preserve"> Additionally, </w:t>
            </w:r>
            <w:r w:rsidR="00C2273D" w:rsidRPr="00517981">
              <w:rPr>
                <w:sz w:val="24"/>
                <w:szCs w:val="24"/>
              </w:rPr>
              <w:t>supervisory</w:t>
            </w:r>
            <w:r w:rsidR="00C2273D" w:rsidRPr="00517981">
              <w:rPr>
                <w:rFonts w:cstheme="minorHAnsi"/>
                <w:sz w:val="24"/>
                <w:szCs w:val="24"/>
              </w:rPr>
              <w:t xml:space="preserve"> committees must</w:t>
            </w:r>
            <w:r w:rsidR="00C2273D" w:rsidRPr="00C2273D">
              <w:rPr>
                <w:rFonts w:cstheme="minorHAnsi"/>
                <w:sz w:val="24"/>
                <w:szCs w:val="24"/>
              </w:rPr>
              <w:t xml:space="preserve"> be provided with appropriate </w:t>
            </w:r>
            <w:r w:rsidR="001C046A">
              <w:rPr>
                <w:rFonts w:cstheme="minorHAnsi"/>
                <w:sz w:val="24"/>
                <w:szCs w:val="24"/>
              </w:rPr>
              <w:t>tools</w:t>
            </w:r>
            <w:r w:rsidR="00C2273D" w:rsidRPr="00C2273D">
              <w:rPr>
                <w:rFonts w:cstheme="minorHAnsi"/>
                <w:sz w:val="24"/>
                <w:szCs w:val="24"/>
              </w:rPr>
              <w:t xml:space="preserve"> to best support </w:t>
            </w:r>
            <w:r w:rsidR="00C2273D">
              <w:rPr>
                <w:rFonts w:cstheme="minorHAnsi"/>
                <w:sz w:val="24"/>
                <w:szCs w:val="24"/>
              </w:rPr>
              <w:t>students to</w:t>
            </w:r>
            <w:r w:rsidR="00C2273D" w:rsidRPr="00C2273D">
              <w:rPr>
                <w:rFonts w:cstheme="minorHAnsi"/>
                <w:sz w:val="24"/>
                <w:szCs w:val="24"/>
              </w:rPr>
              <w:t xml:space="preserve"> help inform</w:t>
            </w:r>
            <w:r w:rsidR="00C2273D">
              <w:rPr>
                <w:rFonts w:cstheme="minorHAnsi"/>
                <w:sz w:val="24"/>
                <w:szCs w:val="24"/>
              </w:rPr>
              <w:t xml:space="preserve"> </w:t>
            </w:r>
            <w:r w:rsidR="00C2273D" w:rsidRPr="00C2273D">
              <w:rPr>
                <w:rFonts w:cstheme="minorHAnsi"/>
                <w:sz w:val="24"/>
                <w:szCs w:val="24"/>
              </w:rPr>
              <w:t xml:space="preserve">how the </w:t>
            </w:r>
            <w:r w:rsidR="00E17269">
              <w:rPr>
                <w:rFonts w:cstheme="minorHAnsi"/>
                <w:sz w:val="24"/>
                <w:szCs w:val="24"/>
              </w:rPr>
              <w:t>research project</w:t>
            </w:r>
            <w:r w:rsidR="00C2273D" w:rsidRPr="00C2273D">
              <w:rPr>
                <w:rFonts w:cstheme="minorHAnsi"/>
                <w:sz w:val="24"/>
                <w:szCs w:val="24"/>
              </w:rPr>
              <w:t xml:space="preserve"> takes shape</w:t>
            </w:r>
            <w:r w:rsidR="006C40F7">
              <w:rPr>
                <w:rFonts w:cstheme="minorHAnsi"/>
                <w:sz w:val="24"/>
                <w:szCs w:val="24"/>
              </w:rPr>
              <w:t>.</w:t>
            </w:r>
            <w:r w:rsidR="008C1785">
              <w:rPr>
                <w:rFonts w:cstheme="minorHAnsi"/>
                <w:sz w:val="24"/>
                <w:szCs w:val="24"/>
              </w:rPr>
              <w:t xml:space="preserve"> </w:t>
            </w:r>
            <w:r w:rsidR="00B248AC">
              <w:rPr>
                <w:rFonts w:cstheme="minorHAnsi"/>
                <w:sz w:val="24"/>
                <w:szCs w:val="24"/>
              </w:rPr>
              <w:t>With a focus on educational resources</w:t>
            </w:r>
            <w:r w:rsidR="00E95656">
              <w:rPr>
                <w:rFonts w:cstheme="minorHAnsi"/>
                <w:sz w:val="24"/>
                <w:szCs w:val="24"/>
              </w:rPr>
              <w:t xml:space="preserve">, </w:t>
            </w:r>
            <w:r w:rsidR="001C36F2">
              <w:rPr>
                <w:rFonts w:cstheme="minorHAnsi"/>
                <w:sz w:val="24"/>
                <w:szCs w:val="24"/>
              </w:rPr>
              <w:t>the goal is to enable conversations</w:t>
            </w:r>
            <w:r w:rsidR="00E95656">
              <w:rPr>
                <w:rFonts w:cstheme="minorHAnsi"/>
                <w:sz w:val="24"/>
                <w:szCs w:val="24"/>
              </w:rPr>
              <w:t xml:space="preserve"> on </w:t>
            </w:r>
            <w:r w:rsidR="001C36F2">
              <w:rPr>
                <w:rFonts w:cstheme="minorHAnsi"/>
                <w:sz w:val="24"/>
                <w:szCs w:val="24"/>
              </w:rPr>
              <w:t>a variety of</w:t>
            </w:r>
            <w:r w:rsidR="00E95656">
              <w:rPr>
                <w:rFonts w:cstheme="minorHAnsi"/>
                <w:sz w:val="24"/>
                <w:szCs w:val="24"/>
              </w:rPr>
              <w:t xml:space="preserve"> possibilities </w:t>
            </w:r>
            <w:r w:rsidR="00711D68">
              <w:rPr>
                <w:rFonts w:cstheme="minorHAnsi"/>
                <w:sz w:val="24"/>
                <w:szCs w:val="24"/>
              </w:rPr>
              <w:t xml:space="preserve">for research </w:t>
            </w:r>
            <w:proofErr w:type="spellStart"/>
            <w:r w:rsidR="00711D68">
              <w:rPr>
                <w:rFonts w:cstheme="minorHAnsi"/>
                <w:sz w:val="24"/>
                <w:szCs w:val="24"/>
              </w:rPr>
              <w:t>endeavours</w:t>
            </w:r>
            <w:proofErr w:type="spellEnd"/>
            <w:r w:rsidR="00711D68">
              <w:rPr>
                <w:rFonts w:cstheme="minorHAnsi"/>
                <w:sz w:val="24"/>
                <w:szCs w:val="24"/>
              </w:rPr>
              <w:t xml:space="preserve"> </w:t>
            </w:r>
            <w:r w:rsidR="00784EED">
              <w:rPr>
                <w:rFonts w:cstheme="minorHAnsi"/>
                <w:sz w:val="24"/>
                <w:szCs w:val="24"/>
              </w:rPr>
              <w:t>while</w:t>
            </w:r>
            <w:r w:rsidR="00E95656">
              <w:rPr>
                <w:rFonts w:cstheme="minorHAnsi"/>
                <w:sz w:val="24"/>
                <w:szCs w:val="24"/>
              </w:rPr>
              <w:t xml:space="preserve"> </w:t>
            </w:r>
            <w:r w:rsidR="00784EED">
              <w:rPr>
                <w:rFonts w:cstheme="minorHAnsi"/>
                <w:sz w:val="24"/>
                <w:szCs w:val="24"/>
              </w:rPr>
              <w:t>minimizing</w:t>
            </w:r>
            <w:r w:rsidR="00E95656">
              <w:rPr>
                <w:rFonts w:cstheme="minorHAnsi"/>
                <w:sz w:val="24"/>
                <w:szCs w:val="24"/>
              </w:rPr>
              <w:t xml:space="preserve"> obstacles for those </w:t>
            </w:r>
            <w:r w:rsidR="00711D68">
              <w:rPr>
                <w:rFonts w:cstheme="minorHAnsi"/>
                <w:sz w:val="24"/>
                <w:szCs w:val="24"/>
              </w:rPr>
              <w:t xml:space="preserve">that embark on this </w:t>
            </w:r>
            <w:r w:rsidR="001C36F2">
              <w:rPr>
                <w:rFonts w:cstheme="minorHAnsi"/>
                <w:sz w:val="24"/>
                <w:szCs w:val="24"/>
              </w:rPr>
              <w:t>path.</w:t>
            </w:r>
            <w:r w:rsidR="00F426C1">
              <w:rPr>
                <w:rFonts w:cstheme="minorHAnsi"/>
                <w:sz w:val="24"/>
                <w:szCs w:val="24"/>
              </w:rPr>
              <w:t xml:space="preserve"> </w:t>
            </w:r>
            <w:r w:rsidR="00F426C1" w:rsidRPr="00F426C1">
              <w:rPr>
                <w:rFonts w:cstheme="minorHAnsi"/>
                <w:sz w:val="24"/>
                <w:szCs w:val="24"/>
              </w:rPr>
              <w:t xml:space="preserve">Parameters on supervisory responsibilities must be very clear, as well as how the </w:t>
            </w:r>
            <w:r w:rsidR="00E17269">
              <w:rPr>
                <w:rFonts w:cstheme="minorHAnsi"/>
                <w:sz w:val="24"/>
                <w:szCs w:val="24"/>
              </w:rPr>
              <w:t>thesis/</w:t>
            </w:r>
            <w:r w:rsidR="00F426C1" w:rsidRPr="00F426C1">
              <w:rPr>
                <w:rFonts w:cstheme="minorHAnsi"/>
                <w:sz w:val="24"/>
                <w:szCs w:val="24"/>
              </w:rPr>
              <w:t>dissertation will be assessed.</w:t>
            </w:r>
            <w:r w:rsidR="00D03EDF">
              <w:rPr>
                <w:rFonts w:cstheme="minorHAnsi"/>
                <w:sz w:val="24"/>
                <w:szCs w:val="24"/>
              </w:rPr>
              <w:t xml:space="preserve"> To that end, graduate programs should have documented procedures</w:t>
            </w:r>
            <w:r w:rsidR="00962E2C">
              <w:rPr>
                <w:rFonts w:cstheme="minorHAnsi"/>
                <w:sz w:val="24"/>
                <w:szCs w:val="24"/>
              </w:rPr>
              <w:t xml:space="preserve"> to inform the</w:t>
            </w:r>
            <w:r w:rsidR="006318AC">
              <w:rPr>
                <w:rFonts w:cstheme="minorHAnsi"/>
                <w:sz w:val="24"/>
                <w:szCs w:val="24"/>
              </w:rPr>
              <w:t xml:space="preserve"> types of</w:t>
            </w:r>
            <w:r w:rsidR="00962E2C">
              <w:rPr>
                <w:rFonts w:cstheme="minorHAnsi"/>
                <w:sz w:val="24"/>
                <w:szCs w:val="24"/>
              </w:rPr>
              <w:t xml:space="preserve"> </w:t>
            </w:r>
            <w:r w:rsidR="0001240B">
              <w:rPr>
                <w:rFonts w:cstheme="minorHAnsi"/>
                <w:sz w:val="24"/>
                <w:szCs w:val="24"/>
              </w:rPr>
              <w:t xml:space="preserve">primary </w:t>
            </w:r>
            <w:r w:rsidR="00962E2C">
              <w:rPr>
                <w:rFonts w:cstheme="minorHAnsi"/>
                <w:sz w:val="24"/>
                <w:szCs w:val="24"/>
              </w:rPr>
              <w:t>research projects that can be supported.</w:t>
            </w:r>
          </w:p>
          <w:p w14:paraId="0D58E115" w14:textId="1802FB6A" w:rsidR="00625B7D" w:rsidRPr="00AF6FDC" w:rsidRDefault="00625B7D" w:rsidP="00625B7D">
            <w:pPr>
              <w:pStyle w:val="Heading2"/>
              <w:outlineLvl w:val="1"/>
            </w:pPr>
            <w:r>
              <w:t>Scope and Application</w:t>
            </w:r>
            <w:r>
              <w:br/>
            </w:r>
          </w:p>
          <w:p w14:paraId="03E97947" w14:textId="250E467F" w:rsidR="004C4EB5" w:rsidRDefault="004C4EB5" w:rsidP="00625B7D">
            <w:pPr>
              <w:rPr>
                <w:rFonts w:cstheme="minorHAnsi"/>
                <w:sz w:val="24"/>
                <w:szCs w:val="24"/>
              </w:rPr>
            </w:pPr>
            <w:r>
              <w:rPr>
                <w:rFonts w:cstheme="minorHAnsi"/>
                <w:sz w:val="24"/>
                <w:szCs w:val="24"/>
              </w:rPr>
              <w:t>The</w:t>
            </w:r>
            <w:r w:rsidRPr="004C4EB5">
              <w:rPr>
                <w:rFonts w:cstheme="minorHAnsi"/>
                <w:sz w:val="24"/>
                <w:szCs w:val="24"/>
              </w:rPr>
              <w:t xml:space="preserve"> regulation</w:t>
            </w:r>
            <w:r>
              <w:rPr>
                <w:rFonts w:cstheme="minorHAnsi"/>
                <w:sz w:val="24"/>
                <w:szCs w:val="24"/>
              </w:rPr>
              <w:t>s</w:t>
            </w:r>
            <w:r w:rsidRPr="004C4EB5">
              <w:rPr>
                <w:rFonts w:cstheme="minorHAnsi"/>
                <w:sz w:val="24"/>
                <w:szCs w:val="24"/>
              </w:rPr>
              <w:t xml:space="preserve"> appl</w:t>
            </w:r>
            <w:r>
              <w:rPr>
                <w:rFonts w:cstheme="minorHAnsi"/>
                <w:sz w:val="24"/>
                <w:szCs w:val="24"/>
              </w:rPr>
              <w:t>y</w:t>
            </w:r>
            <w:r w:rsidRPr="004C4EB5">
              <w:rPr>
                <w:rFonts w:cstheme="minorHAnsi"/>
                <w:sz w:val="24"/>
                <w:szCs w:val="24"/>
              </w:rPr>
              <w:t xml:space="preserve"> to all graduate programs (master’s and doctoral) that include </w:t>
            </w:r>
            <w:r>
              <w:rPr>
                <w:rFonts w:cstheme="minorHAnsi"/>
                <w:sz w:val="24"/>
                <w:szCs w:val="24"/>
              </w:rPr>
              <w:t>theses and/or dissertations</w:t>
            </w:r>
            <w:r w:rsidRPr="004C4EB5">
              <w:rPr>
                <w:rFonts w:cstheme="minorHAnsi"/>
                <w:sz w:val="24"/>
                <w:szCs w:val="24"/>
              </w:rPr>
              <w:t xml:space="preserve"> as part of their degree requirements.</w:t>
            </w:r>
            <w:r w:rsidR="006C406C">
              <w:rPr>
                <w:rFonts w:cstheme="minorHAnsi"/>
                <w:sz w:val="24"/>
                <w:szCs w:val="24"/>
              </w:rPr>
              <w:t xml:space="preserve"> Programs must document procedures to guide supervisory committees in determining the suitability of a proposed format that are consistent with the identity of the program.</w:t>
            </w:r>
          </w:p>
          <w:p w14:paraId="58126C80" w14:textId="727FC28E" w:rsidR="00AF6FDC" w:rsidRPr="00AF6FDC" w:rsidRDefault="00AF6FDC" w:rsidP="00AF6FDC">
            <w:pPr>
              <w:pStyle w:val="Heading2"/>
              <w:outlineLvl w:val="1"/>
            </w:pPr>
            <w:r>
              <w:t>Consultations</w:t>
            </w:r>
            <w:r>
              <w:br/>
            </w:r>
          </w:p>
          <w:p w14:paraId="0B00E7BF" w14:textId="0F91D77F" w:rsidR="00AF6FDC" w:rsidRDefault="00AF6FDC" w:rsidP="00FC601E">
            <w:pPr>
              <w:rPr>
                <w:rFonts w:cstheme="minorHAnsi"/>
                <w:sz w:val="24"/>
                <w:szCs w:val="24"/>
              </w:rPr>
            </w:pPr>
            <w:r>
              <w:rPr>
                <w:rFonts w:cstheme="minorHAnsi"/>
                <w:sz w:val="24"/>
                <w:szCs w:val="24"/>
              </w:rPr>
              <w:t>Several meetings were conducted with the Ad Hoc Committee,</w:t>
            </w:r>
            <w:r w:rsidR="00EE27E8">
              <w:rPr>
                <w:rFonts w:cstheme="minorHAnsi"/>
                <w:sz w:val="24"/>
                <w:szCs w:val="24"/>
              </w:rPr>
              <w:t xml:space="preserve"> culminating with</w:t>
            </w:r>
            <w:r w:rsidR="00B25285">
              <w:rPr>
                <w:rFonts w:cstheme="minorHAnsi"/>
                <w:sz w:val="24"/>
                <w:szCs w:val="24"/>
              </w:rPr>
              <w:t xml:space="preserve"> a presentation </w:t>
            </w:r>
            <w:r w:rsidR="00006238">
              <w:rPr>
                <w:rFonts w:cstheme="minorHAnsi"/>
                <w:sz w:val="24"/>
                <w:szCs w:val="24"/>
              </w:rPr>
              <w:t xml:space="preserve">to FGS Faculty Council </w:t>
            </w:r>
            <w:r w:rsidR="00B25285">
              <w:rPr>
                <w:rFonts w:cstheme="minorHAnsi"/>
                <w:sz w:val="24"/>
                <w:szCs w:val="24"/>
              </w:rPr>
              <w:t xml:space="preserve">in March 2020 </w:t>
            </w:r>
            <w:r w:rsidR="00006238">
              <w:rPr>
                <w:rFonts w:cstheme="minorHAnsi"/>
                <w:sz w:val="24"/>
                <w:szCs w:val="24"/>
              </w:rPr>
              <w:t>outlining initial findings and next steps.</w:t>
            </w:r>
            <w:r w:rsidR="000D250C">
              <w:rPr>
                <w:rFonts w:cstheme="minorHAnsi"/>
                <w:sz w:val="24"/>
                <w:szCs w:val="24"/>
              </w:rPr>
              <w:t xml:space="preserve"> Due to the </w:t>
            </w:r>
            <w:r w:rsidR="00527EF2">
              <w:rPr>
                <w:rFonts w:cstheme="minorHAnsi"/>
                <w:sz w:val="24"/>
                <w:szCs w:val="24"/>
              </w:rPr>
              <w:t xml:space="preserve">onset of the COVID-19 pandemic, progress was paused </w:t>
            </w:r>
            <w:r w:rsidR="00D10DEA">
              <w:rPr>
                <w:rFonts w:cstheme="minorHAnsi"/>
                <w:sz w:val="24"/>
                <w:szCs w:val="24"/>
              </w:rPr>
              <w:t>with</w:t>
            </w:r>
            <w:r w:rsidR="00662A68">
              <w:rPr>
                <w:rFonts w:cstheme="minorHAnsi"/>
                <w:sz w:val="24"/>
                <w:szCs w:val="24"/>
              </w:rPr>
              <w:t xml:space="preserve"> </w:t>
            </w:r>
            <w:r w:rsidR="00B25285">
              <w:rPr>
                <w:rFonts w:cstheme="minorHAnsi"/>
                <w:sz w:val="24"/>
                <w:szCs w:val="24"/>
              </w:rPr>
              <w:t xml:space="preserve">consultations </w:t>
            </w:r>
            <w:r w:rsidR="00662A68">
              <w:rPr>
                <w:rFonts w:cstheme="minorHAnsi"/>
                <w:sz w:val="24"/>
                <w:szCs w:val="24"/>
              </w:rPr>
              <w:t>resum</w:t>
            </w:r>
            <w:r w:rsidR="00D10DEA">
              <w:rPr>
                <w:rFonts w:cstheme="minorHAnsi"/>
                <w:sz w:val="24"/>
                <w:szCs w:val="24"/>
              </w:rPr>
              <w:t>ing</w:t>
            </w:r>
            <w:r w:rsidR="00662A68">
              <w:rPr>
                <w:rFonts w:cstheme="minorHAnsi"/>
                <w:sz w:val="24"/>
                <w:szCs w:val="24"/>
              </w:rPr>
              <w:t xml:space="preserve"> </w:t>
            </w:r>
            <w:r w:rsidR="00EF5281">
              <w:rPr>
                <w:rFonts w:cstheme="minorHAnsi"/>
                <w:sz w:val="24"/>
                <w:szCs w:val="24"/>
              </w:rPr>
              <w:t>in the subsequent academic</w:t>
            </w:r>
            <w:r w:rsidR="00662A68">
              <w:rPr>
                <w:rFonts w:cstheme="minorHAnsi"/>
                <w:sz w:val="24"/>
                <w:szCs w:val="24"/>
              </w:rPr>
              <w:t xml:space="preserve"> year, beginning with the Office of Research Ethics </w:t>
            </w:r>
            <w:r w:rsidR="00D10DEA">
              <w:rPr>
                <w:rFonts w:cstheme="minorHAnsi"/>
                <w:sz w:val="24"/>
                <w:szCs w:val="24"/>
              </w:rPr>
              <w:t>followed by</w:t>
            </w:r>
            <w:r w:rsidR="00662A68">
              <w:rPr>
                <w:rFonts w:cstheme="minorHAnsi"/>
                <w:sz w:val="24"/>
                <w:szCs w:val="24"/>
              </w:rPr>
              <w:t xml:space="preserve"> York Libraries. Further, FGS consulted with the </w:t>
            </w:r>
            <w:r w:rsidR="00B25285">
              <w:rPr>
                <w:rFonts w:cstheme="minorHAnsi"/>
                <w:sz w:val="24"/>
                <w:szCs w:val="24"/>
              </w:rPr>
              <w:t xml:space="preserve">Faculty of Graduate Studies at the </w:t>
            </w:r>
            <w:r w:rsidR="00662A68">
              <w:rPr>
                <w:rFonts w:cstheme="minorHAnsi"/>
                <w:sz w:val="24"/>
                <w:szCs w:val="24"/>
              </w:rPr>
              <w:t>University of Calgary</w:t>
            </w:r>
            <w:r w:rsidR="00137325">
              <w:rPr>
                <w:rFonts w:cstheme="minorHAnsi"/>
                <w:sz w:val="24"/>
                <w:szCs w:val="24"/>
              </w:rPr>
              <w:t xml:space="preserve"> due to their advocacy efforts in this area</w:t>
            </w:r>
            <w:r w:rsidR="000F1BE9">
              <w:rPr>
                <w:rFonts w:cstheme="minorHAnsi"/>
                <w:sz w:val="24"/>
                <w:szCs w:val="24"/>
              </w:rPr>
              <w:t xml:space="preserve">, as well as staff members on </w:t>
            </w:r>
            <w:r w:rsidR="00BF1E7D">
              <w:rPr>
                <w:rFonts w:cstheme="minorHAnsi"/>
                <w:sz w:val="24"/>
                <w:szCs w:val="24"/>
              </w:rPr>
              <w:t>Senate’s</w:t>
            </w:r>
            <w:r w:rsidR="000F1BE9">
              <w:rPr>
                <w:rFonts w:cstheme="minorHAnsi"/>
                <w:sz w:val="24"/>
                <w:szCs w:val="24"/>
              </w:rPr>
              <w:t xml:space="preserve"> </w:t>
            </w:r>
            <w:r w:rsidR="000F1BE9">
              <w:t>Academic</w:t>
            </w:r>
            <w:r w:rsidR="000F1BE9" w:rsidRPr="000F1BE9">
              <w:rPr>
                <w:rFonts w:cstheme="minorHAnsi"/>
                <w:sz w:val="24"/>
                <w:szCs w:val="24"/>
              </w:rPr>
              <w:t xml:space="preserve"> Standards, Curriculum and Pedagogy Committee (ASCP)</w:t>
            </w:r>
            <w:r w:rsidR="000F1BE9">
              <w:rPr>
                <w:rFonts w:cstheme="minorHAnsi"/>
                <w:sz w:val="24"/>
                <w:szCs w:val="24"/>
              </w:rPr>
              <w:t xml:space="preserve"> and </w:t>
            </w:r>
            <w:r w:rsidR="000F1BE9" w:rsidRPr="000F1BE9">
              <w:rPr>
                <w:rFonts w:cstheme="minorHAnsi"/>
                <w:sz w:val="24"/>
                <w:szCs w:val="24"/>
              </w:rPr>
              <w:t>York University</w:t>
            </w:r>
            <w:r w:rsidR="00536EE0">
              <w:rPr>
                <w:rFonts w:cstheme="minorHAnsi"/>
                <w:sz w:val="24"/>
                <w:szCs w:val="24"/>
              </w:rPr>
              <w:t>’s</w:t>
            </w:r>
            <w:r w:rsidR="000F1BE9" w:rsidRPr="000F1BE9">
              <w:rPr>
                <w:rFonts w:cstheme="minorHAnsi"/>
                <w:sz w:val="24"/>
                <w:szCs w:val="24"/>
              </w:rPr>
              <w:t xml:space="preserve"> Quality Assurance Procedures</w:t>
            </w:r>
            <w:r w:rsidR="000F1BE9">
              <w:rPr>
                <w:rFonts w:cstheme="minorHAnsi"/>
                <w:sz w:val="24"/>
                <w:szCs w:val="24"/>
              </w:rPr>
              <w:t xml:space="preserve"> (YUQAP).</w:t>
            </w:r>
          </w:p>
          <w:p w14:paraId="6904D09E" w14:textId="28866B6B" w:rsidR="007762C6" w:rsidRDefault="007762C6" w:rsidP="00FC601E">
            <w:pPr>
              <w:rPr>
                <w:rFonts w:cstheme="minorHAnsi"/>
                <w:sz w:val="24"/>
                <w:szCs w:val="24"/>
              </w:rPr>
            </w:pPr>
            <w:r>
              <w:rPr>
                <w:rFonts w:cstheme="minorHAnsi"/>
                <w:sz w:val="24"/>
                <w:szCs w:val="24"/>
              </w:rPr>
              <w:t xml:space="preserve">Graduate committees in anchor Faculties were consulted </w:t>
            </w:r>
            <w:r w:rsidR="00395A0F">
              <w:rPr>
                <w:rFonts w:cstheme="minorHAnsi"/>
                <w:sz w:val="24"/>
                <w:szCs w:val="24"/>
              </w:rPr>
              <w:t>in</w:t>
            </w:r>
            <w:r>
              <w:rPr>
                <w:rFonts w:cstheme="minorHAnsi"/>
                <w:sz w:val="24"/>
                <w:szCs w:val="24"/>
              </w:rPr>
              <w:t xml:space="preserve"> late 2021/early 2022.</w:t>
            </w:r>
          </w:p>
          <w:p w14:paraId="153005D6" w14:textId="78F4294F" w:rsidR="00B7062D" w:rsidRDefault="00917EC6" w:rsidP="00917EC6">
            <w:pPr>
              <w:pStyle w:val="Heading2"/>
              <w:outlineLvl w:val="1"/>
            </w:pPr>
            <w:r>
              <w:t>Implementation Schedule</w:t>
            </w:r>
            <w:r>
              <w:br/>
            </w:r>
          </w:p>
          <w:p w14:paraId="71A09562" w14:textId="1ACD045D" w:rsidR="00917EC6" w:rsidRDefault="000749FA" w:rsidP="00FC601E">
            <w:pPr>
              <w:rPr>
                <w:rFonts w:cstheme="minorHAnsi"/>
                <w:sz w:val="24"/>
                <w:szCs w:val="24"/>
              </w:rPr>
            </w:pPr>
            <w:r>
              <w:rPr>
                <w:rFonts w:cstheme="minorHAnsi"/>
                <w:sz w:val="24"/>
                <w:szCs w:val="24"/>
              </w:rPr>
              <w:t>The revised regulations</w:t>
            </w:r>
            <w:r w:rsidR="001F3772">
              <w:rPr>
                <w:rFonts w:cstheme="minorHAnsi"/>
                <w:sz w:val="24"/>
                <w:szCs w:val="24"/>
              </w:rPr>
              <w:t xml:space="preserve"> </w:t>
            </w:r>
            <w:r>
              <w:rPr>
                <w:rFonts w:cstheme="minorHAnsi"/>
                <w:sz w:val="24"/>
                <w:szCs w:val="24"/>
              </w:rPr>
              <w:t>shall</w:t>
            </w:r>
            <w:r w:rsidR="00A21E75">
              <w:rPr>
                <w:rFonts w:cstheme="minorHAnsi"/>
                <w:sz w:val="24"/>
                <w:szCs w:val="24"/>
              </w:rPr>
              <w:t xml:space="preserve"> take </w:t>
            </w:r>
            <w:r w:rsidR="001F3772">
              <w:rPr>
                <w:rFonts w:cstheme="minorHAnsi"/>
                <w:sz w:val="24"/>
                <w:szCs w:val="24"/>
              </w:rPr>
              <w:t xml:space="preserve">effect </w:t>
            </w:r>
            <w:r w:rsidR="008A2002">
              <w:rPr>
                <w:rFonts w:cstheme="minorHAnsi"/>
                <w:sz w:val="24"/>
                <w:szCs w:val="24"/>
              </w:rPr>
              <w:t>18</w:t>
            </w:r>
            <w:r>
              <w:rPr>
                <w:rFonts w:cstheme="minorHAnsi"/>
                <w:sz w:val="24"/>
                <w:szCs w:val="24"/>
              </w:rPr>
              <w:t xml:space="preserve"> months following Senate approval</w:t>
            </w:r>
            <w:r w:rsidR="00A21E75">
              <w:rPr>
                <w:rFonts w:cstheme="minorHAnsi"/>
                <w:sz w:val="24"/>
                <w:szCs w:val="24"/>
              </w:rPr>
              <w:t>,</w:t>
            </w:r>
            <w:r w:rsidR="00625625">
              <w:rPr>
                <w:rFonts w:cstheme="minorHAnsi"/>
                <w:sz w:val="24"/>
                <w:szCs w:val="24"/>
              </w:rPr>
              <w:t xml:space="preserve"> in concert </w:t>
            </w:r>
            <w:r w:rsidR="00625625" w:rsidRPr="00C0433A">
              <w:rPr>
                <w:rFonts w:cstheme="minorHAnsi"/>
                <w:sz w:val="24"/>
                <w:szCs w:val="24"/>
              </w:rPr>
              <w:t xml:space="preserve">with </w:t>
            </w:r>
            <w:r w:rsidR="00525C03" w:rsidRPr="00C0433A">
              <w:rPr>
                <w:rFonts w:cstheme="minorHAnsi"/>
                <w:sz w:val="24"/>
                <w:szCs w:val="24"/>
              </w:rPr>
              <w:t xml:space="preserve">the release of </w:t>
            </w:r>
            <w:r w:rsidR="00E36F81" w:rsidRPr="00C0433A">
              <w:rPr>
                <w:rFonts w:cstheme="minorHAnsi"/>
                <w:sz w:val="24"/>
                <w:szCs w:val="24"/>
              </w:rPr>
              <w:t>a</w:t>
            </w:r>
            <w:r w:rsidR="00625625" w:rsidRPr="00C0433A">
              <w:rPr>
                <w:rFonts w:cstheme="minorHAnsi"/>
                <w:sz w:val="24"/>
                <w:szCs w:val="24"/>
              </w:rPr>
              <w:t xml:space="preserve"> guide</w:t>
            </w:r>
            <w:r w:rsidR="00E95656" w:rsidRPr="00C0433A">
              <w:rPr>
                <w:rFonts w:cstheme="minorHAnsi"/>
                <w:sz w:val="24"/>
                <w:szCs w:val="24"/>
              </w:rPr>
              <w:t xml:space="preserve"> for faculty and graduate students</w:t>
            </w:r>
            <w:r w:rsidR="00525C03" w:rsidRPr="00C0433A">
              <w:rPr>
                <w:rFonts w:cstheme="minorHAnsi"/>
                <w:sz w:val="24"/>
                <w:szCs w:val="24"/>
              </w:rPr>
              <w:t xml:space="preserve"> considering a</w:t>
            </w:r>
            <w:r w:rsidR="001529D5">
              <w:rPr>
                <w:rFonts w:cstheme="minorHAnsi"/>
                <w:sz w:val="24"/>
                <w:szCs w:val="24"/>
              </w:rPr>
              <w:t xml:space="preserve"> non-monograph- or manuscript-based</w:t>
            </w:r>
            <w:r w:rsidR="001529D5" w:rsidRPr="00C0433A">
              <w:rPr>
                <w:rFonts w:cstheme="minorHAnsi"/>
                <w:sz w:val="24"/>
                <w:szCs w:val="24"/>
              </w:rPr>
              <w:t xml:space="preserve"> </w:t>
            </w:r>
            <w:r w:rsidR="00525C03" w:rsidRPr="00C0433A">
              <w:rPr>
                <w:rFonts w:cstheme="minorHAnsi"/>
                <w:sz w:val="24"/>
                <w:szCs w:val="24"/>
              </w:rPr>
              <w:t>thesis/dissertation.</w:t>
            </w:r>
          </w:p>
          <w:p w14:paraId="0FF66DB3" w14:textId="528DDB28" w:rsidR="00E905F9" w:rsidRDefault="00E905F9" w:rsidP="00FC601E">
            <w:pPr>
              <w:rPr>
                <w:rFonts w:cstheme="minorHAnsi"/>
                <w:sz w:val="24"/>
                <w:szCs w:val="24"/>
              </w:rPr>
            </w:pPr>
            <w:r w:rsidRPr="00E905F9">
              <w:rPr>
                <w:rFonts w:cstheme="minorHAnsi"/>
                <w:sz w:val="24"/>
                <w:szCs w:val="24"/>
              </w:rPr>
              <w:t xml:space="preserve">To ensure </w:t>
            </w:r>
            <w:r>
              <w:rPr>
                <w:rFonts w:cstheme="minorHAnsi"/>
                <w:sz w:val="24"/>
                <w:szCs w:val="24"/>
              </w:rPr>
              <w:t xml:space="preserve">adequate oversight of the culminating milestone of the </w:t>
            </w:r>
            <w:r w:rsidR="0041768F">
              <w:rPr>
                <w:rFonts w:cstheme="minorHAnsi"/>
                <w:sz w:val="24"/>
                <w:szCs w:val="24"/>
              </w:rPr>
              <w:t>degree</w:t>
            </w:r>
            <w:r w:rsidR="0041768F" w:rsidRPr="00E905F9">
              <w:rPr>
                <w:rFonts w:cstheme="minorHAnsi"/>
                <w:sz w:val="24"/>
                <w:szCs w:val="24"/>
              </w:rPr>
              <w:t xml:space="preserve">, </w:t>
            </w:r>
            <w:r w:rsidR="0041768F" w:rsidRPr="00D57864">
              <w:rPr>
                <w:rFonts w:cstheme="minorHAnsi"/>
                <w:sz w:val="24"/>
                <w:szCs w:val="24"/>
              </w:rPr>
              <w:t>graduate</w:t>
            </w:r>
            <w:r w:rsidRPr="00D57864">
              <w:rPr>
                <w:rFonts w:cstheme="minorHAnsi"/>
                <w:sz w:val="24"/>
                <w:szCs w:val="24"/>
              </w:rPr>
              <w:t xml:space="preserve"> programs will be required to review </w:t>
            </w:r>
            <w:r>
              <w:rPr>
                <w:rFonts w:cstheme="minorHAnsi"/>
                <w:sz w:val="24"/>
                <w:szCs w:val="24"/>
              </w:rPr>
              <w:t>any</w:t>
            </w:r>
            <w:r w:rsidRPr="00D57864">
              <w:rPr>
                <w:rFonts w:cstheme="minorHAnsi"/>
                <w:sz w:val="24"/>
                <w:szCs w:val="24"/>
              </w:rPr>
              <w:t xml:space="preserve"> existing program </w:t>
            </w:r>
            <w:r>
              <w:rPr>
                <w:rFonts w:cstheme="minorHAnsi"/>
                <w:sz w:val="24"/>
                <w:szCs w:val="24"/>
              </w:rPr>
              <w:t>procedures concerning theses and dissertations</w:t>
            </w:r>
            <w:r w:rsidR="0041768F">
              <w:rPr>
                <w:rFonts w:cstheme="minorHAnsi"/>
                <w:sz w:val="24"/>
                <w:szCs w:val="24"/>
              </w:rPr>
              <w:t xml:space="preserve"> and submit a Notice of Intent (NOI) through the </w:t>
            </w:r>
            <w:r w:rsidR="0041768F" w:rsidRPr="0041768F">
              <w:rPr>
                <w:rFonts w:cstheme="minorHAnsi"/>
                <w:sz w:val="24"/>
                <w:szCs w:val="24"/>
              </w:rPr>
              <w:t>York University Quality Assurance Procedures</w:t>
            </w:r>
            <w:r w:rsidR="0041768F">
              <w:rPr>
                <w:rFonts w:cstheme="minorHAnsi"/>
                <w:sz w:val="24"/>
                <w:szCs w:val="24"/>
              </w:rPr>
              <w:t xml:space="preserve"> (YUQAP) </w:t>
            </w:r>
            <w:r w:rsidR="0041768F" w:rsidRPr="0041768F">
              <w:rPr>
                <w:rFonts w:cstheme="minorHAnsi"/>
                <w:sz w:val="24"/>
                <w:szCs w:val="24"/>
              </w:rPr>
              <w:t>to outline the types of theses and dissertations they can support</w:t>
            </w:r>
            <w:r>
              <w:rPr>
                <w:rFonts w:cstheme="minorHAnsi"/>
                <w:sz w:val="24"/>
                <w:szCs w:val="24"/>
              </w:rPr>
              <w:t>.</w:t>
            </w:r>
            <w:r w:rsidR="0066633E">
              <w:rPr>
                <w:rFonts w:cstheme="minorHAnsi"/>
                <w:sz w:val="24"/>
                <w:szCs w:val="24"/>
              </w:rPr>
              <w:t xml:space="preserve"> Based on the submission, a </w:t>
            </w:r>
            <w:r w:rsidR="0066633E">
              <w:rPr>
                <w:rFonts w:cstheme="minorHAnsi"/>
                <w:sz w:val="24"/>
                <w:szCs w:val="24"/>
              </w:rPr>
              <w:lastRenderedPageBreak/>
              <w:t xml:space="preserve">decision would be rendered on if a major or minor modification is required to enable relevant details to be included in the Academic Calendar. Graduate programs will then </w:t>
            </w:r>
            <w:r w:rsidR="0066633E" w:rsidRPr="00E905F9">
              <w:rPr>
                <w:rFonts w:cstheme="minorHAnsi"/>
                <w:sz w:val="24"/>
                <w:szCs w:val="24"/>
              </w:rPr>
              <w:t>submit revised program documentation for review and recommendation for approval to their local program governance body and/or relevant anchor Faculty Council</w:t>
            </w:r>
            <w:r w:rsidR="0066633E">
              <w:rPr>
                <w:rFonts w:cstheme="minorHAnsi"/>
                <w:sz w:val="24"/>
                <w:szCs w:val="24"/>
              </w:rPr>
              <w:t xml:space="preserve">, where appropriate. </w:t>
            </w:r>
            <w:r w:rsidR="0066633E" w:rsidRPr="00E905F9">
              <w:rPr>
                <w:rFonts w:cstheme="minorHAnsi"/>
                <w:sz w:val="24"/>
                <w:szCs w:val="24"/>
              </w:rPr>
              <w:t>Program requirements requiring approval by the relevant anchor Faculty Council must then be submitted to Senate’s Academic Standards, Curriculum and Pedagogy Committee (ASCP) for approval</w:t>
            </w:r>
            <w:r w:rsidR="0066633E">
              <w:rPr>
                <w:rFonts w:cstheme="minorHAnsi"/>
                <w:sz w:val="24"/>
                <w:szCs w:val="24"/>
              </w:rPr>
              <w:t>.</w:t>
            </w:r>
          </w:p>
          <w:p w14:paraId="062FCDE2" w14:textId="2171E2AA" w:rsidR="00B86FAE" w:rsidRDefault="00CF7663" w:rsidP="00FC601E">
            <w:pPr>
              <w:rPr>
                <w:rFonts w:cstheme="minorHAnsi"/>
                <w:sz w:val="24"/>
                <w:szCs w:val="24"/>
              </w:rPr>
            </w:pPr>
            <w:r>
              <w:rPr>
                <w:rFonts w:cstheme="minorHAnsi"/>
                <w:sz w:val="24"/>
                <w:szCs w:val="24"/>
              </w:rPr>
              <w:t xml:space="preserve">Administratively, </w:t>
            </w:r>
            <w:r w:rsidR="00E51CDE">
              <w:rPr>
                <w:rFonts w:cstheme="minorHAnsi"/>
                <w:sz w:val="24"/>
                <w:szCs w:val="24"/>
              </w:rPr>
              <w:t xml:space="preserve">relevant FGS </w:t>
            </w:r>
            <w:r w:rsidR="002060F0">
              <w:rPr>
                <w:rFonts w:cstheme="minorHAnsi"/>
                <w:sz w:val="24"/>
                <w:szCs w:val="24"/>
              </w:rPr>
              <w:t xml:space="preserve">thesis and dissertation forms will expand </w:t>
            </w:r>
            <w:r w:rsidR="00E00E9B">
              <w:rPr>
                <w:rFonts w:cstheme="minorHAnsi"/>
                <w:sz w:val="24"/>
                <w:szCs w:val="24"/>
              </w:rPr>
              <w:t xml:space="preserve">at this time </w:t>
            </w:r>
            <w:r w:rsidR="002060F0">
              <w:rPr>
                <w:rFonts w:cstheme="minorHAnsi"/>
                <w:sz w:val="24"/>
                <w:szCs w:val="24"/>
              </w:rPr>
              <w:t xml:space="preserve">to include </w:t>
            </w:r>
            <w:r w:rsidR="00E00E9B">
              <w:rPr>
                <w:rFonts w:cstheme="minorHAnsi"/>
                <w:sz w:val="24"/>
                <w:szCs w:val="24"/>
              </w:rPr>
              <w:t xml:space="preserve">procedural </w:t>
            </w:r>
            <w:r w:rsidR="002060F0">
              <w:rPr>
                <w:rFonts w:cstheme="minorHAnsi"/>
                <w:sz w:val="24"/>
                <w:szCs w:val="24"/>
              </w:rPr>
              <w:t xml:space="preserve">details </w:t>
            </w:r>
            <w:r w:rsidR="00486EC8">
              <w:rPr>
                <w:rFonts w:cstheme="minorHAnsi"/>
                <w:sz w:val="24"/>
                <w:szCs w:val="24"/>
              </w:rPr>
              <w:t>on identifying relevant formats at appropriate junctures, and on</w:t>
            </w:r>
            <w:r w:rsidR="002060F0">
              <w:rPr>
                <w:rFonts w:cstheme="minorHAnsi"/>
                <w:sz w:val="24"/>
                <w:szCs w:val="24"/>
              </w:rPr>
              <w:t xml:space="preserve"> creative works in relation to research </w:t>
            </w:r>
            <w:r w:rsidR="00AB7C26">
              <w:rPr>
                <w:rFonts w:cstheme="minorHAnsi"/>
                <w:sz w:val="24"/>
                <w:szCs w:val="24"/>
              </w:rPr>
              <w:t xml:space="preserve">as defined under the </w:t>
            </w:r>
            <w:r w:rsidR="00AB7C26" w:rsidRPr="00AB7C26">
              <w:rPr>
                <w:rFonts w:cstheme="minorHAnsi"/>
                <w:sz w:val="24"/>
                <w:szCs w:val="24"/>
              </w:rPr>
              <w:t>Tri-Council Policy Statement: Ethical Conduct for Research involving Humans (TCPS)</w:t>
            </w:r>
            <w:r w:rsidR="00E00E9B">
              <w:rPr>
                <w:rFonts w:cstheme="minorHAnsi"/>
                <w:sz w:val="24"/>
                <w:szCs w:val="24"/>
              </w:rPr>
              <w:t>.</w:t>
            </w:r>
          </w:p>
          <w:p w14:paraId="72FA0122" w14:textId="52FB432C" w:rsidR="00D57864" w:rsidRPr="00F934E2" w:rsidRDefault="00D57864" w:rsidP="00D57864">
            <w:pPr>
              <w:rPr>
                <w:rFonts w:cstheme="minorHAnsi"/>
                <w:sz w:val="24"/>
                <w:szCs w:val="24"/>
              </w:rPr>
            </w:pPr>
            <w:r w:rsidRPr="006518EB">
              <w:rPr>
                <w:rFonts w:cstheme="minorHAnsi"/>
                <w:sz w:val="24"/>
                <w:szCs w:val="24"/>
              </w:rPr>
              <w:t xml:space="preserve">The </w:t>
            </w:r>
            <w:r w:rsidR="00F43812">
              <w:rPr>
                <w:rFonts w:cstheme="minorHAnsi"/>
                <w:sz w:val="24"/>
                <w:szCs w:val="24"/>
              </w:rPr>
              <w:t>r</w:t>
            </w:r>
            <w:r w:rsidRPr="006518EB">
              <w:rPr>
                <w:rFonts w:cstheme="minorHAnsi"/>
                <w:sz w:val="24"/>
                <w:szCs w:val="24"/>
              </w:rPr>
              <w:t xml:space="preserve">egulations will be reviewed </w:t>
            </w:r>
            <w:r w:rsidR="008A2002">
              <w:rPr>
                <w:rFonts w:cstheme="minorHAnsi"/>
                <w:sz w:val="24"/>
                <w:szCs w:val="24"/>
              </w:rPr>
              <w:t>every</w:t>
            </w:r>
            <w:r w:rsidRPr="006518EB">
              <w:rPr>
                <w:rFonts w:cstheme="minorHAnsi"/>
                <w:sz w:val="24"/>
                <w:szCs w:val="24"/>
              </w:rPr>
              <w:t xml:space="preserve"> five years following Senate approval.</w:t>
            </w:r>
          </w:p>
          <w:p w14:paraId="11201F2F" w14:textId="76F73EC4" w:rsidR="00D57864" w:rsidRPr="00FC601E" w:rsidRDefault="00D57864" w:rsidP="00FC601E">
            <w:pPr>
              <w:rPr>
                <w:rFonts w:cstheme="minorHAnsi"/>
                <w:sz w:val="24"/>
                <w:szCs w:val="24"/>
              </w:rPr>
            </w:pPr>
          </w:p>
        </w:tc>
      </w:tr>
    </w:tbl>
    <w:p w14:paraId="5206797C" w14:textId="77777777" w:rsidR="00AF510F" w:rsidRDefault="00AF510F" w:rsidP="00F934E2">
      <w:pPr>
        <w:pStyle w:val="Heading2"/>
        <w:ind w:left="720"/>
        <w:rPr>
          <w:color w:val="000000" w:themeColor="text1"/>
          <w:szCs w:val="28"/>
        </w:rPr>
      </w:pPr>
    </w:p>
    <w:p w14:paraId="16EFFAC6" w14:textId="77777777" w:rsidR="00AF510F" w:rsidRDefault="00AF510F">
      <w:pPr>
        <w:spacing w:after="200"/>
        <w:rPr>
          <w:rFonts w:asciiTheme="majorHAnsi" w:eastAsiaTheme="majorEastAsia" w:hAnsiTheme="majorHAnsi" w:cstheme="majorBidi"/>
          <w:b/>
          <w:bCs/>
          <w:color w:val="000000" w:themeColor="text1"/>
          <w:sz w:val="28"/>
          <w:szCs w:val="28"/>
        </w:rPr>
      </w:pPr>
      <w:r>
        <w:rPr>
          <w:color w:val="000000" w:themeColor="text1"/>
          <w:szCs w:val="28"/>
        </w:rPr>
        <w:br w:type="page"/>
      </w:r>
    </w:p>
    <w:p w14:paraId="2F8D194D" w14:textId="77777777" w:rsidR="00AF510F" w:rsidRDefault="00AF510F" w:rsidP="00AF510F">
      <w:pPr>
        <w:pStyle w:val="Heading2"/>
        <w:ind w:left="720"/>
      </w:pPr>
      <w:r>
        <w:rPr>
          <w:color w:val="000000" w:themeColor="text1"/>
        </w:rPr>
        <w:lastRenderedPageBreak/>
        <w:t>Doctoral Dissertations</w:t>
      </w:r>
    </w:p>
    <w:p w14:paraId="53106DDF" w14:textId="77777777" w:rsidR="00AF510F" w:rsidRPr="00AA0C34" w:rsidRDefault="00AF510F" w:rsidP="00AF510F"/>
    <w:tbl>
      <w:tblPr>
        <w:tblStyle w:val="TableGrid"/>
        <w:tblW w:w="9360" w:type="dxa"/>
        <w:tblInd w:w="715" w:type="dxa"/>
        <w:tblLook w:val="04A0" w:firstRow="1" w:lastRow="0" w:firstColumn="1" w:lastColumn="0" w:noHBand="0" w:noVBand="1"/>
        <w:tblCaption w:val="Proposed Revision to Graduate Studies Regulations on Comprehensive Examinations"/>
        <w:tblDescription w:val="This table presents the current language and proposed new language for the regulations on Comprehensive Examinations. Column 1 contains the existing language of the regulations. Column 2 contains the proposed new language of the regulations."/>
      </w:tblPr>
      <w:tblGrid>
        <w:gridCol w:w="4667"/>
        <w:gridCol w:w="4693"/>
      </w:tblGrid>
      <w:tr w:rsidR="00AF510F" w:rsidRPr="009824CE" w14:paraId="45CC5A0F" w14:textId="77777777" w:rsidTr="00D74815">
        <w:trPr>
          <w:trHeight w:val="329"/>
        </w:trPr>
        <w:tc>
          <w:tcPr>
            <w:tcW w:w="4667" w:type="dxa"/>
          </w:tcPr>
          <w:p w14:paraId="3853E81E" w14:textId="77777777" w:rsidR="00AF510F" w:rsidRPr="001A2B9A" w:rsidRDefault="00AF510F" w:rsidP="00D74815">
            <w:pPr>
              <w:pStyle w:val="Heading3"/>
              <w:outlineLvl w:val="2"/>
              <w:rPr>
                <w:b w:val="0"/>
                <w:bCs w:val="0"/>
                <w:szCs w:val="24"/>
              </w:rPr>
            </w:pPr>
            <w:r w:rsidRPr="001A2B9A">
              <w:rPr>
                <w:szCs w:val="24"/>
              </w:rPr>
              <w:t>Existing Copy (Change From):</w:t>
            </w:r>
          </w:p>
        </w:tc>
        <w:tc>
          <w:tcPr>
            <w:tcW w:w="4693" w:type="dxa"/>
          </w:tcPr>
          <w:p w14:paraId="05FC9427" w14:textId="77777777" w:rsidR="00AF510F" w:rsidRPr="001A2B9A" w:rsidRDefault="00AF510F" w:rsidP="00D74815">
            <w:pPr>
              <w:pStyle w:val="Heading3"/>
              <w:outlineLvl w:val="2"/>
              <w:rPr>
                <w:b w:val="0"/>
                <w:bCs w:val="0"/>
                <w:szCs w:val="24"/>
              </w:rPr>
            </w:pPr>
            <w:r w:rsidRPr="001A2B9A">
              <w:rPr>
                <w:szCs w:val="24"/>
              </w:rPr>
              <w:t>Proposed Copy (Change To):</w:t>
            </w:r>
          </w:p>
        </w:tc>
      </w:tr>
      <w:tr w:rsidR="00AF510F" w:rsidRPr="009824CE" w14:paraId="5CAE10B3" w14:textId="77777777" w:rsidTr="00D74815">
        <w:trPr>
          <w:trHeight w:val="6193"/>
        </w:trPr>
        <w:tc>
          <w:tcPr>
            <w:tcW w:w="4667" w:type="dxa"/>
          </w:tcPr>
          <w:p w14:paraId="4BA7CCA3" w14:textId="77777777" w:rsidR="00AF510F" w:rsidRPr="00143D1A" w:rsidRDefault="00AF510F" w:rsidP="00D74815">
            <w:pPr>
              <w:rPr>
                <w:color w:val="000000" w:themeColor="text1"/>
                <w:sz w:val="24"/>
                <w:szCs w:val="24"/>
              </w:rPr>
            </w:pPr>
            <w:r>
              <w:rPr>
                <w:b/>
                <w:color w:val="000000" w:themeColor="text1"/>
              </w:rPr>
              <w:br/>
            </w:r>
            <w:r w:rsidRPr="00143D1A">
              <w:rPr>
                <w:color w:val="000000" w:themeColor="text1"/>
                <w:sz w:val="24"/>
                <w:szCs w:val="24"/>
              </w:rPr>
              <w:t xml:space="preserve">Doctoral dissertations shall be on a topic approved by the student’s supervisor and supervisory </w:t>
            </w:r>
            <w:proofErr w:type="gramStart"/>
            <w:r w:rsidRPr="00143D1A">
              <w:rPr>
                <w:color w:val="000000" w:themeColor="text1"/>
                <w:sz w:val="24"/>
                <w:szCs w:val="24"/>
              </w:rPr>
              <w:t>committee, and</w:t>
            </w:r>
            <w:proofErr w:type="gramEnd"/>
            <w:r w:rsidRPr="00143D1A">
              <w:rPr>
                <w:color w:val="000000" w:themeColor="text1"/>
                <w:sz w:val="24"/>
                <w:szCs w:val="24"/>
              </w:rPr>
              <w:t xml:space="preserve"> shall include submission and approval of a dissertation proposal, including appropriate ethics review and approval, in accordance with Faculty and program requirements and procedures. Dissertations must embody the results of original research and must be successfully defended at an oral examination.</w:t>
            </w:r>
          </w:p>
          <w:p w14:paraId="7F626539" w14:textId="77777777" w:rsidR="00AF510F" w:rsidRPr="00143D1A" w:rsidRDefault="00AF510F" w:rsidP="00D74815">
            <w:pPr>
              <w:rPr>
                <w:color w:val="000000" w:themeColor="text1"/>
                <w:sz w:val="24"/>
                <w:szCs w:val="24"/>
              </w:rPr>
            </w:pPr>
            <w:r w:rsidRPr="00143D1A">
              <w:rPr>
                <w:color w:val="000000" w:themeColor="text1"/>
                <w:sz w:val="24"/>
                <w:szCs w:val="24"/>
              </w:rPr>
              <w:t xml:space="preserve">The doctoral dissertation must embody original work conducted while in </w:t>
            </w:r>
            <w:proofErr w:type="gramStart"/>
            <w:r w:rsidRPr="00143D1A">
              <w:rPr>
                <w:color w:val="000000" w:themeColor="text1"/>
                <w:sz w:val="24"/>
                <w:szCs w:val="24"/>
              </w:rPr>
              <w:t>program, and</w:t>
            </w:r>
            <w:proofErr w:type="gramEnd"/>
            <w:r w:rsidRPr="00143D1A">
              <w:rPr>
                <w:color w:val="000000" w:themeColor="text1"/>
                <w:sz w:val="24"/>
                <w:szCs w:val="24"/>
              </w:rPr>
              <w:t xml:space="preserve"> must constitute a significant contribution to knowledge. It should contain evidence of critical understanding of the relevant literature. The material embodied in the dissertation should merit publication.</w:t>
            </w:r>
          </w:p>
        </w:tc>
        <w:tc>
          <w:tcPr>
            <w:tcW w:w="4693" w:type="dxa"/>
          </w:tcPr>
          <w:p w14:paraId="7CD23E01" w14:textId="77777777" w:rsidR="00AF510F" w:rsidRDefault="00AF510F" w:rsidP="00D74815">
            <w:pPr>
              <w:rPr>
                <w:bCs/>
                <w:color w:val="000000" w:themeColor="text1"/>
                <w:sz w:val="24"/>
                <w:szCs w:val="24"/>
              </w:rPr>
            </w:pPr>
            <w:r>
              <w:rPr>
                <w:b/>
                <w:bCs/>
                <w:color w:val="000000" w:themeColor="text1"/>
              </w:rPr>
              <w:br/>
            </w:r>
            <w:r w:rsidRPr="00143D1A">
              <w:rPr>
                <w:bCs/>
                <w:color w:val="000000" w:themeColor="text1"/>
                <w:sz w:val="24"/>
                <w:szCs w:val="24"/>
              </w:rPr>
              <w:t xml:space="preserve">Doctoral dissertations shall be on a topic approved by the student’s supervisor and supervisory </w:t>
            </w:r>
            <w:proofErr w:type="gramStart"/>
            <w:r w:rsidRPr="00143D1A">
              <w:rPr>
                <w:bCs/>
                <w:color w:val="000000" w:themeColor="text1"/>
                <w:sz w:val="24"/>
                <w:szCs w:val="24"/>
              </w:rPr>
              <w:t>committee, and</w:t>
            </w:r>
            <w:proofErr w:type="gramEnd"/>
            <w:r w:rsidRPr="00143D1A">
              <w:rPr>
                <w:bCs/>
                <w:color w:val="000000" w:themeColor="text1"/>
                <w:sz w:val="24"/>
                <w:szCs w:val="24"/>
              </w:rPr>
              <w:t xml:space="preserve"> shall include submission and approval of a dissertation proposal, including appropriate ethics review and approval, in accordance with Faculty and program requirements and procedures. Dissertations must embody the results of original research and must be successfully defended at an oral examination.</w:t>
            </w:r>
          </w:p>
          <w:p w14:paraId="28A1A7C6" w14:textId="77777777" w:rsidR="00AF510F" w:rsidRPr="00D17EE3" w:rsidRDefault="00AF510F" w:rsidP="00D74815">
            <w:pPr>
              <w:rPr>
                <w:bCs/>
                <w:color w:val="000000" w:themeColor="text1"/>
                <w:sz w:val="24"/>
                <w:szCs w:val="24"/>
              </w:rPr>
            </w:pPr>
            <w:r w:rsidRPr="00143D1A">
              <w:rPr>
                <w:bCs/>
                <w:color w:val="000000" w:themeColor="text1"/>
                <w:sz w:val="24"/>
                <w:szCs w:val="24"/>
              </w:rPr>
              <w:t>The doctoral dissertation must embody original work conducted while in program and must constitute a significant contribution to knowledge. It should contain evidence of critical understanding of the relevant literature. The material embodied in the dissertation should merit publication</w:t>
            </w:r>
            <w:r>
              <w:rPr>
                <w:bCs/>
                <w:color w:val="000000" w:themeColor="text1"/>
                <w:sz w:val="24"/>
                <w:szCs w:val="24"/>
              </w:rPr>
              <w:t xml:space="preserve"> </w:t>
            </w:r>
            <w:r w:rsidRPr="004968F8">
              <w:rPr>
                <w:bCs/>
                <w:color w:val="00B050"/>
                <w:sz w:val="24"/>
                <w:szCs w:val="24"/>
              </w:rPr>
              <w:t>or other appropriate public dissemination.</w:t>
            </w:r>
          </w:p>
        </w:tc>
      </w:tr>
    </w:tbl>
    <w:p w14:paraId="7BD103D3" w14:textId="77777777" w:rsidR="00AF510F" w:rsidRDefault="00AF510F">
      <w:pPr>
        <w:spacing w:after="200"/>
        <w:rPr>
          <w:rFonts w:asciiTheme="majorHAnsi" w:eastAsiaTheme="majorEastAsia" w:hAnsiTheme="majorHAnsi" w:cstheme="majorBidi"/>
          <w:b/>
          <w:bCs/>
          <w:color w:val="000000" w:themeColor="text1"/>
          <w:sz w:val="28"/>
          <w:szCs w:val="28"/>
        </w:rPr>
      </w:pPr>
      <w:r>
        <w:rPr>
          <w:color w:val="000000" w:themeColor="text1"/>
          <w:szCs w:val="28"/>
        </w:rPr>
        <w:br w:type="page"/>
      </w:r>
    </w:p>
    <w:p w14:paraId="5046605F" w14:textId="0F744D95" w:rsidR="00F934E2" w:rsidRPr="008F26BD" w:rsidRDefault="00671C9A" w:rsidP="00F934E2">
      <w:pPr>
        <w:pStyle w:val="Heading2"/>
        <w:ind w:left="720"/>
        <w:rPr>
          <w:b w:val="0"/>
          <w:bCs w:val="0"/>
          <w:color w:val="000000" w:themeColor="text1"/>
          <w:szCs w:val="28"/>
        </w:rPr>
      </w:pPr>
      <w:r>
        <w:rPr>
          <w:color w:val="000000" w:themeColor="text1"/>
          <w:szCs w:val="28"/>
        </w:rPr>
        <w:lastRenderedPageBreak/>
        <w:t>Originality of the Thesis/Dissertation</w:t>
      </w:r>
    </w:p>
    <w:tbl>
      <w:tblPr>
        <w:tblStyle w:val="TableGrid"/>
        <w:tblpPr w:leftFromText="187" w:rightFromText="187" w:vertAnchor="page" w:horzAnchor="margin" w:tblpX="800" w:tblpY="2161"/>
        <w:tblW w:w="9077" w:type="dxa"/>
        <w:tblLook w:val="04A0" w:firstRow="1" w:lastRow="0" w:firstColumn="1" w:lastColumn="0" w:noHBand="0" w:noVBand="1"/>
      </w:tblPr>
      <w:tblGrid>
        <w:gridCol w:w="4531"/>
        <w:gridCol w:w="4546"/>
      </w:tblGrid>
      <w:tr w:rsidR="001A1AF6" w:rsidRPr="00634AD0" w14:paraId="7BDAA486" w14:textId="77777777" w:rsidTr="00671C9A">
        <w:trPr>
          <w:trHeight w:val="329"/>
        </w:trPr>
        <w:tc>
          <w:tcPr>
            <w:tcW w:w="4531" w:type="dxa"/>
          </w:tcPr>
          <w:p w14:paraId="36EBFF45" w14:textId="77777777" w:rsidR="00F934E2" w:rsidRPr="008F26BD" w:rsidRDefault="00F934E2" w:rsidP="001A1AF6">
            <w:pPr>
              <w:pStyle w:val="Heading3"/>
              <w:outlineLvl w:val="2"/>
              <w:rPr>
                <w:b w:val="0"/>
                <w:bCs w:val="0"/>
                <w:szCs w:val="24"/>
              </w:rPr>
            </w:pPr>
            <w:r w:rsidRPr="008F26BD">
              <w:rPr>
                <w:szCs w:val="24"/>
              </w:rPr>
              <w:t>Existing Copy (Change From):</w:t>
            </w:r>
          </w:p>
        </w:tc>
        <w:tc>
          <w:tcPr>
            <w:tcW w:w="4546" w:type="dxa"/>
          </w:tcPr>
          <w:p w14:paraId="16ACBCFB" w14:textId="77777777" w:rsidR="00F934E2" w:rsidRPr="008F26BD" w:rsidRDefault="00F934E2" w:rsidP="001A1AF6">
            <w:pPr>
              <w:pStyle w:val="Heading3"/>
              <w:outlineLvl w:val="2"/>
              <w:rPr>
                <w:b w:val="0"/>
                <w:bCs w:val="0"/>
                <w:szCs w:val="24"/>
              </w:rPr>
            </w:pPr>
            <w:r w:rsidRPr="008F26BD">
              <w:rPr>
                <w:szCs w:val="24"/>
              </w:rPr>
              <w:t>Proposed Copy (Change To):</w:t>
            </w:r>
          </w:p>
        </w:tc>
      </w:tr>
      <w:tr w:rsidR="001A1AF6" w:rsidRPr="00AF3DAF" w14:paraId="44807EDE" w14:textId="77777777" w:rsidTr="00671C9A">
        <w:trPr>
          <w:trHeight w:val="6193"/>
        </w:trPr>
        <w:tc>
          <w:tcPr>
            <w:tcW w:w="4531" w:type="dxa"/>
          </w:tcPr>
          <w:p w14:paraId="21DB923F" w14:textId="30D2B469" w:rsidR="00671C9A" w:rsidRPr="0071498A" w:rsidRDefault="002E024C" w:rsidP="00671C9A">
            <w:pPr>
              <w:rPr>
                <w:color w:val="000000" w:themeColor="text1"/>
                <w:sz w:val="24"/>
                <w:szCs w:val="24"/>
              </w:rPr>
            </w:pPr>
            <w:r>
              <w:rPr>
                <w:color w:val="000000" w:themeColor="text1"/>
                <w:sz w:val="24"/>
                <w:szCs w:val="24"/>
              </w:rPr>
              <w:br/>
            </w:r>
            <w:r w:rsidR="00671C9A" w:rsidRPr="0071498A">
              <w:rPr>
                <w:color w:val="000000" w:themeColor="text1"/>
                <w:sz w:val="24"/>
                <w:szCs w:val="24"/>
              </w:rPr>
              <w:t xml:space="preserve">By submitting a thesis or dissertation, a student is making the representation that it is entirely </w:t>
            </w:r>
            <w:r w:rsidR="00671C9A" w:rsidRPr="00364603">
              <w:rPr>
                <w:strike/>
                <w:color w:val="000000" w:themeColor="text1"/>
                <w:sz w:val="24"/>
                <w:szCs w:val="24"/>
              </w:rPr>
              <w:t>his or her</w:t>
            </w:r>
            <w:r w:rsidR="00671C9A" w:rsidRPr="0071498A">
              <w:rPr>
                <w:color w:val="000000" w:themeColor="text1"/>
                <w:sz w:val="24"/>
                <w:szCs w:val="24"/>
              </w:rPr>
              <w:t xml:space="preserve"> own work and that it has been done while </w:t>
            </w:r>
            <w:r w:rsidR="00671C9A" w:rsidRPr="00364603">
              <w:rPr>
                <w:strike/>
                <w:color w:val="000000" w:themeColor="text1"/>
                <w:sz w:val="24"/>
                <w:szCs w:val="24"/>
              </w:rPr>
              <w:t>he or she was</w:t>
            </w:r>
            <w:r w:rsidR="00671C9A" w:rsidRPr="0071498A">
              <w:rPr>
                <w:color w:val="000000" w:themeColor="text1"/>
                <w:sz w:val="24"/>
                <w:szCs w:val="24"/>
              </w:rPr>
              <w:t xml:space="preserve"> a graduate student at York University.</w:t>
            </w:r>
          </w:p>
          <w:p w14:paraId="7F864237" w14:textId="77777777" w:rsidR="00671C9A" w:rsidRPr="0071498A" w:rsidRDefault="00671C9A" w:rsidP="00671C9A">
            <w:pPr>
              <w:rPr>
                <w:color w:val="000000" w:themeColor="text1"/>
                <w:sz w:val="24"/>
                <w:szCs w:val="24"/>
              </w:rPr>
            </w:pPr>
            <w:r w:rsidRPr="0071498A">
              <w:rPr>
                <w:color w:val="000000" w:themeColor="text1"/>
                <w:sz w:val="24"/>
                <w:szCs w:val="24"/>
              </w:rPr>
              <w:t xml:space="preserve">If such is not the case, then the student must indicate in a signed, written statement what part of the thesis or dissertation is solely </w:t>
            </w:r>
            <w:r w:rsidRPr="00364603">
              <w:rPr>
                <w:strike/>
                <w:color w:val="000000" w:themeColor="text1"/>
                <w:sz w:val="24"/>
                <w:szCs w:val="24"/>
              </w:rPr>
              <w:t>his or her</w:t>
            </w:r>
            <w:r w:rsidRPr="0071498A">
              <w:rPr>
                <w:color w:val="000000" w:themeColor="text1"/>
                <w:sz w:val="24"/>
                <w:szCs w:val="24"/>
              </w:rPr>
              <w:t xml:space="preserve"> own or co-authored. If co-authored, the candidate must provide an account of its provenance. The supervisor must produce </w:t>
            </w:r>
            <w:r w:rsidRPr="00364603">
              <w:rPr>
                <w:strike/>
                <w:color w:val="000000" w:themeColor="text1"/>
                <w:sz w:val="24"/>
                <w:szCs w:val="24"/>
              </w:rPr>
              <w:t>her or his</w:t>
            </w:r>
            <w:r w:rsidRPr="0071498A">
              <w:rPr>
                <w:color w:val="000000" w:themeColor="text1"/>
                <w:sz w:val="24"/>
                <w:szCs w:val="24"/>
              </w:rPr>
              <w:t xml:space="preserve"> own corroborative written statement.</w:t>
            </w:r>
          </w:p>
          <w:p w14:paraId="5CA7352F" w14:textId="77777777" w:rsidR="00671C9A" w:rsidRPr="0071498A" w:rsidRDefault="00671C9A" w:rsidP="00671C9A">
            <w:pPr>
              <w:rPr>
                <w:color w:val="000000" w:themeColor="text1"/>
                <w:sz w:val="24"/>
                <w:szCs w:val="24"/>
              </w:rPr>
            </w:pPr>
            <w:r w:rsidRPr="0071498A">
              <w:rPr>
                <w:color w:val="000000" w:themeColor="text1"/>
                <w:sz w:val="24"/>
                <w:szCs w:val="24"/>
              </w:rPr>
              <w:t>If a thesis or dissertation is the result of collaborative work, then the nature of the collaboration and the extent of the candidate’s contribution must be described in a written statement signed by the candidate and approved in writing by the candidate’s supervisor. Where there has been collaboration with others in the collection or preparation of data, materials, or documentation included in the thesis or dissertation, then appropriate acknowledgment must be made in the thesis or dissertation.</w:t>
            </w:r>
          </w:p>
          <w:p w14:paraId="15B039FF" w14:textId="77777777" w:rsidR="00671C9A" w:rsidRPr="0071498A" w:rsidRDefault="00671C9A" w:rsidP="00671C9A">
            <w:pPr>
              <w:rPr>
                <w:color w:val="000000" w:themeColor="text1"/>
                <w:sz w:val="24"/>
                <w:szCs w:val="24"/>
              </w:rPr>
            </w:pPr>
            <w:r w:rsidRPr="0071498A">
              <w:rPr>
                <w:color w:val="000000" w:themeColor="text1"/>
                <w:sz w:val="24"/>
                <w:szCs w:val="24"/>
              </w:rPr>
              <w:t xml:space="preserve">If a thesis or dissertation—or any part thereof—has been published prior to submission of the thesis/dissertation, then the candidate must disclose this fact in a signed written statement, and the supervisor must approve in writing the inclusion of such work in the thesis or dissertation. In cases where one or more chapters of the thesis or dissertation have been previously published in a journal or book to which the author has assigned copyright, </w:t>
            </w:r>
            <w:r w:rsidRPr="0071498A">
              <w:rPr>
                <w:color w:val="000000" w:themeColor="text1"/>
                <w:sz w:val="24"/>
                <w:szCs w:val="24"/>
              </w:rPr>
              <w:lastRenderedPageBreak/>
              <w:t>permission to include the chapter(s) in the thesis or dissertation must be obtained from the copyright holder(s). Please see the section on Copyright for more details.</w:t>
            </w:r>
          </w:p>
          <w:p w14:paraId="24ADB106" w14:textId="77777777" w:rsidR="00671C9A" w:rsidRPr="0071498A" w:rsidRDefault="00671C9A" w:rsidP="00671C9A">
            <w:pPr>
              <w:rPr>
                <w:color w:val="000000" w:themeColor="text1"/>
                <w:sz w:val="24"/>
                <w:szCs w:val="24"/>
              </w:rPr>
            </w:pPr>
            <w:r w:rsidRPr="0071498A">
              <w:rPr>
                <w:color w:val="000000" w:themeColor="text1"/>
                <w:sz w:val="24"/>
                <w:szCs w:val="24"/>
              </w:rPr>
              <w:t>A thesis or dissertation containing previously published material of which the candidate is the author and/or co-author should also contain a review of the literature that adequately explains the relationship to the literature of the work undertaken. In addition, it should contain a rationale for the study. These elements may form part of the body of the work – normally an introduction or opening chapter – that leads coherently into the publications. Furthermore, there should be a concluding chapter or section that discusses the body of the thesis or dissertation, including all previously published parts.</w:t>
            </w:r>
          </w:p>
          <w:p w14:paraId="6D80735B" w14:textId="4705DFA1" w:rsidR="00F934E2" w:rsidRPr="00671C9A" w:rsidRDefault="00671C9A" w:rsidP="00C511D9">
            <w:pPr>
              <w:rPr>
                <w:color w:val="000000" w:themeColor="text1"/>
                <w:sz w:val="24"/>
                <w:szCs w:val="24"/>
              </w:rPr>
            </w:pPr>
            <w:r w:rsidRPr="0071498A">
              <w:rPr>
                <w:color w:val="000000" w:themeColor="text1"/>
                <w:sz w:val="24"/>
                <w:szCs w:val="24"/>
              </w:rPr>
              <w:t>A false representation or failure to make a disclosure as outlined above is an academic offence and renders the thesis or dissertation ineligible for consideration of the relevant degree.</w:t>
            </w:r>
          </w:p>
          <w:p w14:paraId="73D66277" w14:textId="77777777" w:rsidR="00F934E2" w:rsidRPr="00AF3DAF" w:rsidRDefault="00F934E2" w:rsidP="001A1AF6">
            <w:pPr>
              <w:rPr>
                <w:color w:val="000000" w:themeColor="text1"/>
                <w:sz w:val="24"/>
                <w:szCs w:val="24"/>
              </w:rPr>
            </w:pPr>
          </w:p>
        </w:tc>
        <w:tc>
          <w:tcPr>
            <w:tcW w:w="4546" w:type="dxa"/>
          </w:tcPr>
          <w:p w14:paraId="6D9FF704" w14:textId="70EAF6BC" w:rsidR="00671C9A" w:rsidRPr="0071498A" w:rsidRDefault="003B5D59" w:rsidP="00671C9A">
            <w:pPr>
              <w:rPr>
                <w:color w:val="000000" w:themeColor="text1"/>
                <w:sz w:val="24"/>
                <w:szCs w:val="24"/>
              </w:rPr>
            </w:pPr>
            <w:r>
              <w:rPr>
                <w:color w:val="008940"/>
                <w:sz w:val="24"/>
                <w:szCs w:val="24"/>
              </w:rPr>
              <w:lastRenderedPageBreak/>
              <w:br/>
            </w:r>
            <w:r w:rsidR="00671C9A" w:rsidRPr="0071498A">
              <w:rPr>
                <w:color w:val="000000" w:themeColor="text1"/>
                <w:sz w:val="24"/>
                <w:szCs w:val="24"/>
              </w:rPr>
              <w:t xml:space="preserve">By submitting a thesis or dissertation, a student is making the representation that it is entirely </w:t>
            </w:r>
            <w:r w:rsidR="00364603" w:rsidRPr="004968F8">
              <w:rPr>
                <w:color w:val="00B050"/>
                <w:sz w:val="24"/>
                <w:szCs w:val="24"/>
              </w:rPr>
              <w:t>their</w:t>
            </w:r>
            <w:r w:rsidR="00671C9A" w:rsidRPr="004968F8">
              <w:rPr>
                <w:color w:val="00B050"/>
                <w:sz w:val="24"/>
                <w:szCs w:val="24"/>
              </w:rPr>
              <w:t xml:space="preserve"> </w:t>
            </w:r>
            <w:r w:rsidR="00671C9A" w:rsidRPr="0071498A">
              <w:rPr>
                <w:color w:val="000000" w:themeColor="text1"/>
                <w:sz w:val="24"/>
                <w:szCs w:val="24"/>
              </w:rPr>
              <w:t xml:space="preserve">own work and that it has been done while </w:t>
            </w:r>
            <w:r w:rsidR="00364603" w:rsidRPr="004968F8">
              <w:rPr>
                <w:color w:val="00B050"/>
                <w:sz w:val="24"/>
                <w:szCs w:val="24"/>
              </w:rPr>
              <w:t>they were</w:t>
            </w:r>
            <w:r w:rsidR="00671C9A" w:rsidRPr="004968F8">
              <w:rPr>
                <w:color w:val="00B050"/>
                <w:sz w:val="24"/>
                <w:szCs w:val="24"/>
              </w:rPr>
              <w:t xml:space="preserve"> </w:t>
            </w:r>
            <w:r w:rsidR="00671C9A" w:rsidRPr="0071498A">
              <w:rPr>
                <w:color w:val="000000" w:themeColor="text1"/>
                <w:sz w:val="24"/>
                <w:szCs w:val="24"/>
              </w:rPr>
              <w:t>a graduate student at York University.</w:t>
            </w:r>
          </w:p>
          <w:p w14:paraId="2CD43783" w14:textId="2138CA77" w:rsidR="00671C9A" w:rsidRPr="0071498A" w:rsidRDefault="00671C9A" w:rsidP="00671C9A">
            <w:pPr>
              <w:rPr>
                <w:color w:val="000000" w:themeColor="text1"/>
                <w:sz w:val="24"/>
                <w:szCs w:val="24"/>
              </w:rPr>
            </w:pPr>
            <w:r w:rsidRPr="0071498A">
              <w:rPr>
                <w:color w:val="000000" w:themeColor="text1"/>
                <w:sz w:val="24"/>
                <w:szCs w:val="24"/>
              </w:rPr>
              <w:t xml:space="preserve">If such is not the case, then the student must indicate in a signed, written statement what part of the thesis or dissertation is solely </w:t>
            </w:r>
            <w:r w:rsidR="00364603" w:rsidRPr="004968F8">
              <w:rPr>
                <w:color w:val="00B050"/>
                <w:sz w:val="24"/>
                <w:szCs w:val="24"/>
              </w:rPr>
              <w:t>their</w:t>
            </w:r>
            <w:r w:rsidRPr="004968F8">
              <w:rPr>
                <w:color w:val="00B050"/>
                <w:sz w:val="24"/>
                <w:szCs w:val="24"/>
              </w:rPr>
              <w:t xml:space="preserve"> </w:t>
            </w:r>
            <w:r w:rsidRPr="0071498A">
              <w:rPr>
                <w:color w:val="000000" w:themeColor="text1"/>
                <w:sz w:val="24"/>
                <w:szCs w:val="24"/>
              </w:rPr>
              <w:t xml:space="preserve">own or co-authored. If co-authored, the candidate must provide an account of its provenance. The supervisor must produce </w:t>
            </w:r>
            <w:r w:rsidR="00364603" w:rsidRPr="00364603">
              <w:rPr>
                <w:color w:val="008940"/>
                <w:sz w:val="24"/>
                <w:szCs w:val="24"/>
              </w:rPr>
              <w:t>their</w:t>
            </w:r>
            <w:r w:rsidRPr="00364603">
              <w:rPr>
                <w:color w:val="008940"/>
                <w:sz w:val="24"/>
                <w:szCs w:val="24"/>
              </w:rPr>
              <w:t xml:space="preserve"> </w:t>
            </w:r>
            <w:r w:rsidRPr="0071498A">
              <w:rPr>
                <w:color w:val="000000" w:themeColor="text1"/>
                <w:sz w:val="24"/>
                <w:szCs w:val="24"/>
              </w:rPr>
              <w:t>own corroborative written statement.</w:t>
            </w:r>
          </w:p>
          <w:p w14:paraId="64625529" w14:textId="5501178C" w:rsidR="00671C9A" w:rsidRPr="00695B82" w:rsidRDefault="00671C9A" w:rsidP="00695B82">
            <w:pPr>
              <w:rPr>
                <w:color w:val="008940"/>
                <w:sz w:val="24"/>
                <w:szCs w:val="24"/>
              </w:rPr>
            </w:pPr>
            <w:r w:rsidRPr="0071498A">
              <w:rPr>
                <w:color w:val="000000" w:themeColor="text1"/>
                <w:sz w:val="24"/>
                <w:szCs w:val="24"/>
              </w:rPr>
              <w:t>If a thesis or dissertation is the result of collaborative work, then the nature of the collaboration and the extent of the candidate’s contribution must be described in a written statement signed by the candidate and approved in writing by the candidate’s supervisor. Where there has been collaboration with others in the collection or preparation of data, materials, or documentation included in the thesis or dissertation, then appropriate acknowledgment must be made in the thesis or dissertation.</w:t>
            </w:r>
            <w:r w:rsidR="00695B82">
              <w:rPr>
                <w:color w:val="008940"/>
                <w:sz w:val="24"/>
                <w:szCs w:val="24"/>
              </w:rPr>
              <w:t xml:space="preserve"> </w:t>
            </w:r>
            <w:r w:rsidR="00695B82" w:rsidRPr="004968F8">
              <w:rPr>
                <w:color w:val="00B050"/>
                <w:sz w:val="24"/>
                <w:szCs w:val="24"/>
              </w:rPr>
              <w:t>In all instances, the oral examination must be conducted solely by the candidate.</w:t>
            </w:r>
          </w:p>
          <w:p w14:paraId="2B69E50E" w14:textId="77777777" w:rsidR="00671C9A" w:rsidRPr="0071498A" w:rsidRDefault="00671C9A" w:rsidP="00671C9A">
            <w:pPr>
              <w:rPr>
                <w:color w:val="000000" w:themeColor="text1"/>
                <w:sz w:val="24"/>
                <w:szCs w:val="24"/>
              </w:rPr>
            </w:pPr>
            <w:r w:rsidRPr="0071498A">
              <w:rPr>
                <w:color w:val="000000" w:themeColor="text1"/>
                <w:sz w:val="24"/>
                <w:szCs w:val="24"/>
              </w:rPr>
              <w:t xml:space="preserve">If a thesis or dissertation—or any part thereof—has been published prior to submission of the thesis/dissertation, then the candidate must disclose this fact in a signed written statement, and the supervisor must approve in writing the inclusion of such work in the thesis or dissertation. In cases where one or more chapters of the thesis or dissertation have been previously published in a journal or book to which </w:t>
            </w:r>
            <w:r w:rsidRPr="0071498A">
              <w:rPr>
                <w:color w:val="000000" w:themeColor="text1"/>
                <w:sz w:val="24"/>
                <w:szCs w:val="24"/>
              </w:rPr>
              <w:lastRenderedPageBreak/>
              <w:t>the author has assigned copyright, permission to include the chapter(s) in the thesis or dissertation must be obtained from the copyright holder(s). Please see the section on Copyright for more details.</w:t>
            </w:r>
          </w:p>
          <w:p w14:paraId="188517CA" w14:textId="2082C066" w:rsidR="00671C9A" w:rsidRDefault="00671C9A" w:rsidP="00671C9A">
            <w:pPr>
              <w:rPr>
                <w:color w:val="000000" w:themeColor="text1"/>
                <w:sz w:val="24"/>
                <w:szCs w:val="24"/>
              </w:rPr>
            </w:pPr>
            <w:r w:rsidRPr="0071498A">
              <w:rPr>
                <w:color w:val="000000" w:themeColor="text1"/>
                <w:sz w:val="24"/>
                <w:szCs w:val="24"/>
              </w:rPr>
              <w:t>A thesis or dissertation containing previously published material of which the candidate is the author and/or co-author should also contain a review of the literature that adequately explains the relationship to the literature of the work undertaken. In addition, it should contain a rationale for the study. These elements may form part of the body of the work – normally an introduction or opening chapter – that leads coherently into the publications. Furthermore, there should be a concluding chapter or section that discusses the body of the thesis or dissertation, including all previously published parts.</w:t>
            </w:r>
          </w:p>
          <w:p w14:paraId="6FDB32FF" w14:textId="44EE61B8" w:rsidR="003B5D59" w:rsidRDefault="00671C9A" w:rsidP="00671C9A">
            <w:pPr>
              <w:rPr>
                <w:color w:val="008940"/>
                <w:sz w:val="24"/>
                <w:szCs w:val="24"/>
              </w:rPr>
            </w:pPr>
            <w:r w:rsidRPr="0071498A">
              <w:rPr>
                <w:color w:val="000000" w:themeColor="text1"/>
                <w:sz w:val="24"/>
                <w:szCs w:val="24"/>
              </w:rPr>
              <w:t>A false representation or failure to make a disclosure as outlined above is an academic offence and renders the thesis or dissertation ineligible for consideration of the relevant degree.</w:t>
            </w:r>
          </w:p>
          <w:p w14:paraId="68F97168" w14:textId="377460EC" w:rsidR="00AE7099" w:rsidRPr="00AE7099" w:rsidRDefault="00AE7099" w:rsidP="003B5D59">
            <w:pPr>
              <w:rPr>
                <w:color w:val="000000" w:themeColor="text1"/>
                <w:sz w:val="24"/>
                <w:szCs w:val="24"/>
              </w:rPr>
            </w:pPr>
          </w:p>
        </w:tc>
      </w:tr>
    </w:tbl>
    <w:p w14:paraId="108FED8F" w14:textId="77777777" w:rsidR="00F934E2" w:rsidRDefault="00F934E2" w:rsidP="008A41D3"/>
    <w:p w14:paraId="7B2BEAA5" w14:textId="77777777" w:rsidR="00671C9A" w:rsidRDefault="00671C9A">
      <w:pPr>
        <w:spacing w:after="200"/>
      </w:pPr>
      <w:r>
        <w:br w:type="page"/>
      </w:r>
    </w:p>
    <w:p w14:paraId="30D9E8B4" w14:textId="76DCB204" w:rsidR="00671C9A" w:rsidRPr="008F26BD" w:rsidRDefault="00836143" w:rsidP="00671C9A">
      <w:pPr>
        <w:pStyle w:val="Heading2"/>
        <w:ind w:left="720"/>
        <w:rPr>
          <w:b w:val="0"/>
          <w:bCs w:val="0"/>
          <w:color w:val="000000" w:themeColor="text1"/>
          <w:szCs w:val="28"/>
        </w:rPr>
      </w:pPr>
      <w:r>
        <w:rPr>
          <w:color w:val="000000" w:themeColor="text1"/>
          <w:szCs w:val="28"/>
        </w:rPr>
        <w:lastRenderedPageBreak/>
        <w:t xml:space="preserve">New </w:t>
      </w:r>
      <w:r w:rsidR="007D6A80">
        <w:rPr>
          <w:color w:val="000000" w:themeColor="text1"/>
          <w:szCs w:val="28"/>
        </w:rPr>
        <w:t>Entry</w:t>
      </w:r>
      <w:r>
        <w:rPr>
          <w:color w:val="000000" w:themeColor="text1"/>
          <w:szCs w:val="28"/>
        </w:rPr>
        <w:t xml:space="preserve">: </w:t>
      </w:r>
      <w:r w:rsidR="00671C9A">
        <w:rPr>
          <w:color w:val="000000" w:themeColor="text1"/>
          <w:szCs w:val="28"/>
        </w:rPr>
        <w:t xml:space="preserve">Monograph Theses </w:t>
      </w:r>
      <w:r w:rsidR="007D7340">
        <w:rPr>
          <w:color w:val="000000" w:themeColor="text1"/>
          <w:szCs w:val="28"/>
        </w:rPr>
        <w:t>and</w:t>
      </w:r>
      <w:r w:rsidR="00671C9A">
        <w:rPr>
          <w:color w:val="000000" w:themeColor="text1"/>
          <w:szCs w:val="28"/>
        </w:rPr>
        <w:t xml:space="preserve"> Dissertations</w:t>
      </w:r>
    </w:p>
    <w:tbl>
      <w:tblPr>
        <w:tblStyle w:val="TableGrid"/>
        <w:tblpPr w:leftFromText="187" w:rightFromText="187" w:vertAnchor="page" w:horzAnchor="margin" w:tblpX="800" w:tblpY="2161"/>
        <w:tblW w:w="9077" w:type="dxa"/>
        <w:tblLook w:val="04A0" w:firstRow="1" w:lastRow="0" w:firstColumn="1" w:lastColumn="0" w:noHBand="0" w:noVBand="1"/>
      </w:tblPr>
      <w:tblGrid>
        <w:gridCol w:w="4390"/>
        <w:gridCol w:w="4687"/>
      </w:tblGrid>
      <w:tr w:rsidR="00671C9A" w:rsidRPr="00634AD0" w14:paraId="46DBA280" w14:textId="77777777" w:rsidTr="00C03F51">
        <w:trPr>
          <w:trHeight w:val="329"/>
        </w:trPr>
        <w:tc>
          <w:tcPr>
            <w:tcW w:w="4390" w:type="dxa"/>
          </w:tcPr>
          <w:p w14:paraId="32C10726" w14:textId="77777777" w:rsidR="00671C9A" w:rsidRPr="008F26BD" w:rsidRDefault="00671C9A" w:rsidP="00C03F51">
            <w:pPr>
              <w:pStyle w:val="Heading3"/>
              <w:outlineLvl w:val="2"/>
              <w:rPr>
                <w:b w:val="0"/>
                <w:bCs w:val="0"/>
                <w:szCs w:val="24"/>
              </w:rPr>
            </w:pPr>
            <w:r w:rsidRPr="008F26BD">
              <w:rPr>
                <w:szCs w:val="24"/>
              </w:rPr>
              <w:t>Existing Copy (Change From):</w:t>
            </w:r>
          </w:p>
        </w:tc>
        <w:tc>
          <w:tcPr>
            <w:tcW w:w="4687" w:type="dxa"/>
          </w:tcPr>
          <w:p w14:paraId="323C1AC4" w14:textId="77777777" w:rsidR="00671C9A" w:rsidRPr="008F26BD" w:rsidRDefault="00671C9A" w:rsidP="00C03F51">
            <w:pPr>
              <w:pStyle w:val="Heading3"/>
              <w:outlineLvl w:val="2"/>
              <w:rPr>
                <w:b w:val="0"/>
                <w:bCs w:val="0"/>
                <w:szCs w:val="24"/>
              </w:rPr>
            </w:pPr>
            <w:r w:rsidRPr="008F26BD">
              <w:rPr>
                <w:szCs w:val="24"/>
              </w:rPr>
              <w:t>Proposed Copy (Change To):</w:t>
            </w:r>
          </w:p>
        </w:tc>
      </w:tr>
      <w:tr w:rsidR="00671C9A" w:rsidRPr="00AF3DAF" w14:paraId="67056AEA" w14:textId="77777777" w:rsidTr="00C03F51">
        <w:trPr>
          <w:trHeight w:val="6193"/>
        </w:trPr>
        <w:tc>
          <w:tcPr>
            <w:tcW w:w="4390" w:type="dxa"/>
          </w:tcPr>
          <w:p w14:paraId="72F5E569" w14:textId="77777777" w:rsidR="00671C9A" w:rsidRDefault="00671C9A" w:rsidP="00C03F51">
            <w:pPr>
              <w:rPr>
                <w:color w:val="000000" w:themeColor="text1"/>
                <w:sz w:val="24"/>
                <w:szCs w:val="24"/>
              </w:rPr>
            </w:pPr>
            <w:r>
              <w:rPr>
                <w:color w:val="000000" w:themeColor="text1"/>
                <w:sz w:val="24"/>
                <w:szCs w:val="24"/>
              </w:rPr>
              <w:br/>
              <w:t>N/A</w:t>
            </w:r>
          </w:p>
          <w:p w14:paraId="5E6ECFF9" w14:textId="77777777" w:rsidR="00671C9A" w:rsidRPr="00C511D9" w:rsidRDefault="00671C9A" w:rsidP="00C03F51">
            <w:pPr>
              <w:rPr>
                <w:strike/>
                <w:color w:val="000000" w:themeColor="text1"/>
                <w:sz w:val="24"/>
                <w:szCs w:val="24"/>
              </w:rPr>
            </w:pPr>
          </w:p>
          <w:p w14:paraId="5C2D73C6" w14:textId="77777777" w:rsidR="00671C9A" w:rsidRPr="00AF3DAF" w:rsidRDefault="00671C9A" w:rsidP="00C03F51">
            <w:pPr>
              <w:rPr>
                <w:color w:val="000000" w:themeColor="text1"/>
                <w:sz w:val="24"/>
                <w:szCs w:val="24"/>
              </w:rPr>
            </w:pPr>
          </w:p>
        </w:tc>
        <w:tc>
          <w:tcPr>
            <w:tcW w:w="4687" w:type="dxa"/>
          </w:tcPr>
          <w:p w14:paraId="56BF577B" w14:textId="58DBE09F" w:rsidR="00671C9A" w:rsidRDefault="00671C9A" w:rsidP="00C03F51">
            <w:pPr>
              <w:rPr>
                <w:color w:val="008940"/>
                <w:sz w:val="24"/>
                <w:szCs w:val="24"/>
              </w:rPr>
            </w:pPr>
            <w:r>
              <w:rPr>
                <w:color w:val="008940"/>
                <w:sz w:val="24"/>
                <w:szCs w:val="24"/>
              </w:rPr>
              <w:br/>
            </w:r>
            <w:r w:rsidRPr="004968F8">
              <w:rPr>
                <w:color w:val="00B050"/>
                <w:sz w:val="24"/>
                <w:szCs w:val="24"/>
              </w:rPr>
              <w:t xml:space="preserve">The monograph is a coherent scholarly work focused on a specific </w:t>
            </w:r>
            <w:r w:rsidR="00835C35" w:rsidRPr="004968F8">
              <w:rPr>
                <w:color w:val="00B050"/>
                <w:sz w:val="24"/>
                <w:szCs w:val="24"/>
              </w:rPr>
              <w:t xml:space="preserve">subject </w:t>
            </w:r>
            <w:r w:rsidR="00835C35" w:rsidRPr="004968F8">
              <w:rPr>
                <w:color w:val="00B050"/>
              </w:rPr>
              <w:t>consisting</w:t>
            </w:r>
            <w:r w:rsidR="00835C35" w:rsidRPr="004968F8">
              <w:rPr>
                <w:color w:val="00B050"/>
                <w:sz w:val="24"/>
                <w:szCs w:val="24"/>
              </w:rPr>
              <w:t xml:space="preserve"> of written text formatted under various chapters – including an introduction and conclusion – as a unified body of research. Images, tables and figures may be included but do not constitute a discrete section of the thesis/dissertation.</w:t>
            </w:r>
          </w:p>
          <w:p w14:paraId="058C00C0" w14:textId="77777777" w:rsidR="00671C9A" w:rsidRPr="00AE7099" w:rsidRDefault="00671C9A" w:rsidP="00C03F51">
            <w:pPr>
              <w:rPr>
                <w:color w:val="000000" w:themeColor="text1"/>
                <w:sz w:val="24"/>
                <w:szCs w:val="24"/>
              </w:rPr>
            </w:pPr>
          </w:p>
        </w:tc>
      </w:tr>
    </w:tbl>
    <w:p w14:paraId="67FDE91E" w14:textId="77777777" w:rsidR="001971EF" w:rsidRDefault="001971EF"/>
    <w:p w14:paraId="7B3C6FE6" w14:textId="77777777" w:rsidR="001971EF" w:rsidRDefault="001971EF">
      <w:pPr>
        <w:spacing w:after="200"/>
      </w:pPr>
      <w:r>
        <w:br w:type="page"/>
      </w:r>
    </w:p>
    <w:p w14:paraId="2BCA9FC6" w14:textId="0891C1F7" w:rsidR="001971EF" w:rsidRPr="008F26BD" w:rsidRDefault="007D7340" w:rsidP="001971EF">
      <w:pPr>
        <w:pStyle w:val="Heading2"/>
        <w:ind w:left="720"/>
        <w:rPr>
          <w:b w:val="0"/>
          <w:bCs w:val="0"/>
          <w:color w:val="000000" w:themeColor="text1"/>
          <w:szCs w:val="28"/>
        </w:rPr>
      </w:pPr>
      <w:r>
        <w:rPr>
          <w:color w:val="000000" w:themeColor="text1"/>
          <w:szCs w:val="28"/>
        </w:rPr>
        <w:lastRenderedPageBreak/>
        <w:t>Manuscript</w:t>
      </w:r>
      <w:r w:rsidR="001971EF">
        <w:rPr>
          <w:color w:val="000000" w:themeColor="text1"/>
          <w:szCs w:val="28"/>
        </w:rPr>
        <w:t xml:space="preserve">-based Theses </w:t>
      </w:r>
      <w:r>
        <w:rPr>
          <w:color w:val="000000" w:themeColor="text1"/>
          <w:szCs w:val="28"/>
        </w:rPr>
        <w:t>and</w:t>
      </w:r>
      <w:r w:rsidR="001971EF">
        <w:rPr>
          <w:color w:val="000000" w:themeColor="text1"/>
          <w:szCs w:val="28"/>
        </w:rPr>
        <w:t xml:space="preserve"> Dissertations</w:t>
      </w:r>
    </w:p>
    <w:tbl>
      <w:tblPr>
        <w:tblStyle w:val="TableGrid"/>
        <w:tblpPr w:leftFromText="187" w:rightFromText="187" w:vertAnchor="page" w:horzAnchor="margin" w:tblpX="800" w:tblpY="2161"/>
        <w:tblW w:w="9077" w:type="dxa"/>
        <w:tblLook w:val="04A0" w:firstRow="1" w:lastRow="0" w:firstColumn="1" w:lastColumn="0" w:noHBand="0" w:noVBand="1"/>
      </w:tblPr>
      <w:tblGrid>
        <w:gridCol w:w="4531"/>
        <w:gridCol w:w="4546"/>
      </w:tblGrid>
      <w:tr w:rsidR="001971EF" w:rsidRPr="00634AD0" w14:paraId="1A16AB1E" w14:textId="77777777" w:rsidTr="00C75478">
        <w:trPr>
          <w:trHeight w:val="329"/>
        </w:trPr>
        <w:tc>
          <w:tcPr>
            <w:tcW w:w="4531" w:type="dxa"/>
          </w:tcPr>
          <w:p w14:paraId="17602CF9" w14:textId="33F8BEF4" w:rsidR="001971EF" w:rsidRPr="008F26BD" w:rsidRDefault="001971EF" w:rsidP="0061612E">
            <w:pPr>
              <w:pStyle w:val="Heading3"/>
              <w:outlineLvl w:val="2"/>
              <w:rPr>
                <w:b w:val="0"/>
                <w:bCs w:val="0"/>
                <w:szCs w:val="24"/>
              </w:rPr>
            </w:pPr>
            <w:r w:rsidRPr="008F26BD">
              <w:rPr>
                <w:szCs w:val="24"/>
              </w:rPr>
              <w:t>Existing Copy:</w:t>
            </w:r>
          </w:p>
        </w:tc>
        <w:tc>
          <w:tcPr>
            <w:tcW w:w="4546" w:type="dxa"/>
          </w:tcPr>
          <w:p w14:paraId="5FAA0F37" w14:textId="55767489" w:rsidR="001971EF" w:rsidRPr="008F26BD" w:rsidRDefault="005F3703" w:rsidP="0061612E">
            <w:pPr>
              <w:pStyle w:val="Heading3"/>
              <w:outlineLvl w:val="2"/>
              <w:rPr>
                <w:b w:val="0"/>
                <w:bCs w:val="0"/>
                <w:szCs w:val="24"/>
              </w:rPr>
            </w:pPr>
            <w:r w:rsidRPr="008F26BD">
              <w:rPr>
                <w:szCs w:val="24"/>
              </w:rPr>
              <w:t>Proposed Copy (Change To):</w:t>
            </w:r>
          </w:p>
        </w:tc>
      </w:tr>
      <w:tr w:rsidR="001971EF" w:rsidRPr="00AF3DAF" w14:paraId="37DAB953" w14:textId="77777777" w:rsidTr="00C75478">
        <w:trPr>
          <w:trHeight w:val="6193"/>
        </w:trPr>
        <w:tc>
          <w:tcPr>
            <w:tcW w:w="4531" w:type="dxa"/>
          </w:tcPr>
          <w:p w14:paraId="5D56BB5B" w14:textId="577521B3" w:rsidR="001971EF" w:rsidRPr="008550EF" w:rsidRDefault="001971EF" w:rsidP="001971EF">
            <w:pPr>
              <w:rPr>
                <w:b/>
                <w:bCs/>
                <w:color w:val="000000" w:themeColor="text1"/>
                <w:sz w:val="24"/>
                <w:szCs w:val="24"/>
              </w:rPr>
            </w:pPr>
            <w:r>
              <w:rPr>
                <w:color w:val="000000" w:themeColor="text1"/>
                <w:sz w:val="24"/>
                <w:szCs w:val="24"/>
              </w:rPr>
              <w:br/>
            </w:r>
            <w:r w:rsidRPr="00B33808">
              <w:rPr>
                <w:color w:val="000000" w:themeColor="text1"/>
                <w:sz w:val="24"/>
                <w:szCs w:val="24"/>
              </w:rPr>
              <w:t xml:space="preserve">The general form and style of </w:t>
            </w:r>
            <w:r w:rsidRPr="005F3703">
              <w:rPr>
                <w:strike/>
                <w:color w:val="000000" w:themeColor="text1"/>
                <w:sz w:val="24"/>
                <w:szCs w:val="24"/>
              </w:rPr>
              <w:t>a</w:t>
            </w:r>
            <w:r w:rsidRPr="00B33808">
              <w:rPr>
                <w:color w:val="000000" w:themeColor="text1"/>
                <w:sz w:val="24"/>
                <w:szCs w:val="24"/>
              </w:rPr>
              <w:t xml:space="preserve"> </w:t>
            </w:r>
            <w:r w:rsidR="007F7F70">
              <w:rPr>
                <w:color w:val="000000" w:themeColor="text1"/>
                <w:sz w:val="24"/>
                <w:szCs w:val="24"/>
              </w:rPr>
              <w:t>thesis/</w:t>
            </w:r>
            <w:r w:rsidRPr="00B33808">
              <w:rPr>
                <w:color w:val="000000" w:themeColor="text1"/>
                <w:sz w:val="24"/>
                <w:szCs w:val="24"/>
              </w:rPr>
              <w:t xml:space="preserve">dissertation may differ from program to program, but a </w:t>
            </w:r>
            <w:r w:rsidR="007F7F70">
              <w:rPr>
                <w:color w:val="000000" w:themeColor="text1"/>
                <w:sz w:val="24"/>
                <w:szCs w:val="24"/>
              </w:rPr>
              <w:t>thesis/</w:t>
            </w:r>
            <w:r w:rsidRPr="00B33808">
              <w:rPr>
                <w:color w:val="000000" w:themeColor="text1"/>
                <w:sz w:val="24"/>
                <w:szCs w:val="24"/>
              </w:rPr>
              <w:t xml:space="preserve">dissertation should be a coherent work. This means that if a </w:t>
            </w:r>
            <w:r w:rsidR="007F7F70">
              <w:rPr>
                <w:color w:val="000000" w:themeColor="text1"/>
                <w:sz w:val="24"/>
                <w:szCs w:val="24"/>
              </w:rPr>
              <w:t>thesis/</w:t>
            </w:r>
            <w:r w:rsidRPr="00B33808">
              <w:rPr>
                <w:color w:val="000000" w:themeColor="text1"/>
                <w:sz w:val="24"/>
                <w:szCs w:val="24"/>
              </w:rPr>
              <w:t xml:space="preserve">dissertation contains separate manuscripts, there needs also to be introductory and concluding </w:t>
            </w:r>
            <w:r w:rsidRPr="00852E43">
              <w:rPr>
                <w:color w:val="000000" w:themeColor="text1"/>
                <w:sz w:val="24"/>
                <w:szCs w:val="24"/>
              </w:rPr>
              <w:t>chapters</w:t>
            </w:r>
            <w:r w:rsidRPr="00B33808">
              <w:rPr>
                <w:color w:val="000000" w:themeColor="text1"/>
                <w:sz w:val="24"/>
                <w:szCs w:val="24"/>
              </w:rPr>
              <w:t xml:space="preserve"> that explain how these separate manuscripts fit together into a unified body of research. If previously published materials are included, then it should be made clear what exactly is the student’s own work and what is the contribution of other researchers, as outlined above under Originality of a Dissertation.</w:t>
            </w:r>
          </w:p>
          <w:p w14:paraId="72AF5438" w14:textId="635E7543" w:rsidR="001971EF" w:rsidRDefault="001971EF" w:rsidP="0061612E">
            <w:pPr>
              <w:rPr>
                <w:color w:val="000000" w:themeColor="text1"/>
                <w:sz w:val="24"/>
                <w:szCs w:val="24"/>
              </w:rPr>
            </w:pPr>
          </w:p>
          <w:p w14:paraId="4B3EDCA2" w14:textId="77777777" w:rsidR="001971EF" w:rsidRPr="00C511D9" w:rsidRDefault="001971EF" w:rsidP="0061612E">
            <w:pPr>
              <w:rPr>
                <w:strike/>
                <w:color w:val="000000" w:themeColor="text1"/>
                <w:sz w:val="24"/>
                <w:szCs w:val="24"/>
              </w:rPr>
            </w:pPr>
          </w:p>
          <w:p w14:paraId="45A30918" w14:textId="77777777" w:rsidR="001971EF" w:rsidRPr="00AF3DAF" w:rsidRDefault="001971EF" w:rsidP="0061612E">
            <w:pPr>
              <w:rPr>
                <w:color w:val="000000" w:themeColor="text1"/>
                <w:sz w:val="24"/>
                <w:szCs w:val="24"/>
              </w:rPr>
            </w:pPr>
          </w:p>
        </w:tc>
        <w:tc>
          <w:tcPr>
            <w:tcW w:w="4546" w:type="dxa"/>
          </w:tcPr>
          <w:p w14:paraId="56E209BB" w14:textId="39D86016" w:rsidR="00E26D54" w:rsidRPr="008550EF" w:rsidRDefault="001971EF" w:rsidP="00B40044">
            <w:pPr>
              <w:rPr>
                <w:b/>
                <w:bCs/>
                <w:color w:val="000000" w:themeColor="text1"/>
                <w:sz w:val="24"/>
                <w:szCs w:val="24"/>
              </w:rPr>
            </w:pPr>
            <w:r>
              <w:rPr>
                <w:color w:val="008940"/>
                <w:sz w:val="24"/>
                <w:szCs w:val="24"/>
              </w:rPr>
              <w:br/>
            </w:r>
            <w:r w:rsidR="005F3703" w:rsidRPr="00C15ED9">
              <w:rPr>
                <w:color w:val="00B050"/>
                <w:sz w:val="24"/>
                <w:szCs w:val="24"/>
              </w:rPr>
              <w:t xml:space="preserve">The manuscript-based thesis/dissertation is composed of a collection of articles on a common theme/subject. </w:t>
            </w:r>
            <w:r w:rsidR="00B40044" w:rsidRPr="00B33808">
              <w:rPr>
                <w:color w:val="000000" w:themeColor="text1"/>
                <w:sz w:val="24"/>
                <w:szCs w:val="24"/>
              </w:rPr>
              <w:t xml:space="preserve">The general form and style of </w:t>
            </w:r>
            <w:r w:rsidR="005F3703" w:rsidRPr="00C15ED9">
              <w:rPr>
                <w:color w:val="00B050"/>
                <w:sz w:val="24"/>
                <w:szCs w:val="24"/>
              </w:rPr>
              <w:t>this type of</w:t>
            </w:r>
            <w:r w:rsidR="00B40044" w:rsidRPr="00C15ED9">
              <w:rPr>
                <w:color w:val="00B050"/>
                <w:sz w:val="24"/>
                <w:szCs w:val="24"/>
              </w:rPr>
              <w:t xml:space="preserve"> </w:t>
            </w:r>
            <w:r w:rsidR="00B40044">
              <w:rPr>
                <w:color w:val="000000" w:themeColor="text1"/>
                <w:sz w:val="24"/>
                <w:szCs w:val="24"/>
              </w:rPr>
              <w:t>thesis/</w:t>
            </w:r>
            <w:r w:rsidR="00B40044" w:rsidRPr="00B33808">
              <w:rPr>
                <w:color w:val="000000" w:themeColor="text1"/>
                <w:sz w:val="24"/>
                <w:szCs w:val="24"/>
              </w:rPr>
              <w:t xml:space="preserve">dissertation may differ from program to program, but a </w:t>
            </w:r>
            <w:r w:rsidR="00B40044">
              <w:rPr>
                <w:color w:val="000000" w:themeColor="text1"/>
                <w:sz w:val="24"/>
                <w:szCs w:val="24"/>
              </w:rPr>
              <w:t>thesis/</w:t>
            </w:r>
            <w:r w:rsidR="00B40044" w:rsidRPr="00B33808">
              <w:rPr>
                <w:color w:val="000000" w:themeColor="text1"/>
                <w:sz w:val="24"/>
                <w:szCs w:val="24"/>
              </w:rPr>
              <w:t>dissertation should be a coherent work.</w:t>
            </w:r>
            <w:r w:rsidR="002F2FDD">
              <w:rPr>
                <w:color w:val="000000" w:themeColor="text1"/>
                <w:sz w:val="24"/>
                <w:szCs w:val="24"/>
              </w:rPr>
              <w:t xml:space="preserve"> A text explaining the coherence of the components must conform to the preface guidelines outlines in these regulations. </w:t>
            </w:r>
            <w:r w:rsidR="00B40044" w:rsidRPr="00B33808">
              <w:rPr>
                <w:color w:val="000000" w:themeColor="text1"/>
                <w:sz w:val="24"/>
                <w:szCs w:val="24"/>
              </w:rPr>
              <w:t xml:space="preserve"> </w:t>
            </w:r>
          </w:p>
          <w:p w14:paraId="1C5F4271" w14:textId="389C1C88" w:rsidR="00B40044" w:rsidRDefault="00B40044" w:rsidP="00B40044">
            <w:pPr>
              <w:rPr>
                <w:color w:val="000000" w:themeColor="text1"/>
                <w:sz w:val="24"/>
                <w:szCs w:val="24"/>
              </w:rPr>
            </w:pPr>
            <w:r w:rsidRPr="00B33808">
              <w:rPr>
                <w:color w:val="000000" w:themeColor="text1"/>
                <w:sz w:val="24"/>
                <w:szCs w:val="24"/>
              </w:rPr>
              <w:t>If previously published materials are included, then it should be made clear what exactly is the student’s own work and what is the contribution of other researchers, as outlined above under Originality of a Dissertation.</w:t>
            </w:r>
          </w:p>
          <w:p w14:paraId="57FF5FD4" w14:textId="79B792BF" w:rsidR="00E26D54" w:rsidRPr="00C15ED9" w:rsidRDefault="00E26D54" w:rsidP="00B40044">
            <w:pPr>
              <w:rPr>
                <w:color w:val="00B050"/>
                <w:sz w:val="24"/>
                <w:szCs w:val="24"/>
              </w:rPr>
            </w:pPr>
            <w:r w:rsidRPr="00C15ED9">
              <w:rPr>
                <w:color w:val="00B050"/>
                <w:sz w:val="24"/>
                <w:szCs w:val="24"/>
              </w:rPr>
              <w:t xml:space="preserve">The Faculty of Graduate Studies does not specify the specific number of articles/manuscripts required to fulfill the requirements of a thesis/dissertation of this type; however, graduate program and/or disciplinary norms and expectations should be adhered to. It is expected that students fulfill the requirements for originality and contribution to knowledge at the same level as all other </w:t>
            </w:r>
            <w:r w:rsidR="00025E59" w:rsidRPr="00C15ED9">
              <w:rPr>
                <w:color w:val="00B050"/>
                <w:sz w:val="24"/>
                <w:szCs w:val="24"/>
              </w:rPr>
              <w:t>thesis/</w:t>
            </w:r>
            <w:r w:rsidRPr="00C15ED9">
              <w:rPr>
                <w:color w:val="00B050"/>
                <w:sz w:val="24"/>
                <w:szCs w:val="24"/>
              </w:rPr>
              <w:t>dissertation formats.</w:t>
            </w:r>
          </w:p>
          <w:p w14:paraId="23135619" w14:textId="0D84B063" w:rsidR="001971EF" w:rsidRPr="00AE7099" w:rsidRDefault="001971EF" w:rsidP="00C677A2">
            <w:pPr>
              <w:rPr>
                <w:color w:val="000000" w:themeColor="text1"/>
                <w:sz w:val="24"/>
                <w:szCs w:val="24"/>
              </w:rPr>
            </w:pPr>
          </w:p>
        </w:tc>
      </w:tr>
    </w:tbl>
    <w:p w14:paraId="7C99316E" w14:textId="12E52155" w:rsidR="00F934E2" w:rsidRDefault="00F934E2">
      <w:r>
        <w:br w:type="page"/>
      </w:r>
    </w:p>
    <w:p w14:paraId="1C0A48CB" w14:textId="4E080634" w:rsidR="00F934E2" w:rsidRPr="00875984" w:rsidRDefault="0025691D" w:rsidP="00F934E2">
      <w:pPr>
        <w:pStyle w:val="Heading2"/>
        <w:ind w:left="720"/>
        <w:rPr>
          <w:b w:val="0"/>
          <w:bCs w:val="0"/>
          <w:color w:val="000000" w:themeColor="text1"/>
          <w:szCs w:val="28"/>
        </w:rPr>
      </w:pPr>
      <w:r w:rsidRPr="0025691D">
        <w:rPr>
          <w:color w:val="000000" w:themeColor="text1"/>
          <w:szCs w:val="28"/>
        </w:rPr>
        <w:lastRenderedPageBreak/>
        <w:t xml:space="preserve">Complex Electronic and Multimodal Theses </w:t>
      </w:r>
      <w:r w:rsidR="007D7340">
        <w:rPr>
          <w:color w:val="000000" w:themeColor="text1"/>
          <w:szCs w:val="28"/>
        </w:rPr>
        <w:t>and</w:t>
      </w:r>
      <w:r w:rsidRPr="0025691D">
        <w:rPr>
          <w:color w:val="000000" w:themeColor="text1"/>
          <w:szCs w:val="28"/>
        </w:rPr>
        <w:t xml:space="preserve"> Dissertations</w:t>
      </w:r>
    </w:p>
    <w:tbl>
      <w:tblPr>
        <w:tblStyle w:val="TableGrid"/>
        <w:tblpPr w:leftFromText="187" w:rightFromText="187" w:vertAnchor="page" w:horzAnchor="page" w:tblpX="1441" w:tblpY="2161"/>
        <w:tblW w:w="9476" w:type="dxa"/>
        <w:tblLook w:val="04A0" w:firstRow="1" w:lastRow="0" w:firstColumn="1" w:lastColumn="0" w:noHBand="0" w:noVBand="1"/>
        <w:tblCaption w:val="Proposed Revision to Graduate Studies Regulations on Comprehensive Examinations"/>
        <w:tblDescription w:val="This table presents the current language and proposed new language for the regulations on Comprehensive Examinations. Column 1 contains the existing language of the regulations. Column 2 contains the proposed new language of the regulations."/>
      </w:tblPr>
      <w:tblGrid>
        <w:gridCol w:w="4585"/>
        <w:gridCol w:w="4891"/>
      </w:tblGrid>
      <w:tr w:rsidR="00F934E2" w:rsidRPr="009824CE" w14:paraId="7D36BC2F" w14:textId="77777777" w:rsidTr="00EB0675">
        <w:trPr>
          <w:trHeight w:val="329"/>
        </w:trPr>
        <w:tc>
          <w:tcPr>
            <w:tcW w:w="4585" w:type="dxa"/>
          </w:tcPr>
          <w:p w14:paraId="519742BA" w14:textId="77777777" w:rsidR="00F934E2" w:rsidRPr="00875984" w:rsidRDefault="00F934E2" w:rsidP="00EB0675">
            <w:pPr>
              <w:pStyle w:val="Heading3"/>
              <w:outlineLvl w:val="2"/>
              <w:rPr>
                <w:b w:val="0"/>
                <w:bCs w:val="0"/>
                <w:szCs w:val="24"/>
              </w:rPr>
            </w:pPr>
            <w:r w:rsidRPr="00875984">
              <w:rPr>
                <w:szCs w:val="24"/>
              </w:rPr>
              <w:t>Existing Copy (Change From):</w:t>
            </w:r>
          </w:p>
        </w:tc>
        <w:tc>
          <w:tcPr>
            <w:tcW w:w="4891" w:type="dxa"/>
          </w:tcPr>
          <w:p w14:paraId="32E7AF24" w14:textId="77777777" w:rsidR="00F934E2" w:rsidRPr="00875984" w:rsidRDefault="00F934E2" w:rsidP="00EB0675">
            <w:pPr>
              <w:pStyle w:val="Heading3"/>
              <w:outlineLvl w:val="2"/>
              <w:rPr>
                <w:b w:val="0"/>
                <w:bCs w:val="0"/>
                <w:szCs w:val="24"/>
              </w:rPr>
            </w:pPr>
            <w:r w:rsidRPr="00875984">
              <w:rPr>
                <w:szCs w:val="24"/>
              </w:rPr>
              <w:t>Proposed Copy (Change To):</w:t>
            </w:r>
          </w:p>
        </w:tc>
      </w:tr>
      <w:tr w:rsidR="00F934E2" w:rsidRPr="009824CE" w14:paraId="15CD760B" w14:textId="77777777" w:rsidTr="00EB0675">
        <w:trPr>
          <w:trHeight w:val="6193"/>
        </w:trPr>
        <w:tc>
          <w:tcPr>
            <w:tcW w:w="4585" w:type="dxa"/>
          </w:tcPr>
          <w:p w14:paraId="750158E2" w14:textId="13690173" w:rsidR="00B33808" w:rsidRDefault="00B33808" w:rsidP="001971EF">
            <w:pPr>
              <w:rPr>
                <w:color w:val="000000" w:themeColor="text1"/>
                <w:sz w:val="24"/>
                <w:szCs w:val="24"/>
              </w:rPr>
            </w:pPr>
          </w:p>
          <w:p w14:paraId="5CF936C8" w14:textId="76D3D5AC" w:rsidR="00E115D3" w:rsidRPr="00241328" w:rsidRDefault="0025691D" w:rsidP="00E115D3">
            <w:pPr>
              <w:rPr>
                <w:b/>
                <w:bCs/>
                <w:strike/>
                <w:color w:val="000000" w:themeColor="text1"/>
                <w:sz w:val="24"/>
                <w:szCs w:val="24"/>
              </w:rPr>
            </w:pPr>
            <w:r w:rsidRPr="00241328">
              <w:rPr>
                <w:b/>
                <w:bCs/>
                <w:strike/>
                <w:color w:val="000000" w:themeColor="text1"/>
                <w:sz w:val="24"/>
                <w:szCs w:val="24"/>
              </w:rPr>
              <w:t xml:space="preserve">Complex Electronic and Multimodal Theses </w:t>
            </w:r>
            <w:r w:rsidR="007D7340">
              <w:rPr>
                <w:b/>
                <w:bCs/>
                <w:strike/>
                <w:color w:val="000000" w:themeColor="text1"/>
                <w:sz w:val="24"/>
                <w:szCs w:val="24"/>
              </w:rPr>
              <w:t>and</w:t>
            </w:r>
            <w:r w:rsidRPr="00241328">
              <w:rPr>
                <w:b/>
                <w:bCs/>
                <w:strike/>
                <w:color w:val="000000" w:themeColor="text1"/>
                <w:sz w:val="24"/>
                <w:szCs w:val="24"/>
              </w:rPr>
              <w:t xml:space="preserve"> Dissertations</w:t>
            </w:r>
          </w:p>
          <w:p w14:paraId="30552939" w14:textId="27958264" w:rsidR="0025691D" w:rsidRPr="008550EF" w:rsidRDefault="0025691D" w:rsidP="0025691D">
            <w:pPr>
              <w:rPr>
                <w:strike/>
                <w:color w:val="000000" w:themeColor="text1"/>
                <w:sz w:val="24"/>
                <w:szCs w:val="24"/>
              </w:rPr>
            </w:pPr>
            <w:r w:rsidRPr="008550EF">
              <w:rPr>
                <w:strike/>
                <w:color w:val="000000" w:themeColor="text1"/>
                <w:sz w:val="24"/>
                <w:szCs w:val="24"/>
              </w:rPr>
              <w:t>All theses and dissertations must contain a written component. Theses and dissertations may, however, include other components in addition to the written component.</w:t>
            </w:r>
          </w:p>
          <w:p w14:paraId="03D3A039" w14:textId="2DB7FF29" w:rsidR="0025691D" w:rsidRPr="004B7FAC" w:rsidRDefault="0025691D" w:rsidP="0025691D">
            <w:pPr>
              <w:rPr>
                <w:strike/>
                <w:color w:val="000000" w:themeColor="text1"/>
                <w:sz w:val="24"/>
                <w:szCs w:val="24"/>
              </w:rPr>
            </w:pPr>
            <w:r w:rsidRPr="006714F3">
              <w:rPr>
                <w:strike/>
                <w:color w:val="000000" w:themeColor="text1"/>
                <w:sz w:val="24"/>
                <w:szCs w:val="24"/>
              </w:rPr>
              <w:t xml:space="preserve">A complex electronic thesis/dissertation is a work with a high reliance on slides, film or videos, electronically interactive word/image-based text on CD-ROM or the </w:t>
            </w:r>
            <w:r w:rsidRPr="0093735A">
              <w:rPr>
                <w:strike/>
                <w:color w:val="000000" w:themeColor="text1"/>
                <w:sz w:val="24"/>
                <w:szCs w:val="24"/>
              </w:rPr>
              <w:t>internet. For complex electronic theses/dissertations, part of the work can be produced in traditional written form, but key elements of the work depend on direct experience with or interaction with a text whose physical form may be changed as a consequence of the interaction. Students producing a multimedia thesis</w:t>
            </w:r>
            <w:r w:rsidRPr="004B7FAC">
              <w:rPr>
                <w:strike/>
                <w:color w:val="000000" w:themeColor="text1"/>
                <w:sz w:val="24"/>
                <w:szCs w:val="24"/>
              </w:rPr>
              <w:t>/dissertation should consult with the Theses Canada Portal on the Library and Archives Canada website for advice on formats supportable for preservation. However, a student may work in or submit work in an unsupported format as part of the oral exam as long as the work is readily accessible by the exam committee and the student submits a written component.</w:t>
            </w:r>
          </w:p>
          <w:p w14:paraId="35F1F223" w14:textId="06C490A7" w:rsidR="0025691D" w:rsidRPr="0025691D" w:rsidRDefault="0025691D" w:rsidP="0025691D">
            <w:pPr>
              <w:rPr>
                <w:color w:val="000000" w:themeColor="text1"/>
                <w:sz w:val="24"/>
                <w:szCs w:val="24"/>
              </w:rPr>
            </w:pPr>
            <w:r w:rsidRPr="0025691D">
              <w:rPr>
                <w:color w:val="000000" w:themeColor="text1"/>
                <w:sz w:val="24"/>
                <w:szCs w:val="24"/>
              </w:rPr>
              <w:t xml:space="preserve">A multimodal thesis/dissertation is a work in which </w:t>
            </w:r>
            <w:r w:rsidRPr="00DD6442">
              <w:rPr>
                <w:strike/>
                <w:color w:val="000000" w:themeColor="text1"/>
                <w:sz w:val="24"/>
                <w:szCs w:val="24"/>
              </w:rPr>
              <w:t>the key component is a performance or piece of art</w:t>
            </w:r>
            <w:r w:rsidRPr="0025691D">
              <w:rPr>
                <w:color w:val="000000" w:themeColor="text1"/>
                <w:sz w:val="24"/>
                <w:szCs w:val="24"/>
              </w:rPr>
              <w:t xml:space="preserve">. For multimodal theses/dissertations, part of the work </w:t>
            </w:r>
            <w:r w:rsidRPr="00D70438">
              <w:rPr>
                <w:strike/>
                <w:color w:val="000000" w:themeColor="text1"/>
                <w:sz w:val="24"/>
                <w:szCs w:val="24"/>
              </w:rPr>
              <w:t>can be produced in traditional</w:t>
            </w:r>
            <w:r w:rsidRPr="0025691D">
              <w:rPr>
                <w:color w:val="000000" w:themeColor="text1"/>
                <w:sz w:val="24"/>
                <w:szCs w:val="24"/>
              </w:rPr>
              <w:t xml:space="preserve"> written form, but key elements of the work depend on direct experience by the exam committee with, for example, </w:t>
            </w:r>
            <w:r w:rsidRPr="0025691D">
              <w:rPr>
                <w:color w:val="000000" w:themeColor="text1"/>
                <w:sz w:val="24"/>
                <w:szCs w:val="24"/>
              </w:rPr>
              <w:lastRenderedPageBreak/>
              <w:t>displayed artworks or theatrical productions.</w:t>
            </w:r>
          </w:p>
          <w:p w14:paraId="715B776B" w14:textId="1DE2F9CA" w:rsidR="0025691D" w:rsidRPr="00E115D3" w:rsidRDefault="0025691D" w:rsidP="0025691D">
            <w:pPr>
              <w:rPr>
                <w:color w:val="000000" w:themeColor="text1"/>
                <w:sz w:val="24"/>
                <w:szCs w:val="24"/>
              </w:rPr>
            </w:pPr>
            <w:r w:rsidRPr="003153EC">
              <w:rPr>
                <w:strike/>
                <w:color w:val="000000" w:themeColor="text1"/>
                <w:sz w:val="24"/>
                <w:szCs w:val="24"/>
              </w:rPr>
              <w:t>For both electronic and multimodal</w:t>
            </w:r>
            <w:r w:rsidRPr="0025691D">
              <w:rPr>
                <w:color w:val="000000" w:themeColor="text1"/>
                <w:sz w:val="24"/>
                <w:szCs w:val="24"/>
              </w:rPr>
              <w:t xml:space="preserve"> theses/dissertations, students may wish to include supplementary files as part of their final submission (see Final Submission Tab).</w:t>
            </w:r>
          </w:p>
        </w:tc>
        <w:tc>
          <w:tcPr>
            <w:tcW w:w="4891" w:type="dxa"/>
          </w:tcPr>
          <w:p w14:paraId="74138057" w14:textId="565ED581" w:rsidR="00B33808" w:rsidRPr="00B33808" w:rsidRDefault="00B33808" w:rsidP="000558A9">
            <w:pPr>
              <w:rPr>
                <w:color w:val="000000" w:themeColor="text1"/>
                <w:sz w:val="24"/>
                <w:szCs w:val="24"/>
              </w:rPr>
            </w:pPr>
          </w:p>
          <w:p w14:paraId="74F659B9" w14:textId="6F11C004" w:rsidR="0093735A" w:rsidRPr="00C15ED9" w:rsidRDefault="0093735A" w:rsidP="0025691D">
            <w:pPr>
              <w:rPr>
                <w:b/>
                <w:bCs/>
                <w:color w:val="00B050"/>
                <w:sz w:val="24"/>
                <w:szCs w:val="24"/>
              </w:rPr>
            </w:pPr>
            <w:r w:rsidRPr="00C15ED9">
              <w:rPr>
                <w:b/>
                <w:bCs/>
                <w:color w:val="00B050"/>
                <w:sz w:val="24"/>
                <w:szCs w:val="24"/>
              </w:rPr>
              <w:t>Complex Digital Theses/Dissertations</w:t>
            </w:r>
          </w:p>
          <w:p w14:paraId="1C308AD8" w14:textId="3298AD62" w:rsidR="0093735A" w:rsidRPr="00C15ED9" w:rsidRDefault="0093735A" w:rsidP="0093735A">
            <w:pPr>
              <w:rPr>
                <w:color w:val="00B050"/>
                <w:sz w:val="24"/>
                <w:szCs w:val="24"/>
              </w:rPr>
            </w:pPr>
            <w:r w:rsidRPr="00C15ED9">
              <w:rPr>
                <w:color w:val="00B050"/>
                <w:sz w:val="24"/>
                <w:szCs w:val="24"/>
              </w:rPr>
              <w:t xml:space="preserve">A complex digital thesis/dissertation is a work with a high reliance on media (e.g., </w:t>
            </w:r>
            <w:r w:rsidR="00411D72" w:rsidRPr="00C15ED9">
              <w:rPr>
                <w:color w:val="00B050"/>
                <w:sz w:val="24"/>
                <w:szCs w:val="24"/>
              </w:rPr>
              <w:t>images</w:t>
            </w:r>
            <w:r w:rsidRPr="00C15ED9">
              <w:rPr>
                <w:color w:val="00B050"/>
                <w:sz w:val="24"/>
                <w:szCs w:val="24"/>
              </w:rPr>
              <w:t>,</w:t>
            </w:r>
            <w:r w:rsidR="00411D72" w:rsidRPr="00C15ED9">
              <w:rPr>
                <w:color w:val="00B050"/>
                <w:sz w:val="24"/>
                <w:szCs w:val="24"/>
              </w:rPr>
              <w:t xml:space="preserve"> audio,</w:t>
            </w:r>
            <w:r w:rsidRPr="00C15ED9">
              <w:rPr>
                <w:color w:val="00B050"/>
                <w:sz w:val="24"/>
                <w:szCs w:val="24"/>
              </w:rPr>
              <w:t xml:space="preserve"> videos, computer code and/or data set) in which the digital material is an integral part of the work as a whole. </w:t>
            </w:r>
          </w:p>
          <w:p w14:paraId="0D4B3585" w14:textId="03DDFBCB" w:rsidR="0093735A" w:rsidRPr="00C15ED9" w:rsidRDefault="00BC6B9A" w:rsidP="0093735A">
            <w:pPr>
              <w:rPr>
                <w:color w:val="00B050"/>
                <w:sz w:val="24"/>
                <w:szCs w:val="24"/>
              </w:rPr>
            </w:pPr>
            <w:r w:rsidRPr="00C15ED9">
              <w:rPr>
                <w:color w:val="00B050"/>
                <w:sz w:val="24"/>
                <w:szCs w:val="24"/>
              </w:rPr>
              <w:t>P</w:t>
            </w:r>
            <w:r w:rsidR="0093735A" w:rsidRPr="00C15ED9">
              <w:rPr>
                <w:color w:val="00B050"/>
                <w:sz w:val="24"/>
                <w:szCs w:val="24"/>
              </w:rPr>
              <w:t xml:space="preserve">art of the work must consist of a written text, but core elements of the </w:t>
            </w:r>
            <w:r w:rsidR="009850F0" w:rsidRPr="00C15ED9">
              <w:rPr>
                <w:color w:val="00B050"/>
                <w:sz w:val="24"/>
                <w:szCs w:val="24"/>
              </w:rPr>
              <w:t>thesis/</w:t>
            </w:r>
            <w:r w:rsidR="0093735A" w:rsidRPr="00C15ED9">
              <w:rPr>
                <w:color w:val="00B050"/>
                <w:sz w:val="24"/>
                <w:szCs w:val="24"/>
              </w:rPr>
              <w:t xml:space="preserve">dissertation rely on direct experience or interaction with digital materials that are not </w:t>
            </w:r>
            <w:r w:rsidRPr="00C15ED9">
              <w:rPr>
                <w:color w:val="00B050"/>
                <w:sz w:val="24"/>
                <w:szCs w:val="24"/>
              </w:rPr>
              <w:t xml:space="preserve">– </w:t>
            </w:r>
            <w:r w:rsidR="0093735A" w:rsidRPr="00C15ED9">
              <w:rPr>
                <w:color w:val="00B050"/>
                <w:sz w:val="24"/>
                <w:szCs w:val="24"/>
              </w:rPr>
              <w:t>or not primarily</w:t>
            </w:r>
            <w:r w:rsidRPr="00C15ED9">
              <w:rPr>
                <w:color w:val="00B050"/>
                <w:sz w:val="24"/>
                <w:szCs w:val="24"/>
              </w:rPr>
              <w:t xml:space="preserve"> –</w:t>
            </w:r>
            <w:r w:rsidR="0093735A" w:rsidRPr="00C15ED9">
              <w:rPr>
                <w:color w:val="00B050"/>
                <w:sz w:val="24"/>
                <w:szCs w:val="24"/>
              </w:rPr>
              <w:t xml:space="preserve"> a written text.</w:t>
            </w:r>
            <w:r w:rsidR="002F2FDD" w:rsidRPr="00C15ED9">
              <w:rPr>
                <w:color w:val="00B050"/>
                <w:sz w:val="24"/>
                <w:szCs w:val="24"/>
              </w:rPr>
              <w:t xml:space="preserve"> </w:t>
            </w:r>
          </w:p>
          <w:p w14:paraId="7611424E" w14:textId="0F29A6F2" w:rsidR="002F2FDD" w:rsidRPr="00C15ED9" w:rsidRDefault="002F2FDD" w:rsidP="0093735A">
            <w:pPr>
              <w:rPr>
                <w:color w:val="00B050"/>
                <w:sz w:val="24"/>
                <w:szCs w:val="24"/>
              </w:rPr>
            </w:pPr>
            <w:r w:rsidRPr="00C15ED9">
              <w:rPr>
                <w:color w:val="00B050"/>
                <w:sz w:val="24"/>
                <w:szCs w:val="24"/>
              </w:rPr>
              <w:t>A text explaining the coherence of the components must conform to the preface guidelines outlines in these regulations.</w:t>
            </w:r>
          </w:p>
          <w:p w14:paraId="78CBF636" w14:textId="1543A00B" w:rsidR="00F867D8" w:rsidRPr="00C15ED9" w:rsidRDefault="00F867D8" w:rsidP="00F867D8">
            <w:pPr>
              <w:rPr>
                <w:b/>
                <w:bCs/>
                <w:color w:val="00B050"/>
                <w:sz w:val="24"/>
                <w:szCs w:val="24"/>
              </w:rPr>
            </w:pPr>
            <w:r w:rsidRPr="00C15ED9">
              <w:rPr>
                <w:b/>
                <w:bCs/>
                <w:color w:val="00B050"/>
                <w:sz w:val="24"/>
                <w:szCs w:val="24"/>
              </w:rPr>
              <w:t>Multimodal Theses/Dissertations</w:t>
            </w:r>
          </w:p>
          <w:p w14:paraId="1CFAEC73" w14:textId="4BF64816" w:rsidR="0093735A" w:rsidRDefault="00F867D8" w:rsidP="00F867D8">
            <w:pPr>
              <w:rPr>
                <w:color w:val="000000" w:themeColor="text1"/>
                <w:sz w:val="24"/>
                <w:szCs w:val="24"/>
              </w:rPr>
            </w:pPr>
            <w:r w:rsidRPr="00F867D8">
              <w:rPr>
                <w:color w:val="000000" w:themeColor="text1"/>
                <w:sz w:val="24"/>
                <w:szCs w:val="24"/>
              </w:rPr>
              <w:t xml:space="preserve">A multimodal thesis/dissertation is a work in which </w:t>
            </w:r>
            <w:r w:rsidRPr="003D7BE4">
              <w:rPr>
                <w:color w:val="008940"/>
                <w:sz w:val="24"/>
                <w:szCs w:val="24"/>
              </w:rPr>
              <w:t xml:space="preserve">a </w:t>
            </w:r>
            <w:r w:rsidR="005D38ED" w:rsidRPr="003D7BE4">
              <w:rPr>
                <w:color w:val="008940"/>
                <w:sz w:val="24"/>
                <w:szCs w:val="24"/>
              </w:rPr>
              <w:t>central</w:t>
            </w:r>
            <w:r w:rsidRPr="003D7BE4">
              <w:rPr>
                <w:color w:val="008940"/>
                <w:sz w:val="24"/>
                <w:szCs w:val="24"/>
              </w:rPr>
              <w:t xml:space="preserve"> component consists of an object or performance</w:t>
            </w:r>
            <w:r w:rsidRPr="00F867D8">
              <w:rPr>
                <w:color w:val="000000" w:themeColor="text1"/>
                <w:sz w:val="24"/>
                <w:szCs w:val="24"/>
              </w:rPr>
              <w:t xml:space="preserve">. For multimodal theses/dissertations, part of the work </w:t>
            </w:r>
            <w:r w:rsidRPr="00D70438">
              <w:rPr>
                <w:color w:val="008940"/>
                <w:sz w:val="24"/>
                <w:szCs w:val="24"/>
              </w:rPr>
              <w:t xml:space="preserve">must be in </w:t>
            </w:r>
            <w:r w:rsidRPr="00F867D8">
              <w:rPr>
                <w:color w:val="000000" w:themeColor="text1"/>
                <w:sz w:val="24"/>
                <w:szCs w:val="24"/>
              </w:rPr>
              <w:t>written form, but key elements of the work depend on direct experience by the exam committee with, for example, displayed artworks or theatrical productions.</w:t>
            </w:r>
          </w:p>
          <w:p w14:paraId="42385A58" w14:textId="06EEC075" w:rsidR="002F2FDD" w:rsidRPr="00C15ED9" w:rsidRDefault="002F2FDD" w:rsidP="00F867D8">
            <w:pPr>
              <w:rPr>
                <w:color w:val="00B050"/>
                <w:sz w:val="24"/>
                <w:szCs w:val="24"/>
              </w:rPr>
            </w:pPr>
            <w:r w:rsidRPr="00C15ED9">
              <w:rPr>
                <w:color w:val="00B050"/>
                <w:sz w:val="24"/>
                <w:szCs w:val="24"/>
              </w:rPr>
              <w:t>A text explaining the coherence of the components must conform to the preface guidelines outlines in these regulations.</w:t>
            </w:r>
          </w:p>
          <w:p w14:paraId="0F40433C" w14:textId="2318E136" w:rsidR="00394E61" w:rsidRPr="00C15ED9" w:rsidRDefault="00394E61" w:rsidP="00394E61">
            <w:pPr>
              <w:rPr>
                <w:b/>
                <w:bCs/>
                <w:color w:val="00B050"/>
                <w:sz w:val="24"/>
                <w:szCs w:val="24"/>
              </w:rPr>
            </w:pPr>
            <w:r w:rsidRPr="00C15ED9">
              <w:rPr>
                <w:b/>
                <w:bCs/>
                <w:color w:val="00B050"/>
                <w:sz w:val="24"/>
                <w:szCs w:val="24"/>
              </w:rPr>
              <w:t>Special Format Theses/Dissertations</w:t>
            </w:r>
          </w:p>
          <w:p w14:paraId="02E0E18D" w14:textId="6AE6562B" w:rsidR="000C16E0" w:rsidRPr="00C15ED9" w:rsidRDefault="00394E61" w:rsidP="00394E61">
            <w:pPr>
              <w:rPr>
                <w:color w:val="00B050"/>
                <w:sz w:val="24"/>
                <w:szCs w:val="24"/>
              </w:rPr>
            </w:pPr>
            <w:r w:rsidRPr="00C15ED9">
              <w:rPr>
                <w:color w:val="00B050"/>
                <w:sz w:val="24"/>
                <w:szCs w:val="24"/>
              </w:rPr>
              <w:t>Students wishing to undertake a thesis/dissertation that does not align with one of the above-mentioned formats – monograph, manuscript</w:t>
            </w:r>
            <w:r w:rsidR="005D38ED" w:rsidRPr="00C15ED9">
              <w:rPr>
                <w:color w:val="00B050"/>
                <w:sz w:val="24"/>
                <w:szCs w:val="24"/>
              </w:rPr>
              <w:t>-based</w:t>
            </w:r>
            <w:r w:rsidRPr="00C15ED9">
              <w:rPr>
                <w:color w:val="00B050"/>
                <w:sz w:val="24"/>
                <w:szCs w:val="24"/>
              </w:rPr>
              <w:t>, complex digital, or multimodal – are expected to initiate discussions with their supervisory committee and director of the graduate program concerned as early as possible</w:t>
            </w:r>
            <w:r w:rsidR="00851220" w:rsidRPr="00C15ED9">
              <w:rPr>
                <w:color w:val="00B050"/>
                <w:sz w:val="24"/>
                <w:szCs w:val="24"/>
              </w:rPr>
              <w:t xml:space="preserve"> </w:t>
            </w:r>
            <w:r w:rsidR="00851220" w:rsidRPr="00C15ED9">
              <w:rPr>
                <w:color w:val="00B050"/>
                <w:sz w:val="24"/>
                <w:szCs w:val="24"/>
              </w:rPr>
              <w:lastRenderedPageBreak/>
              <w:t>(see Suitability of Proposed Format</w:t>
            </w:r>
            <w:r w:rsidR="002F2FDD" w:rsidRPr="00C15ED9">
              <w:rPr>
                <w:color w:val="00B050"/>
                <w:sz w:val="24"/>
                <w:szCs w:val="24"/>
              </w:rPr>
              <w:t xml:space="preserve"> for the approval process</w:t>
            </w:r>
            <w:r w:rsidR="00851220" w:rsidRPr="00C15ED9">
              <w:rPr>
                <w:color w:val="00B050"/>
                <w:sz w:val="24"/>
                <w:szCs w:val="24"/>
              </w:rPr>
              <w:t>)</w:t>
            </w:r>
            <w:r w:rsidRPr="00C15ED9">
              <w:rPr>
                <w:color w:val="00B050"/>
                <w:sz w:val="24"/>
                <w:szCs w:val="24"/>
              </w:rPr>
              <w:t>.</w:t>
            </w:r>
          </w:p>
          <w:p w14:paraId="0DDAC81C" w14:textId="5182693F" w:rsidR="0025691D" w:rsidRPr="00C15ED9" w:rsidRDefault="00F50F89" w:rsidP="0025691D">
            <w:pPr>
              <w:rPr>
                <w:b/>
                <w:bCs/>
                <w:color w:val="00B050"/>
                <w:sz w:val="24"/>
                <w:szCs w:val="24"/>
              </w:rPr>
            </w:pPr>
            <w:r w:rsidRPr="00C15ED9">
              <w:rPr>
                <w:b/>
                <w:bCs/>
                <w:color w:val="00B050"/>
                <w:sz w:val="24"/>
                <w:szCs w:val="24"/>
              </w:rPr>
              <w:t>Documentation and Archival Deposit</w:t>
            </w:r>
          </w:p>
          <w:p w14:paraId="6D4042A0" w14:textId="459BCC27" w:rsidR="00851220" w:rsidRPr="00C15ED9" w:rsidRDefault="004B7FAC" w:rsidP="008F54C6">
            <w:pPr>
              <w:rPr>
                <w:color w:val="00B050"/>
                <w:sz w:val="24"/>
                <w:szCs w:val="24"/>
              </w:rPr>
            </w:pPr>
            <w:r w:rsidRPr="00C15ED9">
              <w:rPr>
                <w:color w:val="00B050"/>
                <w:sz w:val="24"/>
                <w:szCs w:val="24"/>
              </w:rPr>
              <w:t xml:space="preserve">Students producing a complex </w:t>
            </w:r>
            <w:r w:rsidR="00851220" w:rsidRPr="00C15ED9">
              <w:rPr>
                <w:color w:val="00B050"/>
                <w:sz w:val="24"/>
                <w:szCs w:val="24"/>
              </w:rPr>
              <w:t>digital</w:t>
            </w:r>
            <w:r w:rsidRPr="00C15ED9">
              <w:rPr>
                <w:color w:val="00B050"/>
                <w:sz w:val="24"/>
                <w:szCs w:val="24"/>
              </w:rPr>
              <w:t>, multimodal</w:t>
            </w:r>
            <w:r w:rsidR="00116B35" w:rsidRPr="00C15ED9">
              <w:rPr>
                <w:color w:val="00B050"/>
                <w:sz w:val="24"/>
                <w:szCs w:val="24"/>
              </w:rPr>
              <w:t>,</w:t>
            </w:r>
            <w:r w:rsidRPr="00C15ED9">
              <w:rPr>
                <w:color w:val="00B050"/>
                <w:sz w:val="24"/>
                <w:szCs w:val="24"/>
              </w:rPr>
              <w:t xml:space="preserve"> </w:t>
            </w:r>
            <w:r w:rsidR="00851220" w:rsidRPr="00C15ED9">
              <w:rPr>
                <w:color w:val="00B050"/>
                <w:sz w:val="24"/>
                <w:szCs w:val="24"/>
              </w:rPr>
              <w:t xml:space="preserve">or special format </w:t>
            </w:r>
            <w:r w:rsidRPr="00C15ED9">
              <w:rPr>
                <w:color w:val="00B050"/>
                <w:sz w:val="24"/>
                <w:szCs w:val="24"/>
              </w:rPr>
              <w:t xml:space="preserve">thesis/dissertation should consult with the </w:t>
            </w:r>
            <w:hyperlink r:id="rId25" w:history="1">
              <w:r w:rsidRPr="00C0433A">
                <w:rPr>
                  <w:rStyle w:val="Hyperlink"/>
                  <w:sz w:val="24"/>
                  <w:szCs w:val="24"/>
                </w:rPr>
                <w:t>Theses Canada Portal</w:t>
              </w:r>
            </w:hyperlink>
            <w:r w:rsidRPr="00C0433A">
              <w:rPr>
                <w:color w:val="008940"/>
                <w:sz w:val="24"/>
                <w:szCs w:val="24"/>
              </w:rPr>
              <w:t xml:space="preserve"> </w:t>
            </w:r>
            <w:r w:rsidRPr="00C15ED9">
              <w:rPr>
                <w:color w:val="00B050"/>
                <w:sz w:val="24"/>
                <w:szCs w:val="24"/>
              </w:rPr>
              <w:t xml:space="preserve">on the </w:t>
            </w:r>
            <w:hyperlink r:id="rId26" w:history="1">
              <w:r w:rsidRPr="00C0433A">
                <w:rPr>
                  <w:rStyle w:val="Hyperlink"/>
                  <w:sz w:val="24"/>
                  <w:szCs w:val="24"/>
                </w:rPr>
                <w:t>Library and Archives Canada</w:t>
              </w:r>
            </w:hyperlink>
            <w:r w:rsidRPr="00C0433A">
              <w:rPr>
                <w:color w:val="008940"/>
                <w:sz w:val="24"/>
                <w:szCs w:val="24"/>
              </w:rPr>
              <w:t xml:space="preserve"> </w:t>
            </w:r>
            <w:r w:rsidRPr="00C15ED9">
              <w:rPr>
                <w:color w:val="00B050"/>
                <w:sz w:val="24"/>
                <w:szCs w:val="24"/>
              </w:rPr>
              <w:t>website for advice on formats supportable for preservation. However, a student may work in or submit work in an unsupported format as part of the oral exam as long as the work is readily accessible by the exam committee and the student submits a written component.</w:t>
            </w:r>
          </w:p>
          <w:p w14:paraId="34B0C51F" w14:textId="260680F7" w:rsidR="000C16E0" w:rsidRPr="00C15ED9" w:rsidRDefault="000C16E0" w:rsidP="000C16E0">
            <w:pPr>
              <w:rPr>
                <w:color w:val="00B050"/>
                <w:sz w:val="24"/>
                <w:szCs w:val="24"/>
              </w:rPr>
            </w:pPr>
            <w:r w:rsidRPr="00C15ED9">
              <w:rPr>
                <w:color w:val="00B050"/>
                <w:sz w:val="24"/>
                <w:szCs w:val="24"/>
              </w:rPr>
              <w:t xml:space="preserve">For complex digital theses/dissertations, </w:t>
            </w:r>
            <w:r w:rsidR="00087A4C" w:rsidRPr="00C15ED9">
              <w:rPr>
                <w:color w:val="00B050"/>
                <w:sz w:val="24"/>
                <w:szCs w:val="24"/>
              </w:rPr>
              <w:t>it</w:t>
            </w:r>
            <w:r w:rsidRPr="00C15ED9">
              <w:rPr>
                <w:color w:val="00B050"/>
                <w:sz w:val="24"/>
                <w:szCs w:val="24"/>
              </w:rPr>
              <w:t xml:space="preserve"> is expected that digital components of a thesis/dissertation will be made available for archiving, if/when possible, in line with York University’s commitment to Open Access.</w:t>
            </w:r>
          </w:p>
          <w:p w14:paraId="038F8A14" w14:textId="48B2393F" w:rsidR="000C16E0" w:rsidRPr="00C15ED9" w:rsidRDefault="000C16E0" w:rsidP="008F54C6">
            <w:pPr>
              <w:rPr>
                <w:color w:val="00B050"/>
                <w:sz w:val="24"/>
                <w:szCs w:val="24"/>
              </w:rPr>
            </w:pPr>
            <w:r w:rsidRPr="00C15ED9">
              <w:rPr>
                <w:color w:val="00B050"/>
                <w:sz w:val="24"/>
                <w:szCs w:val="24"/>
              </w:rPr>
              <w:t xml:space="preserve">For multimodal </w:t>
            </w:r>
            <w:r w:rsidR="00B92FEB" w:rsidRPr="00C15ED9">
              <w:rPr>
                <w:color w:val="00B050"/>
                <w:sz w:val="24"/>
                <w:szCs w:val="24"/>
              </w:rPr>
              <w:t>a</w:t>
            </w:r>
            <w:r w:rsidR="00B92FEB" w:rsidRPr="00C15ED9">
              <w:rPr>
                <w:color w:val="00B050"/>
              </w:rPr>
              <w:t xml:space="preserve">nd special format </w:t>
            </w:r>
            <w:r w:rsidRPr="00C15ED9">
              <w:rPr>
                <w:color w:val="00B050"/>
                <w:sz w:val="24"/>
                <w:szCs w:val="24"/>
              </w:rPr>
              <w:t xml:space="preserve">theses/dissertations, </w:t>
            </w:r>
            <w:r w:rsidR="00087A4C" w:rsidRPr="00C15ED9">
              <w:rPr>
                <w:color w:val="00B050"/>
                <w:sz w:val="24"/>
                <w:szCs w:val="24"/>
              </w:rPr>
              <w:t>it</w:t>
            </w:r>
            <w:r w:rsidRPr="00C15ED9">
              <w:rPr>
                <w:color w:val="00B050"/>
                <w:sz w:val="24"/>
                <w:szCs w:val="24"/>
              </w:rPr>
              <w:t xml:space="preserve"> is understood that the non-written component of the work may not be archived either locally or with </w:t>
            </w:r>
            <w:hyperlink r:id="rId27" w:history="1">
              <w:r w:rsidR="00087A4C" w:rsidRPr="00C0433A">
                <w:rPr>
                  <w:rStyle w:val="Hyperlink"/>
                  <w:sz w:val="24"/>
                  <w:szCs w:val="24"/>
                </w:rPr>
                <w:t>Library and Archives Canada</w:t>
              </w:r>
            </w:hyperlink>
            <w:r w:rsidR="00B92FEB" w:rsidRPr="00C15ED9">
              <w:rPr>
                <w:color w:val="00B050"/>
                <w:sz w:val="24"/>
                <w:szCs w:val="24"/>
              </w:rPr>
              <w:t xml:space="preserve">; </w:t>
            </w:r>
            <w:r w:rsidR="00B92FEB" w:rsidRPr="00C15ED9">
              <w:rPr>
                <w:color w:val="00B050"/>
              </w:rPr>
              <w:t>a</w:t>
            </w:r>
            <w:r w:rsidRPr="00C15ED9">
              <w:rPr>
                <w:color w:val="00B050"/>
                <w:sz w:val="24"/>
                <w:szCs w:val="24"/>
              </w:rPr>
              <w:t>lthough</w:t>
            </w:r>
            <w:r w:rsidR="00087A4C" w:rsidRPr="00C15ED9">
              <w:rPr>
                <w:color w:val="00B050"/>
                <w:sz w:val="24"/>
                <w:szCs w:val="24"/>
              </w:rPr>
              <w:t>,</w:t>
            </w:r>
            <w:r w:rsidRPr="00C15ED9">
              <w:rPr>
                <w:color w:val="00B050"/>
                <w:sz w:val="24"/>
                <w:szCs w:val="24"/>
              </w:rPr>
              <w:t xml:space="preserve"> the Faculty of Graduate Studies encourages </w:t>
            </w:r>
            <w:r w:rsidR="001D7B1D" w:rsidRPr="00C15ED9">
              <w:rPr>
                <w:color w:val="00B050"/>
                <w:sz w:val="24"/>
                <w:szCs w:val="24"/>
              </w:rPr>
              <w:t>g</w:t>
            </w:r>
            <w:r w:rsidR="001D7B1D" w:rsidRPr="00C15ED9">
              <w:rPr>
                <w:color w:val="00B050"/>
              </w:rPr>
              <w:t xml:space="preserve">raduate </w:t>
            </w:r>
            <w:r w:rsidRPr="00C15ED9">
              <w:rPr>
                <w:color w:val="00B050"/>
                <w:sz w:val="24"/>
                <w:szCs w:val="24"/>
              </w:rPr>
              <w:t>students and programs to document student work if, and as, appropriate</w:t>
            </w:r>
            <w:r w:rsidR="00411D72" w:rsidRPr="00C15ED9">
              <w:rPr>
                <w:color w:val="00B050"/>
                <w:sz w:val="24"/>
                <w:szCs w:val="24"/>
              </w:rPr>
              <w:t xml:space="preserve"> for archiving</w:t>
            </w:r>
            <w:r w:rsidRPr="00C15ED9">
              <w:rPr>
                <w:color w:val="00B050"/>
                <w:sz w:val="24"/>
                <w:szCs w:val="24"/>
              </w:rPr>
              <w:t>.</w:t>
            </w:r>
          </w:p>
          <w:p w14:paraId="6FE08748" w14:textId="04F3BEF3" w:rsidR="008F54C6" w:rsidRPr="00F11B94" w:rsidRDefault="0025691D" w:rsidP="008F54C6">
            <w:pPr>
              <w:rPr>
                <w:color w:val="000000" w:themeColor="text1"/>
                <w:sz w:val="24"/>
                <w:szCs w:val="24"/>
              </w:rPr>
            </w:pPr>
            <w:r w:rsidRPr="00C15ED9">
              <w:rPr>
                <w:color w:val="00B050"/>
                <w:sz w:val="24"/>
                <w:szCs w:val="24"/>
              </w:rPr>
              <w:t xml:space="preserve">For </w:t>
            </w:r>
            <w:r w:rsidR="003153EC" w:rsidRPr="00C15ED9">
              <w:rPr>
                <w:color w:val="00B050"/>
                <w:sz w:val="24"/>
                <w:szCs w:val="24"/>
              </w:rPr>
              <w:t xml:space="preserve">complex </w:t>
            </w:r>
            <w:r w:rsidR="00851220" w:rsidRPr="00C15ED9">
              <w:rPr>
                <w:color w:val="00B050"/>
                <w:sz w:val="24"/>
                <w:szCs w:val="24"/>
              </w:rPr>
              <w:t>digital</w:t>
            </w:r>
            <w:r w:rsidR="003153EC" w:rsidRPr="00C15ED9">
              <w:rPr>
                <w:color w:val="00B050"/>
                <w:sz w:val="24"/>
                <w:szCs w:val="24"/>
              </w:rPr>
              <w:t xml:space="preserve">, </w:t>
            </w:r>
            <w:r w:rsidRPr="00C15ED9">
              <w:rPr>
                <w:color w:val="00B050"/>
                <w:sz w:val="24"/>
                <w:szCs w:val="24"/>
              </w:rPr>
              <w:t>multimodal</w:t>
            </w:r>
            <w:r w:rsidR="00116B35" w:rsidRPr="00C15ED9">
              <w:rPr>
                <w:color w:val="00B050"/>
                <w:sz w:val="24"/>
                <w:szCs w:val="24"/>
              </w:rPr>
              <w:t>,</w:t>
            </w:r>
            <w:r w:rsidRPr="00C15ED9">
              <w:rPr>
                <w:color w:val="00B050"/>
                <w:sz w:val="24"/>
                <w:szCs w:val="24"/>
              </w:rPr>
              <w:t xml:space="preserve"> </w:t>
            </w:r>
            <w:r w:rsidR="00851220" w:rsidRPr="00C15ED9">
              <w:rPr>
                <w:color w:val="00B050"/>
                <w:sz w:val="24"/>
                <w:szCs w:val="24"/>
              </w:rPr>
              <w:t>and special format</w:t>
            </w:r>
            <w:r w:rsidR="00851220" w:rsidRPr="00851220">
              <w:rPr>
                <w:color w:val="008940"/>
                <w:sz w:val="24"/>
                <w:szCs w:val="24"/>
              </w:rPr>
              <w:t xml:space="preserve"> </w:t>
            </w:r>
            <w:r w:rsidRPr="00C0433A">
              <w:rPr>
                <w:color w:val="000000" w:themeColor="text1"/>
                <w:sz w:val="24"/>
                <w:szCs w:val="24"/>
              </w:rPr>
              <w:t>theses/dissertations, students may wish to include</w:t>
            </w:r>
            <w:r w:rsidRPr="0025691D">
              <w:rPr>
                <w:color w:val="000000" w:themeColor="text1"/>
                <w:sz w:val="24"/>
                <w:szCs w:val="24"/>
              </w:rPr>
              <w:t xml:space="preserve"> supplementary files as part of their final submission (see </w:t>
            </w:r>
            <w:hyperlink r:id="rId28" w:anchor="final-submission-etd" w:history="1">
              <w:r w:rsidRPr="003153EC">
                <w:rPr>
                  <w:rStyle w:val="Hyperlink"/>
                  <w:sz w:val="24"/>
                  <w:szCs w:val="24"/>
                </w:rPr>
                <w:t>Final Submission Tab</w:t>
              </w:r>
            </w:hyperlink>
            <w:r w:rsidRPr="0025691D">
              <w:rPr>
                <w:color w:val="000000" w:themeColor="text1"/>
                <w:sz w:val="24"/>
                <w:szCs w:val="24"/>
              </w:rPr>
              <w:t>).</w:t>
            </w:r>
          </w:p>
          <w:p w14:paraId="6785DF1E" w14:textId="38C774C5" w:rsidR="00F934E2" w:rsidRPr="00D17EE3" w:rsidRDefault="00F934E2" w:rsidP="008F54C6">
            <w:pPr>
              <w:rPr>
                <w:bCs/>
                <w:color w:val="000000" w:themeColor="text1"/>
                <w:sz w:val="24"/>
                <w:szCs w:val="24"/>
              </w:rPr>
            </w:pPr>
          </w:p>
        </w:tc>
      </w:tr>
    </w:tbl>
    <w:p w14:paraId="06363168" w14:textId="77777777" w:rsidR="00F934E2" w:rsidRPr="004F04EA" w:rsidRDefault="00F934E2"/>
    <w:p w14:paraId="6812191A" w14:textId="77777777" w:rsidR="00F934E2" w:rsidRDefault="00F934E2">
      <w:r>
        <w:br w:type="page"/>
      </w:r>
    </w:p>
    <w:p w14:paraId="37634501" w14:textId="2A7D2DA0" w:rsidR="008A579D" w:rsidRDefault="008A579D" w:rsidP="008A579D">
      <w:pPr>
        <w:pStyle w:val="Heading2"/>
        <w:ind w:left="720"/>
      </w:pPr>
      <w:r>
        <w:rPr>
          <w:color w:val="000000" w:themeColor="text1"/>
        </w:rPr>
        <w:lastRenderedPageBreak/>
        <w:t xml:space="preserve">New </w:t>
      </w:r>
      <w:r w:rsidR="007D6A80">
        <w:rPr>
          <w:color w:val="000000" w:themeColor="text1"/>
        </w:rPr>
        <w:t>Entry</w:t>
      </w:r>
      <w:r>
        <w:rPr>
          <w:color w:val="000000" w:themeColor="text1"/>
        </w:rPr>
        <w:t>: Suitability of Proposed Format</w:t>
      </w:r>
    </w:p>
    <w:p w14:paraId="765AFCBF" w14:textId="77777777" w:rsidR="008A579D" w:rsidRPr="00AA0C34" w:rsidRDefault="008A579D" w:rsidP="008A579D"/>
    <w:tbl>
      <w:tblPr>
        <w:tblStyle w:val="TableGrid"/>
        <w:tblW w:w="9360" w:type="dxa"/>
        <w:tblInd w:w="715" w:type="dxa"/>
        <w:tblLook w:val="04A0" w:firstRow="1" w:lastRow="0" w:firstColumn="1" w:lastColumn="0" w:noHBand="0" w:noVBand="1"/>
        <w:tblCaption w:val="Proposed Revision to Graduate Studies Regulations on Comprehensive Examinations"/>
        <w:tblDescription w:val="This table presents the current language and proposed new language for the regulations on Comprehensive Examinations. Column 1 contains the existing language of the regulations. Column 2 contains the proposed new language of the regulations."/>
      </w:tblPr>
      <w:tblGrid>
        <w:gridCol w:w="4667"/>
        <w:gridCol w:w="4693"/>
      </w:tblGrid>
      <w:tr w:rsidR="008A579D" w:rsidRPr="009824CE" w14:paraId="19B1F524" w14:textId="77777777" w:rsidTr="002054DB">
        <w:trPr>
          <w:trHeight w:val="329"/>
        </w:trPr>
        <w:tc>
          <w:tcPr>
            <w:tcW w:w="4667" w:type="dxa"/>
          </w:tcPr>
          <w:p w14:paraId="1B9F1B42" w14:textId="77777777" w:rsidR="008A579D" w:rsidRPr="001A2B9A" w:rsidRDefault="008A579D" w:rsidP="002054DB">
            <w:pPr>
              <w:pStyle w:val="Heading3"/>
              <w:outlineLvl w:val="2"/>
              <w:rPr>
                <w:b w:val="0"/>
                <w:bCs w:val="0"/>
                <w:szCs w:val="24"/>
              </w:rPr>
            </w:pPr>
            <w:r w:rsidRPr="001A2B9A">
              <w:rPr>
                <w:szCs w:val="24"/>
              </w:rPr>
              <w:t>Existing Copy (Change From):</w:t>
            </w:r>
          </w:p>
        </w:tc>
        <w:tc>
          <w:tcPr>
            <w:tcW w:w="4693" w:type="dxa"/>
          </w:tcPr>
          <w:p w14:paraId="41E56DCC" w14:textId="77777777" w:rsidR="008A579D" w:rsidRPr="001A2B9A" w:rsidRDefault="008A579D" w:rsidP="002054DB">
            <w:pPr>
              <w:pStyle w:val="Heading3"/>
              <w:outlineLvl w:val="2"/>
              <w:rPr>
                <w:b w:val="0"/>
                <w:bCs w:val="0"/>
                <w:szCs w:val="24"/>
              </w:rPr>
            </w:pPr>
            <w:r w:rsidRPr="001A2B9A">
              <w:rPr>
                <w:szCs w:val="24"/>
              </w:rPr>
              <w:t>Proposed Copy (Change To):</w:t>
            </w:r>
          </w:p>
        </w:tc>
      </w:tr>
      <w:tr w:rsidR="008A579D" w:rsidRPr="009824CE" w14:paraId="46B0B895" w14:textId="77777777" w:rsidTr="002054DB">
        <w:trPr>
          <w:trHeight w:val="6193"/>
        </w:trPr>
        <w:tc>
          <w:tcPr>
            <w:tcW w:w="4667" w:type="dxa"/>
          </w:tcPr>
          <w:p w14:paraId="7C858FBC" w14:textId="7145F98F" w:rsidR="008A579D" w:rsidRPr="00143D1A" w:rsidRDefault="008A579D" w:rsidP="008A579D">
            <w:pPr>
              <w:rPr>
                <w:color w:val="000000" w:themeColor="text1"/>
                <w:sz w:val="24"/>
                <w:szCs w:val="24"/>
              </w:rPr>
            </w:pPr>
            <w:r>
              <w:rPr>
                <w:b/>
                <w:color w:val="000000" w:themeColor="text1"/>
              </w:rPr>
              <w:br/>
            </w:r>
            <w:r>
              <w:rPr>
                <w:color w:val="000000" w:themeColor="text1"/>
                <w:sz w:val="24"/>
                <w:szCs w:val="24"/>
              </w:rPr>
              <w:t>N/A</w:t>
            </w:r>
          </w:p>
        </w:tc>
        <w:tc>
          <w:tcPr>
            <w:tcW w:w="4693" w:type="dxa"/>
          </w:tcPr>
          <w:p w14:paraId="30FCCB4B" w14:textId="39CBE94E" w:rsidR="00542873" w:rsidRPr="00C15ED9" w:rsidRDefault="008A579D" w:rsidP="00542873">
            <w:pPr>
              <w:rPr>
                <w:color w:val="00B050"/>
                <w:sz w:val="24"/>
                <w:szCs w:val="24"/>
              </w:rPr>
            </w:pPr>
            <w:r>
              <w:rPr>
                <w:b/>
                <w:bCs/>
                <w:color w:val="000000" w:themeColor="text1"/>
              </w:rPr>
              <w:br/>
            </w:r>
            <w:r w:rsidR="000A5546" w:rsidRPr="00C15ED9">
              <w:rPr>
                <w:color w:val="00B050"/>
                <w:sz w:val="24"/>
                <w:szCs w:val="24"/>
              </w:rPr>
              <w:t xml:space="preserve">Programs will </w:t>
            </w:r>
            <w:r w:rsidR="00542873" w:rsidRPr="00C15ED9">
              <w:rPr>
                <w:color w:val="00B050"/>
                <w:sz w:val="24"/>
                <w:szCs w:val="24"/>
              </w:rPr>
              <w:t>specify</w:t>
            </w:r>
            <w:r w:rsidR="000A5546" w:rsidRPr="00C15ED9">
              <w:rPr>
                <w:color w:val="00B050"/>
                <w:sz w:val="24"/>
                <w:szCs w:val="24"/>
              </w:rPr>
              <w:t xml:space="preserve"> the dissertation and thesis formats allowed in their programs in the academic calendar</w:t>
            </w:r>
            <w:r w:rsidR="00542873" w:rsidRPr="00C15ED9">
              <w:rPr>
                <w:color w:val="00B050"/>
                <w:sz w:val="24"/>
                <w:szCs w:val="24"/>
              </w:rPr>
              <w:t xml:space="preserve"> as well as </w:t>
            </w:r>
            <w:r w:rsidR="00937DDE" w:rsidRPr="00C15ED9">
              <w:rPr>
                <w:color w:val="00B050"/>
                <w:sz w:val="24"/>
                <w:szCs w:val="24"/>
              </w:rPr>
              <w:t>working to make</w:t>
            </w:r>
            <w:r w:rsidR="00542873" w:rsidRPr="00C15ED9">
              <w:rPr>
                <w:color w:val="00B050"/>
                <w:sz w:val="24"/>
                <w:szCs w:val="24"/>
              </w:rPr>
              <w:t xml:space="preserve"> this information available to students</w:t>
            </w:r>
            <w:r w:rsidR="00937DDE" w:rsidRPr="00C15ED9">
              <w:rPr>
                <w:color w:val="00B050"/>
                <w:sz w:val="24"/>
                <w:szCs w:val="24"/>
              </w:rPr>
              <w:t xml:space="preserve"> and faculty members</w:t>
            </w:r>
            <w:r w:rsidR="000A5546" w:rsidRPr="00C15ED9">
              <w:rPr>
                <w:color w:val="00B050"/>
                <w:sz w:val="24"/>
                <w:szCs w:val="24"/>
              </w:rPr>
              <w:t>.</w:t>
            </w:r>
          </w:p>
          <w:p w14:paraId="6708AC5A" w14:textId="3FAFEAFE" w:rsidR="00542873" w:rsidRPr="00C15ED9" w:rsidRDefault="00542873" w:rsidP="00542873">
            <w:pPr>
              <w:rPr>
                <w:color w:val="00B050"/>
                <w:sz w:val="24"/>
                <w:szCs w:val="24"/>
              </w:rPr>
            </w:pPr>
            <w:r w:rsidRPr="00C15ED9">
              <w:rPr>
                <w:color w:val="00B050"/>
                <w:sz w:val="24"/>
                <w:szCs w:val="24"/>
              </w:rPr>
              <w:t>Graduate programs seeking to update the types of theses and dissertations they support must submit a Notice of Intent (NOI) through the York University Quality Assurance Procedures (YUQAP). Based on that submission (in line with YUQAP), it will be determined if the proposed change constitute a major or minor modification of a program’s requirements. The appropriate process of updating a program’s permitted dissertation and thesis formats is contingent on that decision.</w:t>
            </w:r>
          </w:p>
          <w:p w14:paraId="6BC27871" w14:textId="77777777" w:rsidR="00542873" w:rsidRPr="00C15ED9" w:rsidRDefault="00542873" w:rsidP="008A579D">
            <w:pPr>
              <w:rPr>
                <w:color w:val="00B050"/>
                <w:sz w:val="24"/>
                <w:szCs w:val="24"/>
              </w:rPr>
            </w:pPr>
          </w:p>
          <w:p w14:paraId="2861ABCF" w14:textId="32347252" w:rsidR="00D538AA" w:rsidRPr="00C15ED9" w:rsidRDefault="00D538AA" w:rsidP="00D538AA">
            <w:pPr>
              <w:rPr>
                <w:color w:val="00B050"/>
                <w:sz w:val="24"/>
                <w:szCs w:val="24"/>
              </w:rPr>
            </w:pPr>
            <w:r w:rsidRPr="00C15ED9">
              <w:rPr>
                <w:color w:val="00B050"/>
                <w:sz w:val="24"/>
                <w:szCs w:val="24"/>
              </w:rPr>
              <w:t>Approval to pursue one of the above-outlined formats – monograph, manuscript-based, complex digital, or multimodal – not outlined in a program’s requirements may be granted by special request. A student’s request will be reviewed by the appropriate program-level process for matters related to theses and dissertations, subject to confirmation from the supervisory committee that the proposed project will fulfill the requirements of a thesis or dissertation in the program and that relevant supervision and sufficient support for the completion of such work can be provided.</w:t>
            </w:r>
          </w:p>
          <w:p w14:paraId="292363C1" w14:textId="5C54482C" w:rsidR="00E53CC2" w:rsidRPr="00C15ED9" w:rsidRDefault="008A579D" w:rsidP="008A579D">
            <w:pPr>
              <w:rPr>
                <w:rFonts w:cstheme="minorHAnsi"/>
                <w:color w:val="00B050"/>
                <w:sz w:val="24"/>
                <w:szCs w:val="24"/>
              </w:rPr>
            </w:pPr>
            <w:r w:rsidRPr="00C15ED9">
              <w:rPr>
                <w:rFonts w:cstheme="minorHAnsi"/>
                <w:color w:val="00B050"/>
                <w:sz w:val="24"/>
                <w:szCs w:val="24"/>
              </w:rPr>
              <w:t xml:space="preserve">Students </w:t>
            </w:r>
            <w:r w:rsidR="00B26AF0" w:rsidRPr="00C15ED9">
              <w:rPr>
                <w:rFonts w:cstheme="minorHAnsi"/>
                <w:color w:val="00B050"/>
                <w:sz w:val="24"/>
                <w:szCs w:val="24"/>
              </w:rPr>
              <w:t xml:space="preserve">considering a thesis or dissertation format not outlined in </w:t>
            </w:r>
            <w:r w:rsidR="005E16E0" w:rsidRPr="00C15ED9">
              <w:rPr>
                <w:rFonts w:cstheme="minorHAnsi"/>
                <w:color w:val="00B050"/>
                <w:sz w:val="24"/>
                <w:szCs w:val="24"/>
              </w:rPr>
              <w:t>these regulations</w:t>
            </w:r>
            <w:r w:rsidR="00B26AF0" w:rsidRPr="00C15ED9">
              <w:rPr>
                <w:rFonts w:cstheme="minorHAnsi"/>
                <w:color w:val="00B050"/>
                <w:sz w:val="24"/>
                <w:szCs w:val="24"/>
              </w:rPr>
              <w:t xml:space="preserve"> </w:t>
            </w:r>
            <w:r w:rsidR="00937DDE" w:rsidRPr="00C15ED9">
              <w:rPr>
                <w:rFonts w:cstheme="minorHAnsi"/>
                <w:color w:val="00B050"/>
                <w:sz w:val="24"/>
                <w:szCs w:val="24"/>
              </w:rPr>
              <w:t>should</w:t>
            </w:r>
            <w:r w:rsidRPr="00C15ED9">
              <w:rPr>
                <w:rFonts w:cstheme="minorHAnsi"/>
                <w:color w:val="00B050"/>
                <w:sz w:val="24"/>
                <w:szCs w:val="24"/>
              </w:rPr>
              <w:t xml:space="preserve"> engage their supervisor and supervisory committee to </w:t>
            </w:r>
            <w:r w:rsidR="00D52DAC" w:rsidRPr="00C15ED9">
              <w:rPr>
                <w:rFonts w:cstheme="minorHAnsi"/>
                <w:color w:val="00B050"/>
                <w:sz w:val="24"/>
                <w:szCs w:val="24"/>
              </w:rPr>
              <w:lastRenderedPageBreak/>
              <w:t>discuss</w:t>
            </w:r>
            <w:r w:rsidRPr="00C15ED9">
              <w:rPr>
                <w:rFonts w:cstheme="minorHAnsi"/>
                <w:color w:val="00B050"/>
                <w:sz w:val="24"/>
                <w:szCs w:val="24"/>
              </w:rPr>
              <w:t xml:space="preserve"> the suitability of the proposed format</w:t>
            </w:r>
            <w:r w:rsidR="001A0537" w:rsidRPr="00C15ED9">
              <w:rPr>
                <w:rFonts w:cstheme="minorHAnsi"/>
                <w:color w:val="00B050"/>
                <w:sz w:val="24"/>
                <w:szCs w:val="24"/>
              </w:rPr>
              <w:t>.</w:t>
            </w:r>
          </w:p>
          <w:p w14:paraId="188CE78D" w14:textId="327590C4" w:rsidR="005E16E0" w:rsidRPr="00C15ED9" w:rsidRDefault="005E16E0" w:rsidP="005E16E0">
            <w:pPr>
              <w:pStyle w:val="paragraph"/>
              <w:spacing w:before="0" w:beforeAutospacing="0" w:after="0" w:afterAutospacing="0"/>
              <w:textAlignment w:val="baseline"/>
              <w:rPr>
                <w:rStyle w:val="normaltextrun"/>
                <w:rFonts w:asciiTheme="minorHAnsi" w:hAnsiTheme="minorHAnsi" w:cstheme="minorHAnsi"/>
                <w:color w:val="00B050"/>
              </w:rPr>
            </w:pPr>
            <w:r w:rsidRPr="00C15ED9">
              <w:rPr>
                <w:rStyle w:val="normaltextrun"/>
                <w:rFonts w:asciiTheme="minorHAnsi" w:hAnsiTheme="minorHAnsi" w:cstheme="minorHAnsi"/>
                <w:color w:val="00B050"/>
              </w:rPr>
              <w:t>Approval to pursue a special format</w:t>
            </w:r>
            <w:r w:rsidR="00937DDE" w:rsidRPr="00C15ED9">
              <w:rPr>
                <w:rStyle w:val="normaltextrun"/>
                <w:rFonts w:asciiTheme="minorHAnsi" w:hAnsiTheme="minorHAnsi" w:cstheme="minorHAnsi"/>
                <w:color w:val="00B050"/>
              </w:rPr>
              <w:t xml:space="preserve"> not specified in this policy</w:t>
            </w:r>
            <w:r w:rsidRPr="00C15ED9">
              <w:rPr>
                <w:rStyle w:val="normaltextrun"/>
                <w:rFonts w:asciiTheme="minorHAnsi" w:hAnsiTheme="minorHAnsi" w:cstheme="minorHAnsi"/>
                <w:color w:val="00B050"/>
              </w:rPr>
              <w:t xml:space="preserve"> may be given in exceptional circumstances subject to the student, with the support of all members of the supervisory committee, providing a proposal and rationale that outlines how </w:t>
            </w:r>
            <w:r w:rsidR="00937DDE" w:rsidRPr="00C15ED9">
              <w:rPr>
                <w:rStyle w:val="normaltextrun"/>
                <w:rFonts w:asciiTheme="minorHAnsi" w:hAnsiTheme="minorHAnsi" w:cstheme="minorHAnsi"/>
                <w:color w:val="00B050"/>
              </w:rPr>
              <w:t>the</w:t>
            </w:r>
            <w:r w:rsidRPr="00C15ED9">
              <w:rPr>
                <w:rStyle w:val="normaltextrun"/>
                <w:rFonts w:asciiTheme="minorHAnsi" w:hAnsiTheme="minorHAnsi" w:cstheme="minorHAnsi"/>
                <w:color w:val="00B050"/>
              </w:rPr>
              <w:t xml:space="preserve"> proposed special format</w:t>
            </w:r>
            <w:r w:rsidR="00A77C86" w:rsidRPr="00C15ED9">
              <w:rPr>
                <w:rStyle w:val="normaltextrun"/>
                <w:rFonts w:asciiTheme="minorHAnsi" w:hAnsiTheme="minorHAnsi" w:cstheme="minorHAnsi"/>
                <w:color w:val="00B050"/>
              </w:rPr>
              <w:t xml:space="preserve"> affords the student</w:t>
            </w:r>
            <w:r w:rsidRPr="00C15ED9">
              <w:rPr>
                <w:rStyle w:val="normaltextrun"/>
                <w:rFonts w:asciiTheme="minorHAnsi" w:hAnsiTheme="minorHAnsi" w:cstheme="minorHAnsi"/>
                <w:color w:val="00B050"/>
              </w:rPr>
              <w:t xml:space="preserve"> </w:t>
            </w:r>
            <w:r w:rsidR="00A77C86" w:rsidRPr="00C15ED9">
              <w:rPr>
                <w:rStyle w:val="normaltextrun"/>
                <w:rFonts w:asciiTheme="minorHAnsi" w:hAnsiTheme="minorHAnsi" w:cstheme="minorHAnsi"/>
                <w:color w:val="00B050"/>
              </w:rPr>
              <w:t>the ability to more fully realize</w:t>
            </w:r>
            <w:r w:rsidRPr="00C15ED9">
              <w:rPr>
                <w:rStyle w:val="normaltextrun"/>
                <w:rFonts w:asciiTheme="minorHAnsi" w:hAnsiTheme="minorHAnsi" w:cstheme="minorHAnsi"/>
                <w:color w:val="00B050"/>
              </w:rPr>
              <w:t xml:space="preserve"> the pan-university requirements that a dissertation:</w:t>
            </w:r>
          </w:p>
          <w:p w14:paraId="709BD041" w14:textId="77777777" w:rsidR="005E16E0" w:rsidRPr="00C15ED9" w:rsidRDefault="005E16E0" w:rsidP="005E16E0">
            <w:pPr>
              <w:pStyle w:val="paragraph"/>
              <w:spacing w:before="0" w:beforeAutospacing="0" w:after="0" w:afterAutospacing="0"/>
              <w:textAlignment w:val="baseline"/>
              <w:rPr>
                <w:rStyle w:val="normaltextrun"/>
                <w:rFonts w:asciiTheme="minorHAnsi" w:hAnsiTheme="minorHAnsi" w:cstheme="minorHAnsi"/>
                <w:color w:val="00B050"/>
              </w:rPr>
            </w:pPr>
          </w:p>
          <w:p w14:paraId="24914B1F" w14:textId="7EF01885" w:rsidR="005E16E0" w:rsidRPr="00C15ED9" w:rsidRDefault="005E16E0" w:rsidP="005E16E0">
            <w:pPr>
              <w:pStyle w:val="paragraph"/>
              <w:numPr>
                <w:ilvl w:val="0"/>
                <w:numId w:val="44"/>
              </w:numPr>
              <w:spacing w:before="0" w:beforeAutospacing="0" w:after="0" w:afterAutospacing="0"/>
              <w:textAlignment w:val="baseline"/>
              <w:rPr>
                <w:rStyle w:val="normaltextrun"/>
                <w:rFonts w:asciiTheme="minorHAnsi" w:hAnsiTheme="minorHAnsi" w:cstheme="minorHAnsi"/>
                <w:color w:val="00B050"/>
              </w:rPr>
            </w:pPr>
            <w:r w:rsidRPr="00C15ED9">
              <w:rPr>
                <w:rStyle w:val="normaltextrun"/>
                <w:rFonts w:asciiTheme="minorHAnsi" w:hAnsiTheme="minorHAnsi" w:cstheme="minorHAnsi"/>
                <w:color w:val="00B050"/>
              </w:rPr>
              <w:t>Embody original work conducted while in program and must constitute a significant contribution to knowledge.</w:t>
            </w:r>
          </w:p>
          <w:p w14:paraId="74FBA153" w14:textId="2B0E0BDD" w:rsidR="005E16E0" w:rsidRPr="00C15ED9" w:rsidRDefault="005E16E0" w:rsidP="005E16E0">
            <w:pPr>
              <w:pStyle w:val="paragraph"/>
              <w:numPr>
                <w:ilvl w:val="0"/>
                <w:numId w:val="44"/>
              </w:numPr>
              <w:spacing w:before="0" w:beforeAutospacing="0" w:after="0" w:afterAutospacing="0"/>
              <w:textAlignment w:val="baseline"/>
              <w:rPr>
                <w:rStyle w:val="normaltextrun"/>
                <w:rFonts w:asciiTheme="minorHAnsi" w:hAnsiTheme="minorHAnsi" w:cstheme="minorHAnsi"/>
                <w:color w:val="00B050"/>
              </w:rPr>
            </w:pPr>
            <w:r w:rsidRPr="00C15ED9">
              <w:rPr>
                <w:rStyle w:val="normaltextrun"/>
                <w:rFonts w:asciiTheme="minorHAnsi" w:hAnsiTheme="minorHAnsi" w:cstheme="minorHAnsi"/>
                <w:color w:val="00B050"/>
              </w:rPr>
              <w:t>Contain evidence of critical understanding of the relevant research.</w:t>
            </w:r>
          </w:p>
          <w:p w14:paraId="7468EEC7" w14:textId="2D98055C" w:rsidR="005E16E0" w:rsidRPr="00C15ED9" w:rsidRDefault="005E16E0" w:rsidP="005E16E0">
            <w:pPr>
              <w:pStyle w:val="paragraph"/>
              <w:numPr>
                <w:ilvl w:val="0"/>
                <w:numId w:val="44"/>
              </w:numPr>
              <w:spacing w:before="0" w:beforeAutospacing="0" w:after="0" w:afterAutospacing="0"/>
              <w:textAlignment w:val="baseline"/>
              <w:rPr>
                <w:rStyle w:val="normaltextrun"/>
                <w:rFonts w:asciiTheme="minorHAnsi" w:hAnsiTheme="minorHAnsi" w:cstheme="minorHAnsi"/>
                <w:color w:val="00B050"/>
              </w:rPr>
            </w:pPr>
            <w:r w:rsidRPr="00C15ED9">
              <w:rPr>
                <w:rStyle w:val="normaltextrun"/>
                <w:rFonts w:asciiTheme="minorHAnsi" w:hAnsiTheme="minorHAnsi" w:cstheme="minorHAnsi"/>
                <w:color w:val="00B050"/>
              </w:rPr>
              <w:t>Merit publication or other appropriate public dissemination.</w:t>
            </w:r>
          </w:p>
          <w:p w14:paraId="789D2B6C" w14:textId="77777777" w:rsidR="005E16E0" w:rsidRPr="00C15ED9" w:rsidRDefault="005E16E0" w:rsidP="005E16E0">
            <w:pPr>
              <w:pStyle w:val="paragraph"/>
              <w:spacing w:before="0" w:beforeAutospacing="0" w:after="0" w:afterAutospacing="0"/>
              <w:textAlignment w:val="baseline"/>
              <w:rPr>
                <w:rStyle w:val="normaltextrun"/>
                <w:rFonts w:asciiTheme="minorHAnsi" w:hAnsiTheme="minorHAnsi" w:cstheme="minorHAnsi"/>
                <w:color w:val="00B050"/>
              </w:rPr>
            </w:pPr>
          </w:p>
          <w:p w14:paraId="4097B410" w14:textId="74AD08CE" w:rsidR="005E16E0" w:rsidRPr="00C15ED9" w:rsidRDefault="005E16E0" w:rsidP="005E16E0">
            <w:pPr>
              <w:pStyle w:val="paragraph"/>
              <w:spacing w:before="0" w:beforeAutospacing="0" w:after="0" w:afterAutospacing="0"/>
              <w:textAlignment w:val="baseline"/>
              <w:rPr>
                <w:rStyle w:val="normaltextrun"/>
                <w:rFonts w:asciiTheme="minorHAnsi" w:hAnsiTheme="minorHAnsi" w:cstheme="minorHAnsi"/>
                <w:color w:val="00B050"/>
              </w:rPr>
            </w:pPr>
            <w:r w:rsidRPr="00C15ED9">
              <w:rPr>
                <w:rStyle w:val="normaltextrun"/>
                <w:rFonts w:asciiTheme="minorHAnsi" w:hAnsiTheme="minorHAnsi" w:cstheme="minorHAnsi"/>
                <w:color w:val="00B050"/>
              </w:rPr>
              <w:t>The proposal and rationale for the proposed format must be approved through the normal program-level procedures for the review of matters pertaining to dissertations and theses</w:t>
            </w:r>
            <w:r w:rsidR="000A5546" w:rsidRPr="00C15ED9">
              <w:rPr>
                <w:rStyle w:val="normaltextrun"/>
                <w:rFonts w:asciiTheme="minorHAnsi" w:hAnsiTheme="minorHAnsi" w:cstheme="minorHAnsi"/>
                <w:color w:val="00B050"/>
              </w:rPr>
              <w:t xml:space="preserve"> in consultation with the Graduate Program Director</w:t>
            </w:r>
            <w:r w:rsidRPr="00C15ED9">
              <w:rPr>
                <w:rStyle w:val="normaltextrun"/>
                <w:rFonts w:asciiTheme="minorHAnsi" w:hAnsiTheme="minorHAnsi" w:cstheme="minorHAnsi"/>
                <w:color w:val="00B050"/>
              </w:rPr>
              <w:t>. The rationale must then be forwarded to the Dean, Faculty of Graduate Studies who may advise the program</w:t>
            </w:r>
            <w:r w:rsidR="00937DDE" w:rsidRPr="00C15ED9">
              <w:rPr>
                <w:rStyle w:val="normaltextrun"/>
                <w:rFonts w:asciiTheme="minorHAnsi" w:hAnsiTheme="minorHAnsi" w:cstheme="minorHAnsi"/>
                <w:color w:val="00B050"/>
              </w:rPr>
              <w:t xml:space="preserve">, supervisory </w:t>
            </w:r>
            <w:r w:rsidR="00A77C86" w:rsidRPr="00C15ED9">
              <w:rPr>
                <w:rStyle w:val="normaltextrun"/>
                <w:rFonts w:asciiTheme="minorHAnsi" w:hAnsiTheme="minorHAnsi" w:cstheme="minorHAnsi"/>
                <w:color w:val="00B050"/>
              </w:rPr>
              <w:t>committee,</w:t>
            </w:r>
            <w:r w:rsidRPr="00C15ED9">
              <w:rPr>
                <w:rStyle w:val="normaltextrun"/>
                <w:rFonts w:asciiTheme="minorHAnsi" w:hAnsiTheme="minorHAnsi" w:cstheme="minorHAnsi"/>
                <w:color w:val="00B050"/>
              </w:rPr>
              <w:t xml:space="preserve"> and student as appropriate</w:t>
            </w:r>
            <w:r w:rsidR="00A77C86" w:rsidRPr="00C15ED9">
              <w:rPr>
                <w:rStyle w:val="normaltextrun"/>
                <w:rFonts w:asciiTheme="minorHAnsi" w:hAnsiTheme="minorHAnsi" w:cstheme="minorHAnsi"/>
                <w:color w:val="00B050"/>
              </w:rPr>
              <w:t xml:space="preserve"> to ensure</w:t>
            </w:r>
            <w:r w:rsidRPr="00C15ED9">
              <w:rPr>
                <w:rStyle w:val="normaltextrun"/>
                <w:rFonts w:asciiTheme="minorHAnsi" w:hAnsiTheme="minorHAnsi" w:cstheme="minorHAnsi"/>
                <w:color w:val="00B050"/>
              </w:rPr>
              <w:t xml:space="preserve"> </w:t>
            </w:r>
            <w:r w:rsidR="00A77C86" w:rsidRPr="00C15ED9">
              <w:rPr>
                <w:rStyle w:val="normaltextrun"/>
                <w:rFonts w:asciiTheme="minorHAnsi" w:hAnsiTheme="minorHAnsi" w:cstheme="minorHAnsi"/>
                <w:color w:val="00B050"/>
              </w:rPr>
              <w:t>compliance</w:t>
            </w:r>
            <w:r w:rsidRPr="00C15ED9">
              <w:rPr>
                <w:rStyle w:val="normaltextrun"/>
                <w:rFonts w:asciiTheme="minorHAnsi" w:hAnsiTheme="minorHAnsi" w:cstheme="minorHAnsi"/>
                <w:color w:val="00B050"/>
              </w:rPr>
              <w:t xml:space="preserve"> with</w:t>
            </w:r>
            <w:r w:rsidR="00A77C86" w:rsidRPr="00C15ED9">
              <w:rPr>
                <w:rStyle w:val="normaltextrun"/>
                <w:rFonts w:asciiTheme="minorHAnsi" w:hAnsiTheme="minorHAnsi" w:cstheme="minorHAnsi"/>
                <w:color w:val="00B050"/>
              </w:rPr>
              <w:t xml:space="preserve"> any relevant</w:t>
            </w:r>
            <w:r w:rsidRPr="00C15ED9">
              <w:rPr>
                <w:rStyle w:val="normaltextrun"/>
                <w:rFonts w:asciiTheme="minorHAnsi" w:hAnsiTheme="minorHAnsi" w:cstheme="minorHAnsi"/>
                <w:color w:val="00B050"/>
              </w:rPr>
              <w:t xml:space="preserve"> Faculty and university policy and procedure</w:t>
            </w:r>
            <w:r w:rsidR="00937DDE" w:rsidRPr="00C15ED9">
              <w:rPr>
                <w:rStyle w:val="normaltextrun"/>
                <w:rFonts w:asciiTheme="minorHAnsi" w:hAnsiTheme="minorHAnsi" w:cstheme="minorHAnsi"/>
                <w:color w:val="00B050"/>
              </w:rPr>
              <w:t>s</w:t>
            </w:r>
            <w:r w:rsidRPr="00C15ED9">
              <w:rPr>
                <w:rStyle w:val="normaltextrun"/>
                <w:rFonts w:asciiTheme="minorHAnsi" w:hAnsiTheme="minorHAnsi" w:cstheme="minorHAnsi"/>
                <w:color w:val="00B050"/>
              </w:rPr>
              <w:t>.</w:t>
            </w:r>
          </w:p>
          <w:p w14:paraId="23F69B4E" w14:textId="6555FDC6" w:rsidR="000177E8" w:rsidRPr="008A579D" w:rsidRDefault="000177E8" w:rsidP="00937DDE">
            <w:pPr>
              <w:rPr>
                <w:color w:val="008940"/>
                <w:sz w:val="24"/>
                <w:szCs w:val="24"/>
              </w:rPr>
            </w:pPr>
          </w:p>
        </w:tc>
      </w:tr>
    </w:tbl>
    <w:p w14:paraId="26F07BD1" w14:textId="77777777" w:rsidR="008A579D" w:rsidRDefault="008A579D">
      <w:pPr>
        <w:spacing w:after="200"/>
        <w:rPr>
          <w:rFonts w:asciiTheme="majorHAnsi" w:eastAsiaTheme="majorEastAsia" w:hAnsiTheme="majorHAnsi" w:cstheme="majorBidi"/>
          <w:b/>
          <w:bCs/>
          <w:color w:val="000000" w:themeColor="text1"/>
          <w:sz w:val="28"/>
          <w:szCs w:val="26"/>
        </w:rPr>
      </w:pPr>
      <w:r>
        <w:rPr>
          <w:color w:val="000000" w:themeColor="text1"/>
        </w:rPr>
        <w:lastRenderedPageBreak/>
        <w:br w:type="page"/>
      </w:r>
    </w:p>
    <w:p w14:paraId="1959EEBD" w14:textId="0D6B8C2C" w:rsidR="00F934E2" w:rsidRDefault="00C02F57" w:rsidP="00F934E2">
      <w:pPr>
        <w:pStyle w:val="Heading2"/>
        <w:ind w:left="720"/>
      </w:pPr>
      <w:r w:rsidRPr="00C02F57">
        <w:rPr>
          <w:color w:val="000000" w:themeColor="text1"/>
        </w:rPr>
        <w:lastRenderedPageBreak/>
        <w:t>Language of Theses/Dissertations</w:t>
      </w:r>
    </w:p>
    <w:p w14:paraId="2A28788A" w14:textId="77777777" w:rsidR="00F934E2" w:rsidRPr="00AA0C34" w:rsidRDefault="00F934E2" w:rsidP="00AA0C34"/>
    <w:tbl>
      <w:tblPr>
        <w:tblStyle w:val="TableGrid"/>
        <w:tblpPr w:leftFromText="187" w:rightFromText="187" w:vertAnchor="page" w:horzAnchor="margin" w:tblpX="800" w:tblpY="2161"/>
        <w:tblW w:w="9077" w:type="dxa"/>
        <w:tblLook w:val="04A0" w:firstRow="1" w:lastRow="0" w:firstColumn="1" w:lastColumn="0" w:noHBand="0" w:noVBand="1"/>
      </w:tblPr>
      <w:tblGrid>
        <w:gridCol w:w="4531"/>
        <w:gridCol w:w="4546"/>
      </w:tblGrid>
      <w:tr w:rsidR="00FF098E" w:rsidRPr="00634AD0" w14:paraId="004AE604" w14:textId="77777777" w:rsidTr="00D74815">
        <w:trPr>
          <w:trHeight w:val="329"/>
        </w:trPr>
        <w:tc>
          <w:tcPr>
            <w:tcW w:w="4531" w:type="dxa"/>
          </w:tcPr>
          <w:p w14:paraId="4AAA2ECC" w14:textId="77777777" w:rsidR="00FF098E" w:rsidRPr="008F26BD" w:rsidRDefault="00FF098E" w:rsidP="00D74815">
            <w:pPr>
              <w:pStyle w:val="Heading3"/>
              <w:outlineLvl w:val="2"/>
              <w:rPr>
                <w:b w:val="0"/>
                <w:bCs w:val="0"/>
                <w:szCs w:val="24"/>
              </w:rPr>
            </w:pPr>
            <w:r w:rsidRPr="008F26BD">
              <w:rPr>
                <w:szCs w:val="24"/>
              </w:rPr>
              <w:t>Existing Copy:</w:t>
            </w:r>
          </w:p>
        </w:tc>
        <w:tc>
          <w:tcPr>
            <w:tcW w:w="4546" w:type="dxa"/>
          </w:tcPr>
          <w:p w14:paraId="7DD21A61" w14:textId="670F99EC" w:rsidR="00FF098E" w:rsidRPr="008F26BD" w:rsidRDefault="008D0DB5" w:rsidP="00D74815">
            <w:pPr>
              <w:pStyle w:val="Heading3"/>
              <w:outlineLvl w:val="2"/>
              <w:rPr>
                <w:b w:val="0"/>
                <w:bCs w:val="0"/>
                <w:szCs w:val="24"/>
              </w:rPr>
            </w:pPr>
            <w:r w:rsidRPr="001A2B9A">
              <w:rPr>
                <w:szCs w:val="24"/>
              </w:rPr>
              <w:t>Proposed Copy (Change To):</w:t>
            </w:r>
          </w:p>
        </w:tc>
      </w:tr>
      <w:tr w:rsidR="00FF098E" w:rsidRPr="00AF3DAF" w14:paraId="3BFFC67D" w14:textId="77777777" w:rsidTr="00D74815">
        <w:trPr>
          <w:trHeight w:val="6193"/>
        </w:trPr>
        <w:tc>
          <w:tcPr>
            <w:tcW w:w="4531" w:type="dxa"/>
          </w:tcPr>
          <w:p w14:paraId="51AB3E94" w14:textId="40377FA4" w:rsidR="003F19B0" w:rsidRPr="00B3362F" w:rsidRDefault="00FF098E" w:rsidP="003F19B0">
            <w:pPr>
              <w:rPr>
                <w:b/>
                <w:bCs/>
                <w:color w:val="000000" w:themeColor="text1"/>
                <w:sz w:val="24"/>
                <w:szCs w:val="24"/>
              </w:rPr>
            </w:pPr>
            <w:r>
              <w:rPr>
                <w:color w:val="000000" w:themeColor="text1"/>
                <w:sz w:val="24"/>
                <w:szCs w:val="24"/>
              </w:rPr>
              <w:br/>
            </w:r>
            <w:r w:rsidR="003F19B0" w:rsidRPr="003F19B0">
              <w:rPr>
                <w:color w:val="000000" w:themeColor="text1"/>
                <w:sz w:val="24"/>
                <w:szCs w:val="24"/>
              </w:rPr>
              <w:t xml:space="preserve">A thesis or dissertation should be written in English, but approval may be given to a written request from a student for a thesis or dissertation to be written in French or in the language of any </w:t>
            </w:r>
            <w:r w:rsidR="003F19B0" w:rsidRPr="008D0DB5">
              <w:rPr>
                <w:strike/>
                <w:color w:val="000000" w:themeColor="text1"/>
                <w:sz w:val="24"/>
                <w:szCs w:val="24"/>
              </w:rPr>
              <w:t>Aboriginal/First Nations</w:t>
            </w:r>
            <w:r w:rsidR="003F19B0" w:rsidRPr="003F19B0">
              <w:rPr>
                <w:color w:val="000000" w:themeColor="text1"/>
                <w:sz w:val="24"/>
                <w:szCs w:val="24"/>
              </w:rPr>
              <w:t xml:space="preserve"> people in North America, subject to confirmation from the director of the graduate program concerned that relevant supervision and sufficient support for the completion of such written work can be provided.</w:t>
            </w:r>
          </w:p>
          <w:p w14:paraId="07FDF8BE" w14:textId="09262DBC" w:rsidR="00FF098E" w:rsidRDefault="003F19B0" w:rsidP="003F19B0">
            <w:pPr>
              <w:rPr>
                <w:color w:val="000000" w:themeColor="text1"/>
                <w:sz w:val="24"/>
                <w:szCs w:val="24"/>
              </w:rPr>
            </w:pPr>
            <w:r w:rsidRPr="003F19B0">
              <w:rPr>
                <w:color w:val="000000" w:themeColor="text1"/>
                <w:sz w:val="24"/>
                <w:szCs w:val="24"/>
              </w:rPr>
              <w:t>For theses/dissertation written in English, either American or British spelling is acceptable provided that it is used consistently throughout</w:t>
            </w:r>
            <w:r w:rsidR="00FF098E" w:rsidRPr="00B33808">
              <w:rPr>
                <w:color w:val="000000" w:themeColor="text1"/>
                <w:sz w:val="24"/>
                <w:szCs w:val="24"/>
              </w:rPr>
              <w:t>.</w:t>
            </w:r>
          </w:p>
          <w:p w14:paraId="353C4B18" w14:textId="77777777" w:rsidR="00FF098E" w:rsidRDefault="00FF098E" w:rsidP="00D74815">
            <w:pPr>
              <w:rPr>
                <w:color w:val="000000" w:themeColor="text1"/>
                <w:sz w:val="24"/>
                <w:szCs w:val="24"/>
              </w:rPr>
            </w:pPr>
          </w:p>
          <w:p w14:paraId="6519A8CA" w14:textId="77777777" w:rsidR="00FF098E" w:rsidRPr="00C511D9" w:rsidRDefault="00FF098E" w:rsidP="00D74815">
            <w:pPr>
              <w:rPr>
                <w:strike/>
                <w:color w:val="000000" w:themeColor="text1"/>
                <w:sz w:val="24"/>
                <w:szCs w:val="24"/>
              </w:rPr>
            </w:pPr>
          </w:p>
          <w:p w14:paraId="246D3BC1" w14:textId="77777777" w:rsidR="00FF098E" w:rsidRPr="00AF3DAF" w:rsidRDefault="00FF098E" w:rsidP="00D74815">
            <w:pPr>
              <w:rPr>
                <w:color w:val="000000" w:themeColor="text1"/>
                <w:sz w:val="24"/>
                <w:szCs w:val="24"/>
              </w:rPr>
            </w:pPr>
          </w:p>
        </w:tc>
        <w:tc>
          <w:tcPr>
            <w:tcW w:w="4546" w:type="dxa"/>
          </w:tcPr>
          <w:p w14:paraId="7B5A712F" w14:textId="2C289D4E" w:rsidR="003F19B0" w:rsidRPr="00B3362F" w:rsidRDefault="00FF098E" w:rsidP="003F19B0">
            <w:pPr>
              <w:rPr>
                <w:b/>
                <w:bCs/>
                <w:color w:val="000000" w:themeColor="text1"/>
                <w:sz w:val="24"/>
                <w:szCs w:val="24"/>
              </w:rPr>
            </w:pPr>
            <w:r>
              <w:rPr>
                <w:color w:val="008940"/>
                <w:sz w:val="24"/>
                <w:szCs w:val="24"/>
              </w:rPr>
              <w:br/>
            </w:r>
            <w:r w:rsidR="003F19B0" w:rsidRPr="003F19B0">
              <w:rPr>
                <w:color w:val="000000" w:themeColor="text1"/>
                <w:sz w:val="24"/>
                <w:szCs w:val="24"/>
              </w:rPr>
              <w:t xml:space="preserve">A thesis or dissertation should be written in English, but approval may be given to a written request from a student for a thesis or dissertation to be written in French or in the language of any </w:t>
            </w:r>
            <w:r w:rsidR="008D0DB5" w:rsidRPr="00BE658D">
              <w:rPr>
                <w:color w:val="00B050"/>
                <w:sz w:val="24"/>
                <w:szCs w:val="24"/>
              </w:rPr>
              <w:t>Indigenous</w:t>
            </w:r>
            <w:r w:rsidR="003F19B0" w:rsidRPr="00BE658D">
              <w:rPr>
                <w:color w:val="00B050"/>
                <w:sz w:val="24"/>
                <w:szCs w:val="24"/>
              </w:rPr>
              <w:t xml:space="preserve"> </w:t>
            </w:r>
            <w:r w:rsidR="003F19B0" w:rsidRPr="003F19B0">
              <w:rPr>
                <w:color w:val="000000" w:themeColor="text1"/>
                <w:sz w:val="24"/>
                <w:szCs w:val="24"/>
              </w:rPr>
              <w:t>people in North America, subject to confirmation from the director of the graduate program concerned that relevant supervision and sufficient support for the completion of such written work can be provided.</w:t>
            </w:r>
          </w:p>
          <w:p w14:paraId="6D61C3AB" w14:textId="55EA9626" w:rsidR="00FF098E" w:rsidRDefault="003F19B0" w:rsidP="003F19B0">
            <w:pPr>
              <w:rPr>
                <w:color w:val="000000" w:themeColor="text1"/>
                <w:sz w:val="24"/>
                <w:szCs w:val="24"/>
              </w:rPr>
            </w:pPr>
            <w:r w:rsidRPr="003F19B0">
              <w:rPr>
                <w:color w:val="000000" w:themeColor="text1"/>
                <w:sz w:val="24"/>
                <w:szCs w:val="24"/>
              </w:rPr>
              <w:t>For theses/dissertation written in English, either American or British spelling is acceptable provided that it is used consistently throughout.</w:t>
            </w:r>
          </w:p>
          <w:p w14:paraId="5A9C5F45" w14:textId="77777777" w:rsidR="00FF098E" w:rsidRPr="00AE7099" w:rsidRDefault="00FF098E" w:rsidP="00D74815">
            <w:pPr>
              <w:rPr>
                <w:color w:val="000000" w:themeColor="text1"/>
                <w:sz w:val="24"/>
                <w:szCs w:val="24"/>
              </w:rPr>
            </w:pPr>
          </w:p>
        </w:tc>
      </w:tr>
    </w:tbl>
    <w:p w14:paraId="2B160501" w14:textId="77777777" w:rsidR="00F934E2" w:rsidRDefault="00F934E2"/>
    <w:p w14:paraId="5D9A4035" w14:textId="77777777" w:rsidR="00FF098E" w:rsidRDefault="00FF098E">
      <w:pPr>
        <w:spacing w:after="200"/>
      </w:pPr>
      <w:r>
        <w:br w:type="page"/>
      </w:r>
    </w:p>
    <w:p w14:paraId="05893BE1" w14:textId="12FC4C7C" w:rsidR="00FF098E" w:rsidRDefault="00C02F57" w:rsidP="00FF098E">
      <w:pPr>
        <w:pStyle w:val="Heading2"/>
        <w:ind w:left="720"/>
      </w:pPr>
      <w:r w:rsidRPr="00C02F57">
        <w:rPr>
          <w:color w:val="000000" w:themeColor="text1"/>
        </w:rPr>
        <w:lastRenderedPageBreak/>
        <w:t>Style Guides</w:t>
      </w:r>
    </w:p>
    <w:p w14:paraId="7CCADEB5" w14:textId="77777777" w:rsidR="00FF098E" w:rsidRPr="00AA0C34" w:rsidRDefault="00FF098E" w:rsidP="00FF098E"/>
    <w:tbl>
      <w:tblPr>
        <w:tblStyle w:val="TableGrid"/>
        <w:tblpPr w:leftFromText="187" w:rightFromText="187" w:vertAnchor="page" w:horzAnchor="margin" w:tblpX="800" w:tblpY="2161"/>
        <w:tblW w:w="9077" w:type="dxa"/>
        <w:tblLook w:val="04A0" w:firstRow="1" w:lastRow="0" w:firstColumn="1" w:lastColumn="0" w:noHBand="0" w:noVBand="1"/>
      </w:tblPr>
      <w:tblGrid>
        <w:gridCol w:w="4531"/>
        <w:gridCol w:w="4546"/>
      </w:tblGrid>
      <w:tr w:rsidR="00FF098E" w:rsidRPr="00634AD0" w14:paraId="75DC0294" w14:textId="77777777" w:rsidTr="00D74815">
        <w:trPr>
          <w:trHeight w:val="329"/>
        </w:trPr>
        <w:tc>
          <w:tcPr>
            <w:tcW w:w="4531" w:type="dxa"/>
          </w:tcPr>
          <w:p w14:paraId="0DCEB9E5" w14:textId="77777777" w:rsidR="00FF098E" w:rsidRPr="008F26BD" w:rsidRDefault="00FF098E" w:rsidP="00D74815">
            <w:pPr>
              <w:pStyle w:val="Heading3"/>
              <w:outlineLvl w:val="2"/>
              <w:rPr>
                <w:b w:val="0"/>
                <w:bCs w:val="0"/>
                <w:szCs w:val="24"/>
              </w:rPr>
            </w:pPr>
            <w:r w:rsidRPr="008F26BD">
              <w:rPr>
                <w:szCs w:val="24"/>
              </w:rPr>
              <w:t>Existing Copy:</w:t>
            </w:r>
          </w:p>
        </w:tc>
        <w:tc>
          <w:tcPr>
            <w:tcW w:w="4546" w:type="dxa"/>
          </w:tcPr>
          <w:p w14:paraId="4EBE4EA6" w14:textId="77777777" w:rsidR="00FF098E" w:rsidRPr="008F26BD" w:rsidRDefault="00FF098E" w:rsidP="00D74815">
            <w:pPr>
              <w:pStyle w:val="Heading3"/>
              <w:outlineLvl w:val="2"/>
              <w:rPr>
                <w:b w:val="0"/>
                <w:bCs w:val="0"/>
                <w:szCs w:val="24"/>
              </w:rPr>
            </w:pPr>
            <w:r w:rsidRPr="008F26BD">
              <w:rPr>
                <w:szCs w:val="24"/>
              </w:rPr>
              <w:t>Proposed Copy (</w:t>
            </w:r>
            <w:r>
              <w:rPr>
                <w:szCs w:val="24"/>
              </w:rPr>
              <w:t>No Change</w:t>
            </w:r>
            <w:r w:rsidRPr="008F26BD">
              <w:rPr>
                <w:szCs w:val="24"/>
              </w:rPr>
              <w:t>):</w:t>
            </w:r>
            <w:r>
              <w:rPr>
                <w:szCs w:val="24"/>
              </w:rPr>
              <w:t xml:space="preserve"> </w:t>
            </w:r>
          </w:p>
        </w:tc>
      </w:tr>
      <w:tr w:rsidR="00FF098E" w:rsidRPr="00AF3DAF" w14:paraId="5F27499D" w14:textId="77777777" w:rsidTr="00D74815">
        <w:trPr>
          <w:trHeight w:val="6193"/>
        </w:trPr>
        <w:tc>
          <w:tcPr>
            <w:tcW w:w="4531" w:type="dxa"/>
          </w:tcPr>
          <w:p w14:paraId="245AACCB" w14:textId="04232EC9" w:rsidR="00FF098E" w:rsidRPr="008C12BC" w:rsidRDefault="00FF098E" w:rsidP="00D74815">
            <w:pPr>
              <w:rPr>
                <w:b/>
                <w:bCs/>
                <w:color w:val="000000" w:themeColor="text1"/>
                <w:sz w:val="24"/>
                <w:szCs w:val="24"/>
              </w:rPr>
            </w:pPr>
            <w:r>
              <w:rPr>
                <w:color w:val="000000" w:themeColor="text1"/>
                <w:sz w:val="24"/>
                <w:szCs w:val="24"/>
              </w:rPr>
              <w:br/>
            </w:r>
            <w:r w:rsidR="00653B42" w:rsidRPr="00653B42">
              <w:rPr>
                <w:color w:val="000000" w:themeColor="text1"/>
                <w:sz w:val="24"/>
                <w:szCs w:val="24"/>
              </w:rPr>
              <w:t xml:space="preserve">Students preparing their thesis/dissertation should follow a single style guide appropriate to their discipline. </w:t>
            </w:r>
            <w:hyperlink r:id="rId29" w:history="1">
              <w:r w:rsidR="00653B42" w:rsidRPr="00FE1E44">
                <w:rPr>
                  <w:rStyle w:val="Hyperlink"/>
                  <w:sz w:val="24"/>
                  <w:szCs w:val="24"/>
                </w:rPr>
                <w:t>The York University Libraries</w:t>
              </w:r>
            </w:hyperlink>
            <w:r w:rsidR="00653B42" w:rsidRPr="00653B42">
              <w:rPr>
                <w:color w:val="000000" w:themeColor="text1"/>
                <w:sz w:val="24"/>
                <w:szCs w:val="24"/>
              </w:rPr>
              <w:t xml:space="preserve"> provides links to various style guides for various disciplines.</w:t>
            </w:r>
          </w:p>
          <w:p w14:paraId="45A39F7E" w14:textId="77777777" w:rsidR="00FF098E" w:rsidRDefault="00FF098E" w:rsidP="00D74815">
            <w:pPr>
              <w:rPr>
                <w:color w:val="000000" w:themeColor="text1"/>
                <w:sz w:val="24"/>
                <w:szCs w:val="24"/>
              </w:rPr>
            </w:pPr>
          </w:p>
          <w:p w14:paraId="312A8402" w14:textId="77777777" w:rsidR="00FF098E" w:rsidRPr="00C511D9" w:rsidRDefault="00FF098E" w:rsidP="00D74815">
            <w:pPr>
              <w:rPr>
                <w:strike/>
                <w:color w:val="000000" w:themeColor="text1"/>
                <w:sz w:val="24"/>
                <w:szCs w:val="24"/>
              </w:rPr>
            </w:pPr>
          </w:p>
          <w:p w14:paraId="47171565" w14:textId="77777777" w:rsidR="00FF098E" w:rsidRPr="00AF3DAF" w:rsidRDefault="00FF098E" w:rsidP="00D74815">
            <w:pPr>
              <w:rPr>
                <w:color w:val="000000" w:themeColor="text1"/>
                <w:sz w:val="24"/>
                <w:szCs w:val="24"/>
              </w:rPr>
            </w:pPr>
          </w:p>
        </w:tc>
        <w:tc>
          <w:tcPr>
            <w:tcW w:w="4546" w:type="dxa"/>
          </w:tcPr>
          <w:p w14:paraId="23C9EB45" w14:textId="6CC39CF3" w:rsidR="00FF098E" w:rsidRPr="008C12BC" w:rsidRDefault="00FF098E" w:rsidP="00653B42">
            <w:pPr>
              <w:rPr>
                <w:b/>
                <w:bCs/>
                <w:color w:val="000000" w:themeColor="text1"/>
                <w:sz w:val="24"/>
                <w:szCs w:val="24"/>
              </w:rPr>
            </w:pPr>
            <w:r>
              <w:rPr>
                <w:color w:val="008940"/>
                <w:sz w:val="24"/>
                <w:szCs w:val="24"/>
              </w:rPr>
              <w:br/>
            </w:r>
            <w:r w:rsidR="00653B42" w:rsidRPr="00653B42">
              <w:rPr>
                <w:color w:val="000000" w:themeColor="text1"/>
                <w:sz w:val="24"/>
                <w:szCs w:val="24"/>
              </w:rPr>
              <w:t xml:space="preserve">Students preparing their thesis/dissertation should follow a single style guide appropriate to their discipline. </w:t>
            </w:r>
            <w:hyperlink r:id="rId30" w:history="1">
              <w:r w:rsidR="00653B42" w:rsidRPr="00FE1E44">
                <w:rPr>
                  <w:rStyle w:val="Hyperlink"/>
                  <w:sz w:val="24"/>
                  <w:szCs w:val="24"/>
                </w:rPr>
                <w:t>The York University Libraries</w:t>
              </w:r>
            </w:hyperlink>
            <w:r w:rsidR="00653B42" w:rsidRPr="00653B42">
              <w:rPr>
                <w:color w:val="000000" w:themeColor="text1"/>
                <w:sz w:val="24"/>
                <w:szCs w:val="24"/>
              </w:rPr>
              <w:t xml:space="preserve"> provides links to various style guides for various disciplines.</w:t>
            </w:r>
          </w:p>
          <w:p w14:paraId="14536A72" w14:textId="77777777" w:rsidR="00FF098E" w:rsidRPr="00AE7099" w:rsidRDefault="00FF098E" w:rsidP="00D74815">
            <w:pPr>
              <w:rPr>
                <w:color w:val="000000" w:themeColor="text1"/>
                <w:sz w:val="24"/>
                <w:szCs w:val="24"/>
              </w:rPr>
            </w:pPr>
          </w:p>
        </w:tc>
      </w:tr>
    </w:tbl>
    <w:p w14:paraId="06CAC571" w14:textId="03F4B396" w:rsidR="00512B3D" w:rsidRDefault="00512B3D">
      <w:pPr>
        <w:spacing w:after="200"/>
      </w:pPr>
      <w:r>
        <w:br w:type="page"/>
      </w:r>
    </w:p>
    <w:p w14:paraId="273785DD" w14:textId="446C32FE" w:rsidR="00512B3D" w:rsidRDefault="000F640C" w:rsidP="00512B3D">
      <w:pPr>
        <w:pStyle w:val="Heading2"/>
        <w:ind w:left="720"/>
      </w:pPr>
      <w:r>
        <w:rPr>
          <w:color w:val="000000" w:themeColor="text1"/>
          <w:szCs w:val="28"/>
        </w:rPr>
        <w:lastRenderedPageBreak/>
        <w:t xml:space="preserve">New </w:t>
      </w:r>
      <w:r w:rsidR="00FF098E">
        <w:rPr>
          <w:color w:val="000000" w:themeColor="text1"/>
          <w:szCs w:val="28"/>
        </w:rPr>
        <w:t>Entry</w:t>
      </w:r>
      <w:r>
        <w:rPr>
          <w:color w:val="000000" w:themeColor="text1"/>
          <w:szCs w:val="28"/>
        </w:rPr>
        <w:t xml:space="preserve">: Preface </w:t>
      </w:r>
      <w:r w:rsidR="00512B3D">
        <w:rPr>
          <w:color w:val="000000" w:themeColor="text1"/>
        </w:rPr>
        <w:t>Guidelines</w:t>
      </w:r>
    </w:p>
    <w:p w14:paraId="1817320D" w14:textId="77777777" w:rsidR="00512B3D" w:rsidRPr="00AA0C34" w:rsidRDefault="00512B3D" w:rsidP="00512B3D"/>
    <w:tbl>
      <w:tblPr>
        <w:tblStyle w:val="TableGrid"/>
        <w:tblW w:w="9360" w:type="dxa"/>
        <w:tblInd w:w="715" w:type="dxa"/>
        <w:tblLook w:val="04A0" w:firstRow="1" w:lastRow="0" w:firstColumn="1" w:lastColumn="0" w:noHBand="0" w:noVBand="1"/>
        <w:tblCaption w:val="Proposed Revision to Graduate Studies Regulations on Comprehensive Examinations"/>
        <w:tblDescription w:val="This table presents the current language and proposed new language for the regulations on Comprehensive Examinations. Column 1 contains the existing language of the regulations. Column 2 contains the proposed new language of the regulations."/>
      </w:tblPr>
      <w:tblGrid>
        <w:gridCol w:w="4667"/>
        <w:gridCol w:w="4693"/>
      </w:tblGrid>
      <w:tr w:rsidR="00512B3D" w:rsidRPr="009824CE" w14:paraId="4D522AC6" w14:textId="77777777" w:rsidTr="002054DB">
        <w:trPr>
          <w:trHeight w:val="329"/>
        </w:trPr>
        <w:tc>
          <w:tcPr>
            <w:tcW w:w="4667" w:type="dxa"/>
          </w:tcPr>
          <w:p w14:paraId="4CE7CA21" w14:textId="77777777" w:rsidR="00512B3D" w:rsidRPr="001A2B9A" w:rsidRDefault="00512B3D" w:rsidP="002054DB">
            <w:pPr>
              <w:pStyle w:val="Heading3"/>
              <w:outlineLvl w:val="2"/>
              <w:rPr>
                <w:b w:val="0"/>
                <w:bCs w:val="0"/>
                <w:szCs w:val="24"/>
              </w:rPr>
            </w:pPr>
            <w:r w:rsidRPr="001A2B9A">
              <w:rPr>
                <w:szCs w:val="24"/>
              </w:rPr>
              <w:t>Existing Copy (Change From):</w:t>
            </w:r>
          </w:p>
        </w:tc>
        <w:tc>
          <w:tcPr>
            <w:tcW w:w="4693" w:type="dxa"/>
          </w:tcPr>
          <w:p w14:paraId="734230AC" w14:textId="77777777" w:rsidR="00512B3D" w:rsidRPr="001A2B9A" w:rsidRDefault="00512B3D" w:rsidP="002054DB">
            <w:pPr>
              <w:pStyle w:val="Heading3"/>
              <w:outlineLvl w:val="2"/>
              <w:rPr>
                <w:b w:val="0"/>
                <w:bCs w:val="0"/>
                <w:szCs w:val="24"/>
              </w:rPr>
            </w:pPr>
            <w:r w:rsidRPr="001A2B9A">
              <w:rPr>
                <w:szCs w:val="24"/>
              </w:rPr>
              <w:t>Proposed Copy (Change To):</w:t>
            </w:r>
          </w:p>
        </w:tc>
      </w:tr>
      <w:tr w:rsidR="00512B3D" w:rsidRPr="009824CE" w14:paraId="36C127B1" w14:textId="77777777" w:rsidTr="002054DB">
        <w:trPr>
          <w:trHeight w:val="6193"/>
        </w:trPr>
        <w:tc>
          <w:tcPr>
            <w:tcW w:w="4667" w:type="dxa"/>
          </w:tcPr>
          <w:p w14:paraId="7D55A871" w14:textId="38CD7C96" w:rsidR="00512B3D" w:rsidRPr="00143D1A" w:rsidRDefault="00512B3D" w:rsidP="00C016CD">
            <w:pPr>
              <w:rPr>
                <w:color w:val="000000" w:themeColor="text1"/>
                <w:sz w:val="24"/>
                <w:szCs w:val="24"/>
              </w:rPr>
            </w:pPr>
            <w:r>
              <w:rPr>
                <w:b/>
                <w:color w:val="000000" w:themeColor="text1"/>
              </w:rPr>
              <w:br/>
            </w:r>
            <w:r w:rsidR="00C016CD">
              <w:rPr>
                <w:color w:val="000000" w:themeColor="text1"/>
                <w:sz w:val="24"/>
                <w:szCs w:val="24"/>
              </w:rPr>
              <w:t>N/A</w:t>
            </w:r>
          </w:p>
        </w:tc>
        <w:tc>
          <w:tcPr>
            <w:tcW w:w="4693" w:type="dxa"/>
          </w:tcPr>
          <w:p w14:paraId="6EE83D29" w14:textId="0DDF5CB4" w:rsidR="00F9309D" w:rsidRPr="00BE658D" w:rsidRDefault="00512B3D" w:rsidP="00C016CD">
            <w:pPr>
              <w:rPr>
                <w:bCs/>
                <w:color w:val="00B050"/>
                <w:sz w:val="24"/>
                <w:szCs w:val="24"/>
              </w:rPr>
            </w:pPr>
            <w:r>
              <w:rPr>
                <w:b/>
                <w:bCs/>
                <w:color w:val="000000" w:themeColor="text1"/>
              </w:rPr>
              <w:br/>
            </w:r>
            <w:r w:rsidR="00804196" w:rsidRPr="00BE658D">
              <w:rPr>
                <w:bCs/>
                <w:color w:val="00B050"/>
                <w:sz w:val="24"/>
                <w:szCs w:val="24"/>
              </w:rPr>
              <w:t>M</w:t>
            </w:r>
            <w:r w:rsidR="00293716" w:rsidRPr="00BE658D">
              <w:rPr>
                <w:bCs/>
                <w:color w:val="00B050"/>
                <w:sz w:val="24"/>
                <w:szCs w:val="24"/>
              </w:rPr>
              <w:t xml:space="preserve">anuscript-based, complex </w:t>
            </w:r>
            <w:r w:rsidR="00272E49" w:rsidRPr="00BE658D">
              <w:rPr>
                <w:bCs/>
                <w:color w:val="00B050"/>
                <w:sz w:val="24"/>
                <w:szCs w:val="24"/>
              </w:rPr>
              <w:t>digital</w:t>
            </w:r>
            <w:r w:rsidR="00293716" w:rsidRPr="00BE658D">
              <w:rPr>
                <w:bCs/>
                <w:color w:val="00B050"/>
                <w:sz w:val="24"/>
                <w:szCs w:val="24"/>
              </w:rPr>
              <w:t>, multimodal</w:t>
            </w:r>
            <w:r w:rsidR="00272E49" w:rsidRPr="00BE658D">
              <w:rPr>
                <w:bCs/>
                <w:color w:val="00B050"/>
                <w:sz w:val="24"/>
                <w:szCs w:val="24"/>
              </w:rPr>
              <w:t xml:space="preserve">, or special </w:t>
            </w:r>
            <w:r w:rsidR="00293716" w:rsidRPr="00BE658D">
              <w:rPr>
                <w:bCs/>
                <w:color w:val="00B050"/>
                <w:sz w:val="24"/>
                <w:szCs w:val="24"/>
              </w:rPr>
              <w:t>format</w:t>
            </w:r>
            <w:r w:rsidR="00481F7C" w:rsidRPr="00BE658D">
              <w:rPr>
                <w:bCs/>
                <w:color w:val="00B050"/>
                <w:sz w:val="24"/>
                <w:szCs w:val="24"/>
              </w:rPr>
              <w:t xml:space="preserve"> theses/dissertations </w:t>
            </w:r>
            <w:r w:rsidR="002501D2" w:rsidRPr="00BE658D">
              <w:rPr>
                <w:bCs/>
                <w:color w:val="00B050"/>
                <w:sz w:val="24"/>
                <w:szCs w:val="24"/>
              </w:rPr>
              <w:t>must contain</w:t>
            </w:r>
            <w:r w:rsidR="00D75EA1" w:rsidRPr="00BE658D">
              <w:rPr>
                <w:bCs/>
                <w:color w:val="00B050"/>
                <w:sz w:val="24"/>
                <w:szCs w:val="24"/>
              </w:rPr>
              <w:t xml:space="preserve"> a</w:t>
            </w:r>
            <w:r w:rsidR="00F9309D" w:rsidRPr="00BE658D">
              <w:rPr>
                <w:bCs/>
                <w:color w:val="00B050"/>
                <w:sz w:val="24"/>
                <w:szCs w:val="24"/>
              </w:rPr>
              <w:t xml:space="preserve"> preface </w:t>
            </w:r>
            <w:r w:rsidR="00804196" w:rsidRPr="00BE658D">
              <w:rPr>
                <w:bCs/>
                <w:color w:val="00B050"/>
                <w:sz w:val="24"/>
                <w:szCs w:val="24"/>
              </w:rPr>
              <w:t xml:space="preserve">explaining </w:t>
            </w:r>
            <w:r w:rsidR="00F9309D" w:rsidRPr="00BE658D">
              <w:rPr>
                <w:bCs/>
                <w:color w:val="00B050"/>
                <w:sz w:val="24"/>
                <w:szCs w:val="24"/>
              </w:rPr>
              <w:t>the</w:t>
            </w:r>
            <w:r w:rsidR="00804196" w:rsidRPr="00BE658D">
              <w:rPr>
                <w:bCs/>
                <w:color w:val="00B050"/>
                <w:sz w:val="24"/>
                <w:szCs w:val="24"/>
              </w:rPr>
              <w:t xml:space="preserve"> </w:t>
            </w:r>
            <w:r w:rsidR="00F9309D" w:rsidRPr="00BE658D">
              <w:rPr>
                <w:bCs/>
                <w:color w:val="00B050"/>
                <w:sz w:val="24"/>
                <w:szCs w:val="24"/>
              </w:rPr>
              <w:t>relationship</w:t>
            </w:r>
            <w:r w:rsidR="00804196" w:rsidRPr="00BE658D">
              <w:rPr>
                <w:bCs/>
                <w:color w:val="00B050"/>
                <w:sz w:val="24"/>
                <w:szCs w:val="24"/>
              </w:rPr>
              <w:t xml:space="preserve"> of the components (e.g., manuscript chapters; </w:t>
            </w:r>
            <w:r w:rsidR="00D04F9D" w:rsidRPr="00BE658D">
              <w:rPr>
                <w:bCs/>
                <w:color w:val="00B050"/>
                <w:sz w:val="24"/>
                <w:szCs w:val="24"/>
              </w:rPr>
              <w:t>digital</w:t>
            </w:r>
            <w:r w:rsidR="00804196" w:rsidRPr="00BE658D">
              <w:rPr>
                <w:bCs/>
                <w:color w:val="00B050"/>
                <w:sz w:val="24"/>
                <w:szCs w:val="24"/>
              </w:rPr>
              <w:t xml:space="preserve"> or multimodal components)</w:t>
            </w:r>
            <w:r w:rsidR="00F9309D" w:rsidRPr="00BE658D">
              <w:rPr>
                <w:bCs/>
                <w:color w:val="00B050"/>
                <w:sz w:val="24"/>
                <w:szCs w:val="24"/>
              </w:rPr>
              <w:t xml:space="preserve"> </w:t>
            </w:r>
            <w:r w:rsidR="0031761E" w:rsidRPr="00BE658D">
              <w:rPr>
                <w:bCs/>
                <w:color w:val="00B050"/>
                <w:sz w:val="24"/>
                <w:szCs w:val="24"/>
              </w:rPr>
              <w:t>to the overall thesis/dissertation.</w:t>
            </w:r>
          </w:p>
          <w:p w14:paraId="53BE3EA1" w14:textId="7D5A4BCE" w:rsidR="00512B3D" w:rsidRPr="00BE658D" w:rsidRDefault="00F9309D" w:rsidP="00C016CD">
            <w:pPr>
              <w:rPr>
                <w:bCs/>
                <w:color w:val="00B050"/>
                <w:sz w:val="24"/>
                <w:szCs w:val="24"/>
              </w:rPr>
            </w:pPr>
            <w:r w:rsidRPr="00BE658D">
              <w:rPr>
                <w:bCs/>
                <w:color w:val="00B050"/>
                <w:sz w:val="24"/>
                <w:szCs w:val="24"/>
              </w:rPr>
              <w:t xml:space="preserve">While the introductory chapter </w:t>
            </w:r>
            <w:r w:rsidR="0031761E" w:rsidRPr="00BE658D">
              <w:rPr>
                <w:bCs/>
                <w:color w:val="00B050"/>
                <w:sz w:val="24"/>
                <w:szCs w:val="24"/>
              </w:rPr>
              <w:t xml:space="preserve">of the thesis/dissertation </w:t>
            </w:r>
            <w:r w:rsidR="0053219B" w:rsidRPr="00BE658D">
              <w:rPr>
                <w:bCs/>
                <w:color w:val="00B050"/>
                <w:sz w:val="24"/>
                <w:szCs w:val="24"/>
              </w:rPr>
              <w:t xml:space="preserve">outlines the scholarly context </w:t>
            </w:r>
            <w:r w:rsidR="00187AE7" w:rsidRPr="00BE658D">
              <w:rPr>
                <w:bCs/>
                <w:color w:val="00B050"/>
                <w:sz w:val="24"/>
                <w:szCs w:val="24"/>
              </w:rPr>
              <w:t xml:space="preserve">and objectives </w:t>
            </w:r>
            <w:r w:rsidR="0053219B" w:rsidRPr="00BE658D">
              <w:rPr>
                <w:bCs/>
                <w:color w:val="00B050"/>
                <w:sz w:val="24"/>
                <w:szCs w:val="24"/>
              </w:rPr>
              <w:t xml:space="preserve">of the research, </w:t>
            </w:r>
            <w:r w:rsidR="006C45FD" w:rsidRPr="00BE658D">
              <w:rPr>
                <w:bCs/>
                <w:color w:val="00B050"/>
                <w:sz w:val="24"/>
                <w:szCs w:val="24"/>
              </w:rPr>
              <w:t>a preface</w:t>
            </w:r>
            <w:r w:rsidR="00917129" w:rsidRPr="00BE658D">
              <w:rPr>
                <w:bCs/>
                <w:color w:val="00B050"/>
                <w:sz w:val="24"/>
                <w:szCs w:val="24"/>
              </w:rPr>
              <w:t xml:space="preserve"> links the various </w:t>
            </w:r>
            <w:r w:rsidR="009660F6" w:rsidRPr="00BE658D">
              <w:rPr>
                <w:bCs/>
                <w:color w:val="00B050"/>
                <w:sz w:val="24"/>
                <w:szCs w:val="24"/>
              </w:rPr>
              <w:t>components</w:t>
            </w:r>
            <w:r w:rsidR="00917129" w:rsidRPr="00BE658D">
              <w:rPr>
                <w:bCs/>
                <w:color w:val="00B050"/>
                <w:sz w:val="24"/>
                <w:szCs w:val="24"/>
              </w:rPr>
              <w:t xml:space="preserve"> to the </w:t>
            </w:r>
            <w:r w:rsidR="009660F6" w:rsidRPr="00BE658D">
              <w:rPr>
                <w:bCs/>
                <w:color w:val="00B050"/>
                <w:sz w:val="24"/>
                <w:szCs w:val="24"/>
              </w:rPr>
              <w:t>work as a whole</w:t>
            </w:r>
            <w:r w:rsidR="00917129" w:rsidRPr="00BE658D">
              <w:rPr>
                <w:bCs/>
                <w:color w:val="00B050"/>
                <w:sz w:val="24"/>
                <w:szCs w:val="24"/>
              </w:rPr>
              <w:t xml:space="preserve"> and provides a roadmap to the reader </w:t>
            </w:r>
            <w:r w:rsidR="00804196" w:rsidRPr="00BE658D">
              <w:rPr>
                <w:bCs/>
                <w:color w:val="00B050"/>
                <w:sz w:val="24"/>
                <w:szCs w:val="24"/>
              </w:rPr>
              <w:t xml:space="preserve">through the </w:t>
            </w:r>
            <w:r w:rsidR="00917129" w:rsidRPr="00BE658D">
              <w:rPr>
                <w:bCs/>
                <w:color w:val="00B050"/>
                <w:sz w:val="24"/>
                <w:szCs w:val="24"/>
              </w:rPr>
              <w:t>individual sections</w:t>
            </w:r>
            <w:r w:rsidR="00804196" w:rsidRPr="00BE658D">
              <w:rPr>
                <w:bCs/>
                <w:color w:val="00B050"/>
                <w:sz w:val="24"/>
                <w:szCs w:val="24"/>
              </w:rPr>
              <w:t xml:space="preserve"> of the whole</w:t>
            </w:r>
            <w:r w:rsidR="00917129" w:rsidRPr="00BE658D">
              <w:rPr>
                <w:bCs/>
                <w:color w:val="00B050"/>
                <w:sz w:val="24"/>
                <w:szCs w:val="24"/>
              </w:rPr>
              <w:t xml:space="preserve">. The length </w:t>
            </w:r>
            <w:r w:rsidR="00AD03B0" w:rsidRPr="00BE658D">
              <w:rPr>
                <w:bCs/>
                <w:color w:val="00B050"/>
                <w:sz w:val="24"/>
                <w:szCs w:val="24"/>
              </w:rPr>
              <w:t>of</w:t>
            </w:r>
            <w:r w:rsidR="00917129" w:rsidRPr="00BE658D">
              <w:rPr>
                <w:bCs/>
                <w:color w:val="00B050"/>
                <w:sz w:val="24"/>
                <w:szCs w:val="24"/>
              </w:rPr>
              <w:t xml:space="preserve"> a preface should be based on disciplinary norms.</w:t>
            </w:r>
          </w:p>
          <w:p w14:paraId="648E00CA" w14:textId="26277B9F" w:rsidR="00163D2E" w:rsidRPr="00163D2E" w:rsidRDefault="00163D2E" w:rsidP="00C016CD">
            <w:pPr>
              <w:rPr>
                <w:bCs/>
                <w:color w:val="008940"/>
                <w:sz w:val="24"/>
                <w:szCs w:val="24"/>
              </w:rPr>
            </w:pPr>
          </w:p>
        </w:tc>
      </w:tr>
    </w:tbl>
    <w:p w14:paraId="01C7B97C" w14:textId="77777777" w:rsidR="00521B2F" w:rsidRDefault="00521B2F">
      <w:pPr>
        <w:spacing w:after="200"/>
      </w:pPr>
    </w:p>
    <w:sectPr w:rsidR="00521B2F" w:rsidSect="00B86FAE">
      <w:footerReference w:type="even" r:id="rId31"/>
      <w:footerReference w:type="default" r:id="rId32"/>
      <w:headerReference w:type="first" r:id="rId33"/>
      <w:footerReference w:type="first" r:id="rId34"/>
      <w:pgSz w:w="12240" w:h="15840"/>
      <w:pgMar w:top="1440" w:right="1440" w:bottom="1134"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DE8886" w14:textId="77777777" w:rsidR="00D56F33" w:rsidRDefault="00D56F33" w:rsidP="00594DE1">
      <w:pPr>
        <w:spacing w:after="0" w:line="240" w:lineRule="auto"/>
      </w:pPr>
      <w:r>
        <w:separator/>
      </w:r>
    </w:p>
  </w:endnote>
  <w:endnote w:type="continuationSeparator" w:id="0">
    <w:p w14:paraId="78AB710D" w14:textId="77777777" w:rsidR="00D56F33" w:rsidRDefault="00D56F33" w:rsidP="00594D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altName w:val="Arial"/>
    <w:panose1 w:val="020B0604020202020204"/>
    <w:charset w:val="00"/>
    <w:family w:val="swiss"/>
    <w:pitch w:val="variable"/>
    <w:sig w:usb0="E0002AFF" w:usb1="C0007843" w:usb2="00000009" w:usb3="00000000" w:csb0="000001FF" w:csb1="00000000"/>
  </w:font>
  <w:font w:name="IBM Plex Sans">
    <w:altName w:val="IBM Plex Sans"/>
    <w:panose1 w:val="020B0604020202020204"/>
    <w:charset w:val="00"/>
    <w:family w:val="swiss"/>
    <w:notTrueType/>
    <w:pitch w:val="variable"/>
    <w:sig w:usb0="A00002EF" w:usb1="5000207B" w:usb2="00000000" w:usb3="00000000" w:csb0="0000019F"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18057978"/>
      <w:docPartObj>
        <w:docPartGallery w:val="Page Numbers (Bottom of Page)"/>
        <w:docPartUnique/>
      </w:docPartObj>
    </w:sdtPr>
    <w:sdtEndPr>
      <w:rPr>
        <w:rStyle w:val="PageNumber"/>
      </w:rPr>
    </w:sdtEndPr>
    <w:sdtContent>
      <w:p w14:paraId="76732898" w14:textId="222E8447" w:rsidR="00085E07" w:rsidRDefault="00085E07" w:rsidP="00D207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39FD9CC" w14:textId="77777777" w:rsidR="00085E07" w:rsidRDefault="00085E07" w:rsidP="00085E0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60139013"/>
      <w:docPartObj>
        <w:docPartGallery w:val="Page Numbers (Bottom of Page)"/>
        <w:docPartUnique/>
      </w:docPartObj>
    </w:sdtPr>
    <w:sdtEndPr>
      <w:rPr>
        <w:rStyle w:val="PageNumber"/>
      </w:rPr>
    </w:sdtEndPr>
    <w:sdtContent>
      <w:p w14:paraId="72B5A320" w14:textId="690F1226" w:rsidR="00085E07" w:rsidRDefault="00085E07" w:rsidP="00D207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9649505" w14:textId="77777777" w:rsidR="00085E07" w:rsidRDefault="00085E07" w:rsidP="00085E0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02EE24" w14:textId="7DA886B4" w:rsidR="00A31DF0" w:rsidRDefault="00A31DF0" w:rsidP="002B559E">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4A2D15" w14:textId="77777777" w:rsidR="00D56F33" w:rsidRDefault="00D56F33" w:rsidP="00594DE1">
      <w:pPr>
        <w:spacing w:after="0" w:line="240" w:lineRule="auto"/>
      </w:pPr>
      <w:r>
        <w:separator/>
      </w:r>
    </w:p>
  </w:footnote>
  <w:footnote w:type="continuationSeparator" w:id="0">
    <w:p w14:paraId="0CBAE23D" w14:textId="77777777" w:rsidR="00D56F33" w:rsidRDefault="00D56F33" w:rsidP="00594D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0B0DA5" w14:textId="77777777" w:rsidR="00A31DF0" w:rsidRDefault="00A31DF0">
    <w:pPr>
      <w:pStyle w:val="Header"/>
    </w:pPr>
    <w:r>
      <w:rPr>
        <w:noProof/>
        <w:lang w:val="en-US"/>
      </w:rPr>
      <w:drawing>
        <wp:inline distT="0" distB="0" distL="0" distR="0" wp14:anchorId="28BBC7FC" wp14:editId="1868D51F">
          <wp:extent cx="640080" cy="1033272"/>
          <wp:effectExtent l="0" t="0" r="0" b="0"/>
          <wp:docPr id="1" name="Picture 1" descr="York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Lthd_logo.eps"/>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0080" cy="10332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045B8"/>
    <w:multiLevelType w:val="hybridMultilevel"/>
    <w:tmpl w:val="E5C2DE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E73BD"/>
    <w:multiLevelType w:val="hybridMultilevel"/>
    <w:tmpl w:val="CF627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853BC7"/>
    <w:multiLevelType w:val="hybridMultilevel"/>
    <w:tmpl w:val="C20CCCA2"/>
    <w:lvl w:ilvl="0" w:tplc="17266EB0">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CD4B79"/>
    <w:multiLevelType w:val="hybridMultilevel"/>
    <w:tmpl w:val="6A34C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427E1"/>
    <w:multiLevelType w:val="hybridMultilevel"/>
    <w:tmpl w:val="52E46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4421EA"/>
    <w:multiLevelType w:val="hybridMultilevel"/>
    <w:tmpl w:val="70E479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16775"/>
    <w:multiLevelType w:val="hybridMultilevel"/>
    <w:tmpl w:val="6CB282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F35648"/>
    <w:multiLevelType w:val="hybridMultilevel"/>
    <w:tmpl w:val="37729CF4"/>
    <w:lvl w:ilvl="0" w:tplc="E7BEFF48">
      <w:start w:val="1"/>
      <w:numFmt w:val="decimal"/>
      <w:lvlText w:val="%1."/>
      <w:lvlJc w:val="left"/>
      <w:pPr>
        <w:ind w:left="720" w:hanging="360"/>
      </w:pPr>
      <w:rPr>
        <w:b w:val="0"/>
        <w:bCs/>
        <w:color w:val="000000" w:themeColor="text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FB191B"/>
    <w:multiLevelType w:val="hybridMultilevel"/>
    <w:tmpl w:val="69B6E7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F03497"/>
    <w:multiLevelType w:val="hybridMultilevel"/>
    <w:tmpl w:val="7E90F03E"/>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15:restartNumberingAfterBreak="0">
    <w:nsid w:val="1C575C4E"/>
    <w:multiLevelType w:val="hybridMultilevel"/>
    <w:tmpl w:val="6CB282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941824"/>
    <w:multiLevelType w:val="hybridMultilevel"/>
    <w:tmpl w:val="95E03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E37A66"/>
    <w:multiLevelType w:val="hybridMultilevel"/>
    <w:tmpl w:val="DB8ADBF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AC204C5"/>
    <w:multiLevelType w:val="hybridMultilevel"/>
    <w:tmpl w:val="551C7C2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2E757F3E"/>
    <w:multiLevelType w:val="hybridMultilevel"/>
    <w:tmpl w:val="FACC0B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8D2E1E"/>
    <w:multiLevelType w:val="hybridMultilevel"/>
    <w:tmpl w:val="FACC0B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AD102A"/>
    <w:multiLevelType w:val="hybridMultilevel"/>
    <w:tmpl w:val="A33E0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7D2A5E"/>
    <w:multiLevelType w:val="hybridMultilevel"/>
    <w:tmpl w:val="EB00F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8E5F3C"/>
    <w:multiLevelType w:val="hybridMultilevel"/>
    <w:tmpl w:val="8642F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505BCF"/>
    <w:multiLevelType w:val="hybridMultilevel"/>
    <w:tmpl w:val="CE622F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E10ED1"/>
    <w:multiLevelType w:val="hybridMultilevel"/>
    <w:tmpl w:val="4B127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89483E"/>
    <w:multiLevelType w:val="hybridMultilevel"/>
    <w:tmpl w:val="7F36DD1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FB6397"/>
    <w:multiLevelType w:val="hybridMultilevel"/>
    <w:tmpl w:val="A5DC8E6E"/>
    <w:lvl w:ilvl="0" w:tplc="9E6E8D50">
      <w:start w:val="28"/>
      <w:numFmt w:val="bullet"/>
      <w:lvlText w:val="-"/>
      <w:lvlJc w:val="left"/>
      <w:pPr>
        <w:ind w:left="720" w:hanging="360"/>
      </w:pPr>
      <w:rPr>
        <w:rFonts w:ascii="IBM Plex Sans" w:eastAsia="Times New Roman" w:hAnsi="IBM Plex Sans"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E745F2"/>
    <w:multiLevelType w:val="hybridMultilevel"/>
    <w:tmpl w:val="0DF6ED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4927D6"/>
    <w:multiLevelType w:val="hybridMultilevel"/>
    <w:tmpl w:val="D4F8B0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3512BF"/>
    <w:multiLevelType w:val="hybridMultilevel"/>
    <w:tmpl w:val="0C3EFE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390B06"/>
    <w:multiLevelType w:val="hybridMultilevel"/>
    <w:tmpl w:val="D884E0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234DD1"/>
    <w:multiLevelType w:val="hybridMultilevel"/>
    <w:tmpl w:val="2D92B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B70BE2"/>
    <w:multiLevelType w:val="hybridMultilevel"/>
    <w:tmpl w:val="28548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EB025B"/>
    <w:multiLevelType w:val="hybridMultilevel"/>
    <w:tmpl w:val="03C028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C10D70"/>
    <w:multiLevelType w:val="hybridMultilevel"/>
    <w:tmpl w:val="86DC469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5863D6E"/>
    <w:multiLevelType w:val="hybridMultilevel"/>
    <w:tmpl w:val="993AAD3C"/>
    <w:lvl w:ilvl="0" w:tplc="5D6EDED6">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AC21295"/>
    <w:multiLevelType w:val="hybridMultilevel"/>
    <w:tmpl w:val="3672289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60D75BE9"/>
    <w:multiLevelType w:val="hybridMultilevel"/>
    <w:tmpl w:val="86DC469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821678"/>
    <w:multiLevelType w:val="hybridMultilevel"/>
    <w:tmpl w:val="0C3EFE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3C25629"/>
    <w:multiLevelType w:val="hybridMultilevel"/>
    <w:tmpl w:val="7854D3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644454AC"/>
    <w:multiLevelType w:val="hybridMultilevel"/>
    <w:tmpl w:val="DE8C2F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7224AE8"/>
    <w:multiLevelType w:val="hybridMultilevel"/>
    <w:tmpl w:val="E138B51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6F473644"/>
    <w:multiLevelType w:val="hybridMultilevel"/>
    <w:tmpl w:val="BBC85A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381DDF"/>
    <w:multiLevelType w:val="hybridMultilevel"/>
    <w:tmpl w:val="3900203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7CE6F99"/>
    <w:multiLevelType w:val="hybridMultilevel"/>
    <w:tmpl w:val="162C10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9AD40FC"/>
    <w:multiLevelType w:val="hybridMultilevel"/>
    <w:tmpl w:val="7EB098C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A0619D6"/>
    <w:multiLevelType w:val="hybridMultilevel"/>
    <w:tmpl w:val="A790C6F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15:restartNumberingAfterBreak="0">
    <w:nsid w:val="7DD65543"/>
    <w:multiLevelType w:val="hybridMultilevel"/>
    <w:tmpl w:val="894EE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6"/>
  </w:num>
  <w:num w:numId="3">
    <w:abstractNumId w:val="10"/>
  </w:num>
  <w:num w:numId="4">
    <w:abstractNumId w:val="32"/>
  </w:num>
  <w:num w:numId="5">
    <w:abstractNumId w:val="35"/>
  </w:num>
  <w:num w:numId="6">
    <w:abstractNumId w:val="42"/>
  </w:num>
  <w:num w:numId="7">
    <w:abstractNumId w:val="37"/>
  </w:num>
  <w:num w:numId="8">
    <w:abstractNumId w:val="13"/>
  </w:num>
  <w:num w:numId="9">
    <w:abstractNumId w:val="9"/>
  </w:num>
  <w:num w:numId="10">
    <w:abstractNumId w:val="1"/>
  </w:num>
  <w:num w:numId="11">
    <w:abstractNumId w:val="27"/>
  </w:num>
  <w:num w:numId="12">
    <w:abstractNumId w:val="3"/>
  </w:num>
  <w:num w:numId="13">
    <w:abstractNumId w:val="16"/>
  </w:num>
  <w:num w:numId="14">
    <w:abstractNumId w:val="24"/>
  </w:num>
  <w:num w:numId="15">
    <w:abstractNumId w:val="2"/>
  </w:num>
  <w:num w:numId="16">
    <w:abstractNumId w:val="4"/>
  </w:num>
  <w:num w:numId="17">
    <w:abstractNumId w:val="43"/>
  </w:num>
  <w:num w:numId="18">
    <w:abstractNumId w:val="38"/>
  </w:num>
  <w:num w:numId="19">
    <w:abstractNumId w:val="40"/>
  </w:num>
  <w:num w:numId="20">
    <w:abstractNumId w:val="36"/>
  </w:num>
  <w:num w:numId="21">
    <w:abstractNumId w:val="28"/>
  </w:num>
  <w:num w:numId="22">
    <w:abstractNumId w:val="0"/>
  </w:num>
  <w:num w:numId="23">
    <w:abstractNumId w:val="31"/>
  </w:num>
  <w:num w:numId="24">
    <w:abstractNumId w:val="41"/>
  </w:num>
  <w:num w:numId="25">
    <w:abstractNumId w:val="12"/>
  </w:num>
  <w:num w:numId="26">
    <w:abstractNumId w:val="8"/>
  </w:num>
  <w:num w:numId="27">
    <w:abstractNumId w:val="39"/>
  </w:num>
  <w:num w:numId="28">
    <w:abstractNumId w:val="19"/>
  </w:num>
  <w:num w:numId="29">
    <w:abstractNumId w:val="34"/>
  </w:num>
  <w:num w:numId="30">
    <w:abstractNumId w:val="5"/>
  </w:num>
  <w:num w:numId="31">
    <w:abstractNumId w:val="26"/>
  </w:num>
  <w:num w:numId="32">
    <w:abstractNumId w:val="7"/>
  </w:num>
  <w:num w:numId="33">
    <w:abstractNumId w:val="25"/>
  </w:num>
  <w:num w:numId="34">
    <w:abstractNumId w:val="29"/>
  </w:num>
  <w:num w:numId="35">
    <w:abstractNumId w:val="23"/>
  </w:num>
  <w:num w:numId="36">
    <w:abstractNumId w:val="11"/>
  </w:num>
  <w:num w:numId="37">
    <w:abstractNumId w:val="20"/>
  </w:num>
  <w:num w:numId="38">
    <w:abstractNumId w:val="15"/>
  </w:num>
  <w:num w:numId="39">
    <w:abstractNumId w:val="30"/>
  </w:num>
  <w:num w:numId="40">
    <w:abstractNumId w:val="18"/>
  </w:num>
  <w:num w:numId="41">
    <w:abstractNumId w:val="33"/>
  </w:num>
  <w:num w:numId="42">
    <w:abstractNumId w:val="21"/>
  </w:num>
  <w:num w:numId="43">
    <w:abstractNumId w:val="14"/>
  </w:num>
  <w:num w:numId="4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B29"/>
    <w:rsid w:val="00000C93"/>
    <w:rsid w:val="00005637"/>
    <w:rsid w:val="00006238"/>
    <w:rsid w:val="00007DF9"/>
    <w:rsid w:val="000122DC"/>
    <w:rsid w:val="0001240B"/>
    <w:rsid w:val="00012E51"/>
    <w:rsid w:val="000177E8"/>
    <w:rsid w:val="00024793"/>
    <w:rsid w:val="00024CD9"/>
    <w:rsid w:val="00025E59"/>
    <w:rsid w:val="0002608E"/>
    <w:rsid w:val="000363A9"/>
    <w:rsid w:val="00043AFE"/>
    <w:rsid w:val="000452CE"/>
    <w:rsid w:val="000539A7"/>
    <w:rsid w:val="000558A9"/>
    <w:rsid w:val="00060A5B"/>
    <w:rsid w:val="00061064"/>
    <w:rsid w:val="00061C68"/>
    <w:rsid w:val="000645A8"/>
    <w:rsid w:val="000650EB"/>
    <w:rsid w:val="00072728"/>
    <w:rsid w:val="00073D4B"/>
    <w:rsid w:val="000749FA"/>
    <w:rsid w:val="00085E07"/>
    <w:rsid w:val="00087A4C"/>
    <w:rsid w:val="000911E7"/>
    <w:rsid w:val="00093767"/>
    <w:rsid w:val="000A205F"/>
    <w:rsid w:val="000A3E7A"/>
    <w:rsid w:val="000A5546"/>
    <w:rsid w:val="000A704B"/>
    <w:rsid w:val="000A7AF3"/>
    <w:rsid w:val="000B0A39"/>
    <w:rsid w:val="000B0B9A"/>
    <w:rsid w:val="000B5B51"/>
    <w:rsid w:val="000C0ECE"/>
    <w:rsid w:val="000C16E0"/>
    <w:rsid w:val="000D1AA9"/>
    <w:rsid w:val="000D250C"/>
    <w:rsid w:val="000D7216"/>
    <w:rsid w:val="000D7AA3"/>
    <w:rsid w:val="000D7FD7"/>
    <w:rsid w:val="000E1F73"/>
    <w:rsid w:val="000F0C56"/>
    <w:rsid w:val="000F1BE9"/>
    <w:rsid w:val="000F4276"/>
    <w:rsid w:val="000F5458"/>
    <w:rsid w:val="000F640C"/>
    <w:rsid w:val="00103BA8"/>
    <w:rsid w:val="00103DF7"/>
    <w:rsid w:val="001044D5"/>
    <w:rsid w:val="0010786C"/>
    <w:rsid w:val="0011028A"/>
    <w:rsid w:val="00112E9A"/>
    <w:rsid w:val="00114121"/>
    <w:rsid w:val="00116A77"/>
    <w:rsid w:val="00116B35"/>
    <w:rsid w:val="001231FB"/>
    <w:rsid w:val="001232A1"/>
    <w:rsid w:val="00131AA6"/>
    <w:rsid w:val="00131BDD"/>
    <w:rsid w:val="00134643"/>
    <w:rsid w:val="00137325"/>
    <w:rsid w:val="00140D4D"/>
    <w:rsid w:val="00140F3D"/>
    <w:rsid w:val="00141E6C"/>
    <w:rsid w:val="00143D1A"/>
    <w:rsid w:val="00143D7E"/>
    <w:rsid w:val="001456DC"/>
    <w:rsid w:val="001515D6"/>
    <w:rsid w:val="00151E67"/>
    <w:rsid w:val="001529D5"/>
    <w:rsid w:val="00154162"/>
    <w:rsid w:val="00163D2E"/>
    <w:rsid w:val="00164C3B"/>
    <w:rsid w:val="00181ED1"/>
    <w:rsid w:val="00185E38"/>
    <w:rsid w:val="00186A40"/>
    <w:rsid w:val="00187194"/>
    <w:rsid w:val="001872AC"/>
    <w:rsid w:val="00187AE7"/>
    <w:rsid w:val="00191998"/>
    <w:rsid w:val="00194EB5"/>
    <w:rsid w:val="001971EF"/>
    <w:rsid w:val="001A0537"/>
    <w:rsid w:val="001A1AF6"/>
    <w:rsid w:val="001A2EFA"/>
    <w:rsid w:val="001A69BC"/>
    <w:rsid w:val="001B06A6"/>
    <w:rsid w:val="001B3EDF"/>
    <w:rsid w:val="001B6CE6"/>
    <w:rsid w:val="001C046A"/>
    <w:rsid w:val="001C36F2"/>
    <w:rsid w:val="001C7A46"/>
    <w:rsid w:val="001D02C8"/>
    <w:rsid w:val="001D7B1D"/>
    <w:rsid w:val="001F0C2F"/>
    <w:rsid w:val="001F3772"/>
    <w:rsid w:val="001F6FFC"/>
    <w:rsid w:val="001F7D9D"/>
    <w:rsid w:val="00201555"/>
    <w:rsid w:val="00204F0D"/>
    <w:rsid w:val="002060F0"/>
    <w:rsid w:val="00212597"/>
    <w:rsid w:val="0021462A"/>
    <w:rsid w:val="00215374"/>
    <w:rsid w:val="00217AEE"/>
    <w:rsid w:val="00217DEF"/>
    <w:rsid w:val="00220E03"/>
    <w:rsid w:val="00223A1E"/>
    <w:rsid w:val="00227B95"/>
    <w:rsid w:val="002320AE"/>
    <w:rsid w:val="002336CB"/>
    <w:rsid w:val="0023422C"/>
    <w:rsid w:val="00236726"/>
    <w:rsid w:val="00241328"/>
    <w:rsid w:val="00243DB4"/>
    <w:rsid w:val="00244BC8"/>
    <w:rsid w:val="0024675D"/>
    <w:rsid w:val="00246B13"/>
    <w:rsid w:val="002501D2"/>
    <w:rsid w:val="00252C5D"/>
    <w:rsid w:val="0025691D"/>
    <w:rsid w:val="00262ECB"/>
    <w:rsid w:val="00265DDE"/>
    <w:rsid w:val="00272E49"/>
    <w:rsid w:val="00284362"/>
    <w:rsid w:val="00293716"/>
    <w:rsid w:val="002962E1"/>
    <w:rsid w:val="00297F74"/>
    <w:rsid w:val="002A081A"/>
    <w:rsid w:val="002A0864"/>
    <w:rsid w:val="002A0B6D"/>
    <w:rsid w:val="002A4B0A"/>
    <w:rsid w:val="002A4B4C"/>
    <w:rsid w:val="002B559E"/>
    <w:rsid w:val="002C3431"/>
    <w:rsid w:val="002C4E6C"/>
    <w:rsid w:val="002C51F5"/>
    <w:rsid w:val="002E024C"/>
    <w:rsid w:val="002E536A"/>
    <w:rsid w:val="002E61AE"/>
    <w:rsid w:val="002F10B0"/>
    <w:rsid w:val="002F194F"/>
    <w:rsid w:val="002F27C7"/>
    <w:rsid w:val="002F2FDD"/>
    <w:rsid w:val="002F673F"/>
    <w:rsid w:val="002F6BA8"/>
    <w:rsid w:val="002F7C00"/>
    <w:rsid w:val="002F7D82"/>
    <w:rsid w:val="00305B0F"/>
    <w:rsid w:val="0031144D"/>
    <w:rsid w:val="003153EC"/>
    <w:rsid w:val="0031761E"/>
    <w:rsid w:val="00317EEE"/>
    <w:rsid w:val="003202EA"/>
    <w:rsid w:val="0033410D"/>
    <w:rsid w:val="00343E57"/>
    <w:rsid w:val="003465CB"/>
    <w:rsid w:val="0034682D"/>
    <w:rsid w:val="00347DE0"/>
    <w:rsid w:val="003501AA"/>
    <w:rsid w:val="00350F38"/>
    <w:rsid w:val="00354865"/>
    <w:rsid w:val="00355178"/>
    <w:rsid w:val="00355196"/>
    <w:rsid w:val="00357B29"/>
    <w:rsid w:val="0036025A"/>
    <w:rsid w:val="0036128B"/>
    <w:rsid w:val="003621EE"/>
    <w:rsid w:val="00364490"/>
    <w:rsid w:val="00364603"/>
    <w:rsid w:val="00376559"/>
    <w:rsid w:val="003854B4"/>
    <w:rsid w:val="0039011D"/>
    <w:rsid w:val="00391CCD"/>
    <w:rsid w:val="00394E61"/>
    <w:rsid w:val="00395A0F"/>
    <w:rsid w:val="00395DE7"/>
    <w:rsid w:val="003B0CD1"/>
    <w:rsid w:val="003B32E2"/>
    <w:rsid w:val="003B442F"/>
    <w:rsid w:val="003B4F5A"/>
    <w:rsid w:val="003B5D59"/>
    <w:rsid w:val="003B7E04"/>
    <w:rsid w:val="003C31D6"/>
    <w:rsid w:val="003C6851"/>
    <w:rsid w:val="003D161B"/>
    <w:rsid w:val="003D7BE4"/>
    <w:rsid w:val="003E0EDF"/>
    <w:rsid w:val="003E12D7"/>
    <w:rsid w:val="003E66A5"/>
    <w:rsid w:val="003F19B0"/>
    <w:rsid w:val="003F3C56"/>
    <w:rsid w:val="004003AD"/>
    <w:rsid w:val="00403CA5"/>
    <w:rsid w:val="00411D72"/>
    <w:rsid w:val="0041768F"/>
    <w:rsid w:val="004178B0"/>
    <w:rsid w:val="00417A23"/>
    <w:rsid w:val="00417BBE"/>
    <w:rsid w:val="00417D52"/>
    <w:rsid w:val="00431157"/>
    <w:rsid w:val="00433497"/>
    <w:rsid w:val="004338E1"/>
    <w:rsid w:val="00433B62"/>
    <w:rsid w:val="00434CCF"/>
    <w:rsid w:val="00440B2F"/>
    <w:rsid w:val="004512BF"/>
    <w:rsid w:val="00452F3F"/>
    <w:rsid w:val="00453CE0"/>
    <w:rsid w:val="0046537A"/>
    <w:rsid w:val="004661AE"/>
    <w:rsid w:val="00471718"/>
    <w:rsid w:val="00473398"/>
    <w:rsid w:val="00474423"/>
    <w:rsid w:val="00474EE3"/>
    <w:rsid w:val="00477C46"/>
    <w:rsid w:val="00481F7C"/>
    <w:rsid w:val="004851A7"/>
    <w:rsid w:val="00486EC8"/>
    <w:rsid w:val="004871C0"/>
    <w:rsid w:val="0049015A"/>
    <w:rsid w:val="00493C41"/>
    <w:rsid w:val="004968F8"/>
    <w:rsid w:val="004A3F0E"/>
    <w:rsid w:val="004B0397"/>
    <w:rsid w:val="004B09A3"/>
    <w:rsid w:val="004B7FAC"/>
    <w:rsid w:val="004C3CAD"/>
    <w:rsid w:val="004C4EB5"/>
    <w:rsid w:val="004C7737"/>
    <w:rsid w:val="004D483A"/>
    <w:rsid w:val="004E2FEE"/>
    <w:rsid w:val="004E632B"/>
    <w:rsid w:val="004F07BD"/>
    <w:rsid w:val="004F419D"/>
    <w:rsid w:val="004F520C"/>
    <w:rsid w:val="004F6D8A"/>
    <w:rsid w:val="004F784B"/>
    <w:rsid w:val="005038F9"/>
    <w:rsid w:val="005045C9"/>
    <w:rsid w:val="00505088"/>
    <w:rsid w:val="00510C38"/>
    <w:rsid w:val="00510F06"/>
    <w:rsid w:val="00512B3D"/>
    <w:rsid w:val="00517981"/>
    <w:rsid w:val="00521B2F"/>
    <w:rsid w:val="00524E80"/>
    <w:rsid w:val="00525C03"/>
    <w:rsid w:val="00527EF2"/>
    <w:rsid w:val="0053219B"/>
    <w:rsid w:val="00535A8B"/>
    <w:rsid w:val="00536EE0"/>
    <w:rsid w:val="00542873"/>
    <w:rsid w:val="00556D6A"/>
    <w:rsid w:val="00557E15"/>
    <w:rsid w:val="00561C16"/>
    <w:rsid w:val="00563685"/>
    <w:rsid w:val="00567B0D"/>
    <w:rsid w:val="00567BD7"/>
    <w:rsid w:val="00571332"/>
    <w:rsid w:val="005713B5"/>
    <w:rsid w:val="00572656"/>
    <w:rsid w:val="0057294D"/>
    <w:rsid w:val="00581702"/>
    <w:rsid w:val="0058764C"/>
    <w:rsid w:val="00594DE1"/>
    <w:rsid w:val="00595C6B"/>
    <w:rsid w:val="005A1514"/>
    <w:rsid w:val="005B1474"/>
    <w:rsid w:val="005B1AD9"/>
    <w:rsid w:val="005B5549"/>
    <w:rsid w:val="005B6DD3"/>
    <w:rsid w:val="005D22C3"/>
    <w:rsid w:val="005D2333"/>
    <w:rsid w:val="005D2CE7"/>
    <w:rsid w:val="005D3623"/>
    <w:rsid w:val="005D38ED"/>
    <w:rsid w:val="005D555C"/>
    <w:rsid w:val="005D6AAF"/>
    <w:rsid w:val="005D7081"/>
    <w:rsid w:val="005E16E0"/>
    <w:rsid w:val="005E6429"/>
    <w:rsid w:val="005F3703"/>
    <w:rsid w:val="005F50C7"/>
    <w:rsid w:val="005F569D"/>
    <w:rsid w:val="00601296"/>
    <w:rsid w:val="006057D0"/>
    <w:rsid w:val="00616063"/>
    <w:rsid w:val="00616B71"/>
    <w:rsid w:val="00617EFE"/>
    <w:rsid w:val="00625625"/>
    <w:rsid w:val="00625B7D"/>
    <w:rsid w:val="006318AC"/>
    <w:rsid w:val="00633EFE"/>
    <w:rsid w:val="00634AD0"/>
    <w:rsid w:val="00642951"/>
    <w:rsid w:val="00643495"/>
    <w:rsid w:val="00644B91"/>
    <w:rsid w:val="00646D57"/>
    <w:rsid w:val="00653B42"/>
    <w:rsid w:val="00655007"/>
    <w:rsid w:val="006552F3"/>
    <w:rsid w:val="00656243"/>
    <w:rsid w:val="006570CE"/>
    <w:rsid w:val="00662A68"/>
    <w:rsid w:val="0066633E"/>
    <w:rsid w:val="006672A7"/>
    <w:rsid w:val="006714F3"/>
    <w:rsid w:val="00671C9A"/>
    <w:rsid w:val="00675438"/>
    <w:rsid w:val="006813D3"/>
    <w:rsid w:val="00682443"/>
    <w:rsid w:val="006834EF"/>
    <w:rsid w:val="00684D0C"/>
    <w:rsid w:val="00685F5D"/>
    <w:rsid w:val="00686480"/>
    <w:rsid w:val="00695B82"/>
    <w:rsid w:val="006964C1"/>
    <w:rsid w:val="00697EED"/>
    <w:rsid w:val="006A5C24"/>
    <w:rsid w:val="006B1AA1"/>
    <w:rsid w:val="006B4C7F"/>
    <w:rsid w:val="006B4F1C"/>
    <w:rsid w:val="006C11A7"/>
    <w:rsid w:val="006C327F"/>
    <w:rsid w:val="006C406C"/>
    <w:rsid w:val="006C40F7"/>
    <w:rsid w:val="006C45FD"/>
    <w:rsid w:val="006D00F8"/>
    <w:rsid w:val="006D0EB0"/>
    <w:rsid w:val="006D2B0D"/>
    <w:rsid w:val="00702D2A"/>
    <w:rsid w:val="00703B52"/>
    <w:rsid w:val="00706673"/>
    <w:rsid w:val="00707DED"/>
    <w:rsid w:val="00711D68"/>
    <w:rsid w:val="0071498A"/>
    <w:rsid w:val="007235F3"/>
    <w:rsid w:val="00731841"/>
    <w:rsid w:val="00734F7F"/>
    <w:rsid w:val="007462B4"/>
    <w:rsid w:val="00746B3A"/>
    <w:rsid w:val="007526E5"/>
    <w:rsid w:val="00760443"/>
    <w:rsid w:val="007621E9"/>
    <w:rsid w:val="007762C6"/>
    <w:rsid w:val="007835A6"/>
    <w:rsid w:val="00784EED"/>
    <w:rsid w:val="00790060"/>
    <w:rsid w:val="00790984"/>
    <w:rsid w:val="007A11F7"/>
    <w:rsid w:val="007A161A"/>
    <w:rsid w:val="007B462D"/>
    <w:rsid w:val="007C1060"/>
    <w:rsid w:val="007C1CDE"/>
    <w:rsid w:val="007C5E55"/>
    <w:rsid w:val="007C6B51"/>
    <w:rsid w:val="007C7D7E"/>
    <w:rsid w:val="007D10B5"/>
    <w:rsid w:val="007D6A80"/>
    <w:rsid w:val="007D7340"/>
    <w:rsid w:val="007E6B4E"/>
    <w:rsid w:val="007F5F78"/>
    <w:rsid w:val="007F7F70"/>
    <w:rsid w:val="00803896"/>
    <w:rsid w:val="00804020"/>
    <w:rsid w:val="00804196"/>
    <w:rsid w:val="00806B51"/>
    <w:rsid w:val="00821540"/>
    <w:rsid w:val="008225D3"/>
    <w:rsid w:val="00835C35"/>
    <w:rsid w:val="00836143"/>
    <w:rsid w:val="008401AC"/>
    <w:rsid w:val="00851220"/>
    <w:rsid w:val="00852E43"/>
    <w:rsid w:val="00854713"/>
    <w:rsid w:val="008550EF"/>
    <w:rsid w:val="00856E7C"/>
    <w:rsid w:val="00861B73"/>
    <w:rsid w:val="00865DCF"/>
    <w:rsid w:val="008672FE"/>
    <w:rsid w:val="00872C99"/>
    <w:rsid w:val="00886AF0"/>
    <w:rsid w:val="00886C23"/>
    <w:rsid w:val="00892072"/>
    <w:rsid w:val="008935DE"/>
    <w:rsid w:val="00894CED"/>
    <w:rsid w:val="00895015"/>
    <w:rsid w:val="008950D7"/>
    <w:rsid w:val="00897F95"/>
    <w:rsid w:val="008A2002"/>
    <w:rsid w:val="008A30FC"/>
    <w:rsid w:val="008A579D"/>
    <w:rsid w:val="008A7F3D"/>
    <w:rsid w:val="008B0667"/>
    <w:rsid w:val="008B6F84"/>
    <w:rsid w:val="008B7833"/>
    <w:rsid w:val="008C0C76"/>
    <w:rsid w:val="008C0D7E"/>
    <w:rsid w:val="008C12BC"/>
    <w:rsid w:val="008C13DC"/>
    <w:rsid w:val="008C1785"/>
    <w:rsid w:val="008C3FE7"/>
    <w:rsid w:val="008D0DB5"/>
    <w:rsid w:val="008E2086"/>
    <w:rsid w:val="008E3406"/>
    <w:rsid w:val="008E40D1"/>
    <w:rsid w:val="008E716A"/>
    <w:rsid w:val="008F1ED6"/>
    <w:rsid w:val="008F54C6"/>
    <w:rsid w:val="00902C7B"/>
    <w:rsid w:val="00904AB1"/>
    <w:rsid w:val="00912455"/>
    <w:rsid w:val="00913844"/>
    <w:rsid w:val="00916334"/>
    <w:rsid w:val="00917129"/>
    <w:rsid w:val="00917EC6"/>
    <w:rsid w:val="00920C0B"/>
    <w:rsid w:val="00921B52"/>
    <w:rsid w:val="00924E62"/>
    <w:rsid w:val="00927382"/>
    <w:rsid w:val="0093505A"/>
    <w:rsid w:val="0093735A"/>
    <w:rsid w:val="00937AEB"/>
    <w:rsid w:val="00937DDE"/>
    <w:rsid w:val="009401AA"/>
    <w:rsid w:val="009517CB"/>
    <w:rsid w:val="00954EE4"/>
    <w:rsid w:val="00957BB8"/>
    <w:rsid w:val="00957F25"/>
    <w:rsid w:val="00962977"/>
    <w:rsid w:val="00962E2C"/>
    <w:rsid w:val="00963E35"/>
    <w:rsid w:val="0096579D"/>
    <w:rsid w:val="009660F6"/>
    <w:rsid w:val="009677CF"/>
    <w:rsid w:val="009706B3"/>
    <w:rsid w:val="009805AC"/>
    <w:rsid w:val="009850F0"/>
    <w:rsid w:val="00986A67"/>
    <w:rsid w:val="009A06C6"/>
    <w:rsid w:val="009A4A2B"/>
    <w:rsid w:val="009B1BCB"/>
    <w:rsid w:val="009B31C2"/>
    <w:rsid w:val="009B4AF5"/>
    <w:rsid w:val="009C6598"/>
    <w:rsid w:val="009D3C25"/>
    <w:rsid w:val="009D5924"/>
    <w:rsid w:val="009D6D59"/>
    <w:rsid w:val="009E00B8"/>
    <w:rsid w:val="009E28EF"/>
    <w:rsid w:val="009E3E30"/>
    <w:rsid w:val="009E5A9B"/>
    <w:rsid w:val="009F7070"/>
    <w:rsid w:val="00A0137E"/>
    <w:rsid w:val="00A0228A"/>
    <w:rsid w:val="00A035EA"/>
    <w:rsid w:val="00A170C5"/>
    <w:rsid w:val="00A20861"/>
    <w:rsid w:val="00A21E75"/>
    <w:rsid w:val="00A241FA"/>
    <w:rsid w:val="00A24427"/>
    <w:rsid w:val="00A27454"/>
    <w:rsid w:val="00A27D46"/>
    <w:rsid w:val="00A31DF0"/>
    <w:rsid w:val="00A35637"/>
    <w:rsid w:val="00A445F9"/>
    <w:rsid w:val="00A45B9A"/>
    <w:rsid w:val="00A468B1"/>
    <w:rsid w:val="00A469A7"/>
    <w:rsid w:val="00A501AD"/>
    <w:rsid w:val="00A54C24"/>
    <w:rsid w:val="00A60C41"/>
    <w:rsid w:val="00A61C63"/>
    <w:rsid w:val="00A6600D"/>
    <w:rsid w:val="00A66045"/>
    <w:rsid w:val="00A6643C"/>
    <w:rsid w:val="00A7360A"/>
    <w:rsid w:val="00A73A81"/>
    <w:rsid w:val="00A75028"/>
    <w:rsid w:val="00A77C86"/>
    <w:rsid w:val="00A82A0D"/>
    <w:rsid w:val="00A83E11"/>
    <w:rsid w:val="00A84391"/>
    <w:rsid w:val="00A86C08"/>
    <w:rsid w:val="00A93D25"/>
    <w:rsid w:val="00AB2ABE"/>
    <w:rsid w:val="00AB4D64"/>
    <w:rsid w:val="00AB6341"/>
    <w:rsid w:val="00AB651B"/>
    <w:rsid w:val="00AB7356"/>
    <w:rsid w:val="00AB7770"/>
    <w:rsid w:val="00AB7C26"/>
    <w:rsid w:val="00AC2F28"/>
    <w:rsid w:val="00AC7058"/>
    <w:rsid w:val="00AD03B0"/>
    <w:rsid w:val="00AD08EA"/>
    <w:rsid w:val="00AD10E1"/>
    <w:rsid w:val="00AD1885"/>
    <w:rsid w:val="00AD4EA0"/>
    <w:rsid w:val="00AE1096"/>
    <w:rsid w:val="00AE1683"/>
    <w:rsid w:val="00AE7099"/>
    <w:rsid w:val="00AF3DAF"/>
    <w:rsid w:val="00AF4DF9"/>
    <w:rsid w:val="00AF510F"/>
    <w:rsid w:val="00AF6FDC"/>
    <w:rsid w:val="00B03388"/>
    <w:rsid w:val="00B0481A"/>
    <w:rsid w:val="00B05194"/>
    <w:rsid w:val="00B1387B"/>
    <w:rsid w:val="00B15DDF"/>
    <w:rsid w:val="00B248AC"/>
    <w:rsid w:val="00B25285"/>
    <w:rsid w:val="00B26AF0"/>
    <w:rsid w:val="00B333E7"/>
    <w:rsid w:val="00B3362F"/>
    <w:rsid w:val="00B33808"/>
    <w:rsid w:val="00B33B0D"/>
    <w:rsid w:val="00B34C8F"/>
    <w:rsid w:val="00B40044"/>
    <w:rsid w:val="00B4154E"/>
    <w:rsid w:val="00B428F1"/>
    <w:rsid w:val="00B4636D"/>
    <w:rsid w:val="00B51877"/>
    <w:rsid w:val="00B56C0F"/>
    <w:rsid w:val="00B64222"/>
    <w:rsid w:val="00B65AB0"/>
    <w:rsid w:val="00B7062D"/>
    <w:rsid w:val="00B82106"/>
    <w:rsid w:val="00B8643F"/>
    <w:rsid w:val="00B86FAE"/>
    <w:rsid w:val="00B92FEB"/>
    <w:rsid w:val="00B951B2"/>
    <w:rsid w:val="00BA013B"/>
    <w:rsid w:val="00BA260F"/>
    <w:rsid w:val="00BA74FD"/>
    <w:rsid w:val="00BB1EEC"/>
    <w:rsid w:val="00BB4D9E"/>
    <w:rsid w:val="00BC58CB"/>
    <w:rsid w:val="00BC6B9A"/>
    <w:rsid w:val="00BD2C6D"/>
    <w:rsid w:val="00BD3BFD"/>
    <w:rsid w:val="00BE0DC5"/>
    <w:rsid w:val="00BE4CE1"/>
    <w:rsid w:val="00BE658D"/>
    <w:rsid w:val="00BF01CC"/>
    <w:rsid w:val="00BF1E7D"/>
    <w:rsid w:val="00BF2B44"/>
    <w:rsid w:val="00BF562B"/>
    <w:rsid w:val="00BF5640"/>
    <w:rsid w:val="00BF7A96"/>
    <w:rsid w:val="00C016CD"/>
    <w:rsid w:val="00C02F57"/>
    <w:rsid w:val="00C0433A"/>
    <w:rsid w:val="00C05050"/>
    <w:rsid w:val="00C076C8"/>
    <w:rsid w:val="00C15782"/>
    <w:rsid w:val="00C15ED9"/>
    <w:rsid w:val="00C16668"/>
    <w:rsid w:val="00C17DC0"/>
    <w:rsid w:val="00C20C75"/>
    <w:rsid w:val="00C222CE"/>
    <w:rsid w:val="00C2273D"/>
    <w:rsid w:val="00C32E4F"/>
    <w:rsid w:val="00C360A0"/>
    <w:rsid w:val="00C461F8"/>
    <w:rsid w:val="00C47B40"/>
    <w:rsid w:val="00C50231"/>
    <w:rsid w:val="00C511D9"/>
    <w:rsid w:val="00C51F00"/>
    <w:rsid w:val="00C576CE"/>
    <w:rsid w:val="00C57BAD"/>
    <w:rsid w:val="00C60990"/>
    <w:rsid w:val="00C60EA2"/>
    <w:rsid w:val="00C615D0"/>
    <w:rsid w:val="00C61D74"/>
    <w:rsid w:val="00C659E8"/>
    <w:rsid w:val="00C6648D"/>
    <w:rsid w:val="00C677A2"/>
    <w:rsid w:val="00C70AD4"/>
    <w:rsid w:val="00C70C5A"/>
    <w:rsid w:val="00C70DD5"/>
    <w:rsid w:val="00C70FD5"/>
    <w:rsid w:val="00C731AB"/>
    <w:rsid w:val="00C75478"/>
    <w:rsid w:val="00C81B6E"/>
    <w:rsid w:val="00C82265"/>
    <w:rsid w:val="00C82FD2"/>
    <w:rsid w:val="00C839C7"/>
    <w:rsid w:val="00C972AD"/>
    <w:rsid w:val="00CA34FB"/>
    <w:rsid w:val="00CB7D22"/>
    <w:rsid w:val="00CC46BE"/>
    <w:rsid w:val="00CC55D9"/>
    <w:rsid w:val="00CD5F80"/>
    <w:rsid w:val="00CE0A09"/>
    <w:rsid w:val="00CE3671"/>
    <w:rsid w:val="00CE4790"/>
    <w:rsid w:val="00CE5381"/>
    <w:rsid w:val="00CF0061"/>
    <w:rsid w:val="00CF320E"/>
    <w:rsid w:val="00CF4E90"/>
    <w:rsid w:val="00CF7663"/>
    <w:rsid w:val="00D012E3"/>
    <w:rsid w:val="00D01BB8"/>
    <w:rsid w:val="00D03EDF"/>
    <w:rsid w:val="00D04F9D"/>
    <w:rsid w:val="00D05456"/>
    <w:rsid w:val="00D07345"/>
    <w:rsid w:val="00D10DEA"/>
    <w:rsid w:val="00D1262E"/>
    <w:rsid w:val="00D12706"/>
    <w:rsid w:val="00D12E43"/>
    <w:rsid w:val="00D17EE3"/>
    <w:rsid w:val="00D200F7"/>
    <w:rsid w:val="00D240D2"/>
    <w:rsid w:val="00D2507C"/>
    <w:rsid w:val="00D2750B"/>
    <w:rsid w:val="00D35C81"/>
    <w:rsid w:val="00D364DC"/>
    <w:rsid w:val="00D413AA"/>
    <w:rsid w:val="00D44FB0"/>
    <w:rsid w:val="00D452F9"/>
    <w:rsid w:val="00D45A2F"/>
    <w:rsid w:val="00D50E65"/>
    <w:rsid w:val="00D52DAC"/>
    <w:rsid w:val="00D538AA"/>
    <w:rsid w:val="00D568C8"/>
    <w:rsid w:val="00D56F33"/>
    <w:rsid w:val="00D57864"/>
    <w:rsid w:val="00D70438"/>
    <w:rsid w:val="00D718B4"/>
    <w:rsid w:val="00D71F8B"/>
    <w:rsid w:val="00D75EA1"/>
    <w:rsid w:val="00D8015A"/>
    <w:rsid w:val="00D814DC"/>
    <w:rsid w:val="00D92206"/>
    <w:rsid w:val="00D92601"/>
    <w:rsid w:val="00D94B16"/>
    <w:rsid w:val="00D95187"/>
    <w:rsid w:val="00DA31B8"/>
    <w:rsid w:val="00DA641C"/>
    <w:rsid w:val="00DB09E4"/>
    <w:rsid w:val="00DC4534"/>
    <w:rsid w:val="00DC5FCE"/>
    <w:rsid w:val="00DC73AF"/>
    <w:rsid w:val="00DD3082"/>
    <w:rsid w:val="00DD6442"/>
    <w:rsid w:val="00DE228C"/>
    <w:rsid w:val="00DE79FB"/>
    <w:rsid w:val="00DF4919"/>
    <w:rsid w:val="00DF66AA"/>
    <w:rsid w:val="00E00E9B"/>
    <w:rsid w:val="00E115D3"/>
    <w:rsid w:val="00E11C5A"/>
    <w:rsid w:val="00E13EB7"/>
    <w:rsid w:val="00E17269"/>
    <w:rsid w:val="00E20984"/>
    <w:rsid w:val="00E26839"/>
    <w:rsid w:val="00E26CAC"/>
    <w:rsid w:val="00E26D54"/>
    <w:rsid w:val="00E31899"/>
    <w:rsid w:val="00E36F81"/>
    <w:rsid w:val="00E36FEF"/>
    <w:rsid w:val="00E40BDC"/>
    <w:rsid w:val="00E4695B"/>
    <w:rsid w:val="00E4742E"/>
    <w:rsid w:val="00E512E9"/>
    <w:rsid w:val="00E51CDE"/>
    <w:rsid w:val="00E536A7"/>
    <w:rsid w:val="00E53CC2"/>
    <w:rsid w:val="00E55D78"/>
    <w:rsid w:val="00E60461"/>
    <w:rsid w:val="00E60FEB"/>
    <w:rsid w:val="00E6356C"/>
    <w:rsid w:val="00E63F19"/>
    <w:rsid w:val="00E6582C"/>
    <w:rsid w:val="00E7257E"/>
    <w:rsid w:val="00E733FF"/>
    <w:rsid w:val="00E755AA"/>
    <w:rsid w:val="00E76A34"/>
    <w:rsid w:val="00E77072"/>
    <w:rsid w:val="00E77F9E"/>
    <w:rsid w:val="00E82A4E"/>
    <w:rsid w:val="00E8439A"/>
    <w:rsid w:val="00E905F9"/>
    <w:rsid w:val="00E929D5"/>
    <w:rsid w:val="00E9305E"/>
    <w:rsid w:val="00E94D54"/>
    <w:rsid w:val="00E95656"/>
    <w:rsid w:val="00EA3367"/>
    <w:rsid w:val="00EB11B7"/>
    <w:rsid w:val="00EB20D7"/>
    <w:rsid w:val="00EB2E1C"/>
    <w:rsid w:val="00EB3FBD"/>
    <w:rsid w:val="00EB4E0C"/>
    <w:rsid w:val="00EB594E"/>
    <w:rsid w:val="00ED12F5"/>
    <w:rsid w:val="00EE243D"/>
    <w:rsid w:val="00EE27E8"/>
    <w:rsid w:val="00EF0891"/>
    <w:rsid w:val="00EF3AA9"/>
    <w:rsid w:val="00EF5281"/>
    <w:rsid w:val="00EF6E97"/>
    <w:rsid w:val="00F0345F"/>
    <w:rsid w:val="00F049F1"/>
    <w:rsid w:val="00F11B94"/>
    <w:rsid w:val="00F13FB5"/>
    <w:rsid w:val="00F15E83"/>
    <w:rsid w:val="00F27E22"/>
    <w:rsid w:val="00F30A3C"/>
    <w:rsid w:val="00F312B7"/>
    <w:rsid w:val="00F35235"/>
    <w:rsid w:val="00F40319"/>
    <w:rsid w:val="00F426C1"/>
    <w:rsid w:val="00F43812"/>
    <w:rsid w:val="00F4500B"/>
    <w:rsid w:val="00F4722D"/>
    <w:rsid w:val="00F50F89"/>
    <w:rsid w:val="00F534EE"/>
    <w:rsid w:val="00F62891"/>
    <w:rsid w:val="00F6297E"/>
    <w:rsid w:val="00F70840"/>
    <w:rsid w:val="00F7306A"/>
    <w:rsid w:val="00F75032"/>
    <w:rsid w:val="00F75059"/>
    <w:rsid w:val="00F81643"/>
    <w:rsid w:val="00F867D8"/>
    <w:rsid w:val="00F869F4"/>
    <w:rsid w:val="00F87B7C"/>
    <w:rsid w:val="00F9309D"/>
    <w:rsid w:val="00F934E2"/>
    <w:rsid w:val="00F93C72"/>
    <w:rsid w:val="00F95A31"/>
    <w:rsid w:val="00F97AC9"/>
    <w:rsid w:val="00F97DD9"/>
    <w:rsid w:val="00FA2C36"/>
    <w:rsid w:val="00FA5D97"/>
    <w:rsid w:val="00FA61E9"/>
    <w:rsid w:val="00FC0643"/>
    <w:rsid w:val="00FC0670"/>
    <w:rsid w:val="00FC601E"/>
    <w:rsid w:val="00FC66C2"/>
    <w:rsid w:val="00FC700A"/>
    <w:rsid w:val="00FD0938"/>
    <w:rsid w:val="00FD2ADE"/>
    <w:rsid w:val="00FD4626"/>
    <w:rsid w:val="00FE1E44"/>
    <w:rsid w:val="00FE39FF"/>
    <w:rsid w:val="00FE40B4"/>
    <w:rsid w:val="00FF098E"/>
    <w:rsid w:val="00FF50B2"/>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83BEF3D"/>
  <w15:docId w15:val="{895B0079-532D-B045-BF35-D269AC88C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2333"/>
    <w:pPr>
      <w:spacing w:after="160"/>
    </w:pPr>
  </w:style>
  <w:style w:type="paragraph" w:styleId="Heading1">
    <w:name w:val="heading 1"/>
    <w:basedOn w:val="Normal"/>
    <w:next w:val="Normal"/>
    <w:link w:val="Heading1Char"/>
    <w:uiPriority w:val="9"/>
    <w:qFormat/>
    <w:rsid w:val="00CD5F80"/>
    <w:pPr>
      <w:keepNext/>
      <w:keepLines/>
      <w:spacing w:before="480" w:after="0"/>
      <w:outlineLvl w:val="0"/>
    </w:pPr>
    <w:rPr>
      <w:rFonts w:asciiTheme="majorHAnsi" w:eastAsiaTheme="majorEastAsia" w:hAnsiTheme="majorHAnsi" w:cstheme="majorBidi"/>
      <w:b/>
      <w:bCs/>
      <w:color w:val="404040" w:themeColor="text1" w:themeTint="BF"/>
      <w:sz w:val="32"/>
      <w:szCs w:val="28"/>
    </w:rPr>
  </w:style>
  <w:style w:type="paragraph" w:styleId="Heading2">
    <w:name w:val="heading 2"/>
    <w:basedOn w:val="Normal"/>
    <w:next w:val="Normal"/>
    <w:link w:val="Heading2Char"/>
    <w:uiPriority w:val="9"/>
    <w:unhideWhenUsed/>
    <w:qFormat/>
    <w:rsid w:val="00CD5F80"/>
    <w:pPr>
      <w:keepNext/>
      <w:keepLines/>
      <w:spacing w:before="200" w:after="0"/>
      <w:outlineLvl w:val="1"/>
    </w:pPr>
    <w:rPr>
      <w:rFonts w:asciiTheme="majorHAnsi" w:eastAsiaTheme="majorEastAsia" w:hAnsiTheme="majorHAnsi" w:cstheme="majorBidi"/>
      <w:b/>
      <w:bCs/>
      <w:color w:val="404040" w:themeColor="text1" w:themeTint="BF"/>
      <w:sz w:val="28"/>
      <w:szCs w:val="26"/>
    </w:rPr>
  </w:style>
  <w:style w:type="paragraph" w:styleId="Heading3">
    <w:name w:val="heading 3"/>
    <w:basedOn w:val="Normal"/>
    <w:next w:val="Normal"/>
    <w:link w:val="Heading3Char"/>
    <w:uiPriority w:val="9"/>
    <w:unhideWhenUsed/>
    <w:qFormat/>
    <w:rsid w:val="00CD5F80"/>
    <w:pPr>
      <w:keepNext/>
      <w:keepLines/>
      <w:spacing w:before="200" w:after="0"/>
      <w:outlineLvl w:val="2"/>
    </w:pPr>
    <w:rPr>
      <w:rFonts w:asciiTheme="majorHAnsi" w:eastAsiaTheme="majorEastAsia" w:hAnsiTheme="majorHAnsi" w:cstheme="majorBidi"/>
      <w:b/>
      <w:bCs/>
      <w:color w:val="404040" w:themeColor="text1" w:themeTint="BF"/>
      <w:sz w:val="24"/>
    </w:rPr>
  </w:style>
  <w:style w:type="paragraph" w:styleId="Heading4">
    <w:name w:val="heading 4"/>
    <w:basedOn w:val="Normal"/>
    <w:next w:val="Normal"/>
    <w:link w:val="Heading4Char"/>
    <w:uiPriority w:val="9"/>
    <w:semiHidden/>
    <w:unhideWhenUsed/>
    <w:qFormat/>
    <w:rsid w:val="00CD5F80"/>
    <w:pPr>
      <w:keepNext/>
      <w:keepLines/>
      <w:spacing w:before="200" w:after="0"/>
      <w:outlineLvl w:val="3"/>
    </w:pPr>
    <w:rPr>
      <w:rFonts w:asciiTheme="majorHAnsi" w:eastAsiaTheme="majorEastAsia" w:hAnsiTheme="majorHAnsi" w:cstheme="majorBidi"/>
      <w:b/>
      <w:bCs/>
      <w:iCs/>
      <w:color w:val="404040" w:themeColor="text1" w:themeTint="BF"/>
    </w:rPr>
  </w:style>
  <w:style w:type="paragraph" w:styleId="Heading5">
    <w:name w:val="heading 5"/>
    <w:basedOn w:val="Normal"/>
    <w:next w:val="Normal"/>
    <w:link w:val="Heading5Char"/>
    <w:uiPriority w:val="9"/>
    <w:semiHidden/>
    <w:unhideWhenUsed/>
    <w:qFormat/>
    <w:rsid w:val="009F7070"/>
    <w:pPr>
      <w:keepNext/>
      <w:keepLines/>
      <w:spacing w:before="200" w:after="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9F7070"/>
    <w:pPr>
      <w:keepNext/>
      <w:keepLines/>
      <w:spacing w:before="200" w:after="0"/>
      <w:outlineLvl w:val="5"/>
    </w:pPr>
    <w:rPr>
      <w:rFonts w:asciiTheme="majorHAnsi" w:eastAsiaTheme="majorEastAsia" w:hAnsiTheme="majorHAnsi" w:cstheme="majorBidi"/>
      <w:i/>
      <w:iCs/>
      <w:color w:val="000000" w:themeColor="text1"/>
    </w:rPr>
  </w:style>
  <w:style w:type="paragraph" w:styleId="Heading7">
    <w:name w:val="heading 7"/>
    <w:basedOn w:val="Normal"/>
    <w:next w:val="Normal"/>
    <w:link w:val="Heading7Char"/>
    <w:uiPriority w:val="9"/>
    <w:semiHidden/>
    <w:unhideWhenUsed/>
    <w:qFormat/>
    <w:rsid w:val="009F7070"/>
    <w:pPr>
      <w:keepNext/>
      <w:keepLines/>
      <w:spacing w:before="200" w:after="0"/>
      <w:outlineLvl w:val="6"/>
    </w:pPr>
    <w:rPr>
      <w:rFonts w:asciiTheme="majorHAnsi" w:eastAsiaTheme="majorEastAsia" w:hAnsiTheme="majorHAnsi" w:cstheme="majorBidi"/>
      <w:i/>
      <w:iCs/>
      <w:color w:val="000000" w:themeColor="text1"/>
    </w:rPr>
  </w:style>
  <w:style w:type="paragraph" w:styleId="Heading8">
    <w:name w:val="heading 8"/>
    <w:basedOn w:val="Normal"/>
    <w:next w:val="Normal"/>
    <w:link w:val="Heading8Char"/>
    <w:uiPriority w:val="9"/>
    <w:semiHidden/>
    <w:unhideWhenUsed/>
    <w:qFormat/>
    <w:rsid w:val="008950D7"/>
    <w:pPr>
      <w:keepNext/>
      <w:keepLines/>
      <w:spacing w:before="200" w:after="0"/>
      <w:outlineLvl w:val="7"/>
    </w:pPr>
    <w:rPr>
      <w:rFonts w:asciiTheme="majorHAnsi" w:eastAsiaTheme="majorEastAsia" w:hAnsiTheme="majorHAnsi" w:cstheme="majorBidi"/>
      <w:i/>
      <w:color w:val="000000" w:themeColor="text1"/>
      <w:sz w:val="20"/>
      <w:szCs w:val="20"/>
    </w:rPr>
  </w:style>
  <w:style w:type="paragraph" w:styleId="Heading9">
    <w:name w:val="heading 9"/>
    <w:basedOn w:val="Normal"/>
    <w:next w:val="Normal"/>
    <w:link w:val="Heading9Char"/>
    <w:uiPriority w:val="9"/>
    <w:semiHidden/>
    <w:unhideWhenUsed/>
    <w:qFormat/>
    <w:rsid w:val="009F7070"/>
    <w:pPr>
      <w:keepNext/>
      <w:keepLines/>
      <w:spacing w:before="200" w:after="0"/>
      <w:outlineLvl w:val="8"/>
    </w:pPr>
    <w:rPr>
      <w:rFonts w:asciiTheme="majorHAnsi" w:eastAsiaTheme="majorEastAsia" w:hAnsiTheme="majorHAnsi" w:cstheme="majorBidi"/>
      <w:i/>
      <w:iCs/>
      <w:color w:val="000000" w:themeColor="text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5F80"/>
    <w:rPr>
      <w:rFonts w:asciiTheme="majorHAnsi" w:eastAsiaTheme="majorEastAsia" w:hAnsiTheme="majorHAnsi" w:cstheme="majorBidi"/>
      <w:b/>
      <w:bCs/>
      <w:color w:val="404040" w:themeColor="text1" w:themeTint="BF"/>
      <w:sz w:val="32"/>
      <w:szCs w:val="28"/>
    </w:rPr>
  </w:style>
  <w:style w:type="character" w:customStyle="1" w:styleId="Heading2Char">
    <w:name w:val="Heading 2 Char"/>
    <w:basedOn w:val="DefaultParagraphFont"/>
    <w:link w:val="Heading2"/>
    <w:uiPriority w:val="9"/>
    <w:rsid w:val="00CD5F80"/>
    <w:rPr>
      <w:rFonts w:asciiTheme="majorHAnsi" w:eastAsiaTheme="majorEastAsia" w:hAnsiTheme="majorHAnsi" w:cstheme="majorBidi"/>
      <w:b/>
      <w:bCs/>
      <w:color w:val="404040" w:themeColor="text1" w:themeTint="BF"/>
      <w:sz w:val="28"/>
      <w:szCs w:val="26"/>
    </w:rPr>
  </w:style>
  <w:style w:type="paragraph" w:styleId="Title">
    <w:name w:val="Title"/>
    <w:basedOn w:val="Normal"/>
    <w:next w:val="Normal"/>
    <w:link w:val="TitleChar"/>
    <w:uiPriority w:val="10"/>
    <w:qFormat/>
    <w:rsid w:val="00D452F9"/>
    <w:pPr>
      <w:pBdr>
        <w:bottom w:val="single" w:sz="8" w:space="4" w:color="E31837" w:themeColor="accent1"/>
      </w:pBdr>
      <w:spacing w:after="600" w:line="240" w:lineRule="auto"/>
      <w:contextualSpacing/>
    </w:pPr>
    <w:rPr>
      <w:rFonts w:asciiTheme="majorHAnsi" w:eastAsiaTheme="majorEastAsia" w:hAnsiTheme="majorHAnsi" w:cstheme="majorBidi"/>
      <w:b/>
      <w:caps/>
      <w:color w:val="E31837" w:themeColor="text2"/>
      <w:spacing w:val="5"/>
      <w:kern w:val="28"/>
      <w:sz w:val="56"/>
      <w:szCs w:val="52"/>
    </w:rPr>
  </w:style>
  <w:style w:type="character" w:customStyle="1" w:styleId="TitleChar">
    <w:name w:val="Title Char"/>
    <w:basedOn w:val="DefaultParagraphFont"/>
    <w:link w:val="Title"/>
    <w:uiPriority w:val="10"/>
    <w:rsid w:val="00D452F9"/>
    <w:rPr>
      <w:rFonts w:asciiTheme="majorHAnsi" w:eastAsiaTheme="majorEastAsia" w:hAnsiTheme="majorHAnsi" w:cstheme="majorBidi"/>
      <w:b/>
      <w:caps/>
      <w:color w:val="E31837" w:themeColor="text2"/>
      <w:spacing w:val="5"/>
      <w:kern w:val="28"/>
      <w:sz w:val="56"/>
      <w:szCs w:val="52"/>
    </w:rPr>
  </w:style>
  <w:style w:type="character" w:customStyle="1" w:styleId="Heading3Char">
    <w:name w:val="Heading 3 Char"/>
    <w:basedOn w:val="DefaultParagraphFont"/>
    <w:link w:val="Heading3"/>
    <w:uiPriority w:val="9"/>
    <w:rsid w:val="00CD5F80"/>
    <w:rPr>
      <w:rFonts w:asciiTheme="majorHAnsi" w:eastAsiaTheme="majorEastAsia" w:hAnsiTheme="majorHAnsi" w:cstheme="majorBidi"/>
      <w:b/>
      <w:bCs/>
      <w:color w:val="404040" w:themeColor="text1" w:themeTint="BF"/>
      <w:sz w:val="24"/>
    </w:rPr>
  </w:style>
  <w:style w:type="character" w:customStyle="1" w:styleId="Heading4Char">
    <w:name w:val="Heading 4 Char"/>
    <w:basedOn w:val="DefaultParagraphFont"/>
    <w:link w:val="Heading4"/>
    <w:uiPriority w:val="9"/>
    <w:semiHidden/>
    <w:rsid w:val="00CD5F80"/>
    <w:rPr>
      <w:rFonts w:asciiTheme="majorHAnsi" w:eastAsiaTheme="majorEastAsia" w:hAnsiTheme="majorHAnsi" w:cstheme="majorBidi"/>
      <w:b/>
      <w:bCs/>
      <w:iCs/>
      <w:color w:val="404040" w:themeColor="text1" w:themeTint="BF"/>
    </w:rPr>
  </w:style>
  <w:style w:type="character" w:customStyle="1" w:styleId="Heading5Char">
    <w:name w:val="Heading 5 Char"/>
    <w:basedOn w:val="DefaultParagraphFont"/>
    <w:link w:val="Heading5"/>
    <w:uiPriority w:val="9"/>
    <w:semiHidden/>
    <w:rsid w:val="009F7070"/>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9F7070"/>
    <w:rPr>
      <w:rFonts w:asciiTheme="majorHAnsi" w:eastAsiaTheme="majorEastAsia" w:hAnsiTheme="majorHAnsi" w:cstheme="majorBidi"/>
      <w:i/>
      <w:iCs/>
      <w:color w:val="000000" w:themeColor="text1"/>
    </w:rPr>
  </w:style>
  <w:style w:type="character" w:customStyle="1" w:styleId="Heading7Char">
    <w:name w:val="Heading 7 Char"/>
    <w:basedOn w:val="DefaultParagraphFont"/>
    <w:link w:val="Heading7"/>
    <w:uiPriority w:val="9"/>
    <w:semiHidden/>
    <w:rsid w:val="009F7070"/>
    <w:rPr>
      <w:rFonts w:asciiTheme="majorHAnsi" w:eastAsiaTheme="majorEastAsia" w:hAnsiTheme="majorHAnsi" w:cstheme="majorBidi"/>
      <w:i/>
      <w:iCs/>
      <w:color w:val="000000" w:themeColor="text1"/>
    </w:rPr>
  </w:style>
  <w:style w:type="character" w:customStyle="1" w:styleId="Heading8Char">
    <w:name w:val="Heading 8 Char"/>
    <w:basedOn w:val="DefaultParagraphFont"/>
    <w:link w:val="Heading8"/>
    <w:uiPriority w:val="9"/>
    <w:semiHidden/>
    <w:rsid w:val="008950D7"/>
    <w:rPr>
      <w:rFonts w:asciiTheme="majorHAnsi" w:eastAsiaTheme="majorEastAsia" w:hAnsiTheme="majorHAnsi" w:cstheme="majorBidi"/>
      <w:i/>
      <w:color w:val="000000" w:themeColor="text1"/>
      <w:sz w:val="20"/>
      <w:szCs w:val="20"/>
    </w:rPr>
  </w:style>
  <w:style w:type="character" w:customStyle="1" w:styleId="Heading9Char">
    <w:name w:val="Heading 9 Char"/>
    <w:basedOn w:val="DefaultParagraphFont"/>
    <w:link w:val="Heading9"/>
    <w:uiPriority w:val="9"/>
    <w:semiHidden/>
    <w:rsid w:val="009F7070"/>
    <w:rPr>
      <w:rFonts w:asciiTheme="majorHAnsi" w:eastAsiaTheme="majorEastAsia" w:hAnsiTheme="majorHAnsi" w:cstheme="majorBidi"/>
      <w:i/>
      <w:iCs/>
      <w:color w:val="000000" w:themeColor="text1"/>
      <w:sz w:val="20"/>
      <w:szCs w:val="20"/>
    </w:rPr>
  </w:style>
  <w:style w:type="paragraph" w:styleId="Subtitle">
    <w:name w:val="Subtitle"/>
    <w:basedOn w:val="Normal"/>
    <w:next w:val="Normal"/>
    <w:link w:val="SubtitleChar"/>
    <w:uiPriority w:val="11"/>
    <w:qFormat/>
    <w:rsid w:val="00D452F9"/>
    <w:pPr>
      <w:numPr>
        <w:ilvl w:val="1"/>
      </w:numPr>
    </w:pPr>
    <w:rPr>
      <w:rFonts w:asciiTheme="majorHAnsi" w:eastAsiaTheme="majorEastAsia" w:hAnsiTheme="majorHAnsi" w:cstheme="majorBidi"/>
      <w:iCs/>
      <w:color w:val="404040" w:themeColor="text1" w:themeTint="BF"/>
      <w:spacing w:val="15"/>
      <w:sz w:val="40"/>
      <w:szCs w:val="24"/>
    </w:rPr>
  </w:style>
  <w:style w:type="character" w:customStyle="1" w:styleId="SubtitleChar">
    <w:name w:val="Subtitle Char"/>
    <w:basedOn w:val="DefaultParagraphFont"/>
    <w:link w:val="Subtitle"/>
    <w:uiPriority w:val="11"/>
    <w:rsid w:val="00D452F9"/>
    <w:rPr>
      <w:rFonts w:asciiTheme="majorHAnsi" w:eastAsiaTheme="majorEastAsia" w:hAnsiTheme="majorHAnsi" w:cstheme="majorBidi"/>
      <w:iCs/>
      <w:color w:val="404040" w:themeColor="text1" w:themeTint="BF"/>
      <w:spacing w:val="15"/>
      <w:sz w:val="40"/>
      <w:szCs w:val="24"/>
    </w:rPr>
  </w:style>
  <w:style w:type="paragraph" w:styleId="Header">
    <w:name w:val="header"/>
    <w:basedOn w:val="Normal"/>
    <w:link w:val="HeaderChar"/>
    <w:uiPriority w:val="99"/>
    <w:unhideWhenUsed/>
    <w:rsid w:val="00594D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4DE1"/>
  </w:style>
  <w:style w:type="paragraph" w:styleId="Footer">
    <w:name w:val="footer"/>
    <w:basedOn w:val="Normal"/>
    <w:link w:val="FooterChar"/>
    <w:uiPriority w:val="99"/>
    <w:unhideWhenUsed/>
    <w:rsid w:val="00594D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4DE1"/>
  </w:style>
  <w:style w:type="paragraph" w:styleId="BalloonText">
    <w:name w:val="Balloon Text"/>
    <w:basedOn w:val="Normal"/>
    <w:link w:val="BalloonTextChar"/>
    <w:uiPriority w:val="99"/>
    <w:semiHidden/>
    <w:unhideWhenUsed/>
    <w:rsid w:val="00594D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4DE1"/>
    <w:rPr>
      <w:rFonts w:ascii="Tahoma" w:hAnsi="Tahoma" w:cs="Tahoma"/>
      <w:sz w:val="16"/>
      <w:szCs w:val="16"/>
    </w:rPr>
  </w:style>
  <w:style w:type="table" w:styleId="TableGrid">
    <w:name w:val="Table Grid"/>
    <w:basedOn w:val="TableNormal"/>
    <w:uiPriority w:val="39"/>
    <w:rsid w:val="00FC700A"/>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orkAddress">
    <w:name w:val="York Address"/>
    <w:basedOn w:val="Normal"/>
    <w:link w:val="YorkAddressChar"/>
    <w:qFormat/>
    <w:rsid w:val="00FC700A"/>
    <w:pPr>
      <w:spacing w:after="120" w:line="240" w:lineRule="exact"/>
    </w:pPr>
    <w:rPr>
      <w:rFonts w:eastAsia="Times New Roman" w:cs="Times New Roman"/>
      <w:noProof/>
      <w:sz w:val="14"/>
      <w:szCs w:val="20"/>
      <w:lang w:val="en-US"/>
    </w:rPr>
  </w:style>
  <w:style w:type="character" w:customStyle="1" w:styleId="YorkAddressChar">
    <w:name w:val="York Address Char"/>
    <w:basedOn w:val="DefaultParagraphFont"/>
    <w:link w:val="YorkAddress"/>
    <w:rsid w:val="00FC700A"/>
    <w:rPr>
      <w:rFonts w:eastAsia="Times New Roman" w:cs="Times New Roman"/>
      <w:noProof/>
      <w:sz w:val="14"/>
      <w:szCs w:val="20"/>
      <w:lang w:val="en-US"/>
    </w:rPr>
  </w:style>
  <w:style w:type="paragraph" w:customStyle="1" w:styleId="FacultyName">
    <w:name w:val="Faculty Name"/>
    <w:link w:val="FacultyNameChar"/>
    <w:qFormat/>
    <w:rsid w:val="002F194F"/>
    <w:pPr>
      <w:spacing w:before="1400" w:after="240" w:line="240" w:lineRule="exact"/>
    </w:pPr>
    <w:rPr>
      <w:rFonts w:ascii="Arial" w:eastAsia="Times New Roman" w:hAnsi="Arial" w:cs="Times New Roman"/>
      <w:b/>
      <w:caps/>
      <w:noProof/>
      <w:color w:val="000000" w:themeColor="text1"/>
      <w:sz w:val="15"/>
      <w:szCs w:val="20"/>
      <w:lang w:val="en-US"/>
      <w14:ligatures w14:val="standard"/>
    </w:rPr>
  </w:style>
  <w:style w:type="paragraph" w:customStyle="1" w:styleId="DepartmentName">
    <w:name w:val="Department Name"/>
    <w:link w:val="DepartmentNameChar"/>
    <w:qFormat/>
    <w:rsid w:val="002F194F"/>
    <w:pPr>
      <w:spacing w:before="240" w:after="240" w:line="240" w:lineRule="exact"/>
    </w:pPr>
    <w:rPr>
      <w:rFonts w:ascii="Arial" w:eastAsia="Times New Roman" w:hAnsi="Arial" w:cs="Times New Roman"/>
      <w:b/>
      <w:noProof/>
      <w:color w:val="000000" w:themeColor="text1"/>
      <w:sz w:val="15"/>
      <w:szCs w:val="20"/>
      <w14:ligatures w14:val="standard"/>
    </w:rPr>
  </w:style>
  <w:style w:type="character" w:customStyle="1" w:styleId="FacultyNameChar">
    <w:name w:val="Faculty Name Char"/>
    <w:basedOn w:val="DefaultParagraphFont"/>
    <w:link w:val="FacultyName"/>
    <w:rsid w:val="002F194F"/>
    <w:rPr>
      <w:rFonts w:ascii="Arial" w:eastAsia="Times New Roman" w:hAnsi="Arial" w:cs="Times New Roman"/>
      <w:b/>
      <w:caps/>
      <w:noProof/>
      <w:color w:val="000000" w:themeColor="text1"/>
      <w:sz w:val="15"/>
      <w:szCs w:val="20"/>
      <w:lang w:val="en-US"/>
      <w14:ligatures w14:val="standard"/>
    </w:rPr>
  </w:style>
  <w:style w:type="character" w:customStyle="1" w:styleId="DepartmentNameChar">
    <w:name w:val="Department Name Char"/>
    <w:basedOn w:val="DefaultParagraphFont"/>
    <w:link w:val="DepartmentName"/>
    <w:rsid w:val="002F194F"/>
    <w:rPr>
      <w:rFonts w:ascii="Arial" w:eastAsia="Times New Roman" w:hAnsi="Arial" w:cs="Times New Roman"/>
      <w:b/>
      <w:noProof/>
      <w:color w:val="000000" w:themeColor="text1"/>
      <w:sz w:val="15"/>
      <w:szCs w:val="20"/>
      <w14:ligatures w14:val="standard"/>
    </w:rPr>
  </w:style>
  <w:style w:type="paragraph" w:customStyle="1" w:styleId="RecipientAddress">
    <w:name w:val="Recipient Address"/>
    <w:basedOn w:val="Normal"/>
    <w:link w:val="RecipientAddressChar"/>
    <w:qFormat/>
    <w:rsid w:val="00AF4DF9"/>
    <w:pPr>
      <w:spacing w:before="1400" w:after="0" w:line="240" w:lineRule="auto"/>
      <w:contextualSpacing/>
    </w:pPr>
    <w:rPr>
      <w:rFonts w:eastAsia="Calibri"/>
      <w:lang w:val="en-US"/>
    </w:rPr>
  </w:style>
  <w:style w:type="paragraph" w:customStyle="1" w:styleId="GreetingLine">
    <w:name w:val="Greeting Line"/>
    <w:basedOn w:val="Normal"/>
    <w:next w:val="Normal"/>
    <w:link w:val="GreetingLineChar"/>
    <w:qFormat/>
    <w:rsid w:val="00F049F1"/>
    <w:pPr>
      <w:spacing w:before="360" w:after="240" w:line="240" w:lineRule="auto"/>
    </w:pPr>
    <w:rPr>
      <w:rFonts w:eastAsia="Calibri"/>
      <w:lang w:val="en-US"/>
    </w:rPr>
  </w:style>
  <w:style w:type="character" w:customStyle="1" w:styleId="RecipientAddressChar">
    <w:name w:val="Recipient Address Char"/>
    <w:basedOn w:val="DefaultParagraphFont"/>
    <w:link w:val="RecipientAddress"/>
    <w:rsid w:val="00AF4DF9"/>
    <w:rPr>
      <w:rFonts w:eastAsia="Calibri"/>
      <w:lang w:val="en-US"/>
    </w:rPr>
  </w:style>
  <w:style w:type="paragraph" w:styleId="ListParagraph">
    <w:name w:val="List Paragraph"/>
    <w:basedOn w:val="Normal"/>
    <w:uiPriority w:val="34"/>
    <w:qFormat/>
    <w:rsid w:val="00007DF9"/>
    <w:pPr>
      <w:widowControl w:val="0"/>
      <w:spacing w:after="0" w:line="240" w:lineRule="auto"/>
      <w:ind w:left="720"/>
      <w:contextualSpacing/>
    </w:pPr>
    <w:rPr>
      <w:rFonts w:eastAsia="Times New Roman" w:cs="Times New Roman"/>
      <w:noProof/>
      <w:szCs w:val="20"/>
      <w:lang w:val="en-US"/>
    </w:rPr>
  </w:style>
  <w:style w:type="character" w:customStyle="1" w:styleId="GreetingLineChar">
    <w:name w:val="Greeting Line Char"/>
    <w:basedOn w:val="DefaultParagraphFont"/>
    <w:link w:val="GreetingLine"/>
    <w:rsid w:val="00F049F1"/>
    <w:rPr>
      <w:rFonts w:eastAsia="Calibri"/>
      <w:lang w:val="en-US"/>
    </w:rPr>
  </w:style>
  <w:style w:type="character" w:styleId="Hyperlink">
    <w:name w:val="Hyperlink"/>
    <w:basedOn w:val="DefaultParagraphFont"/>
    <w:uiPriority w:val="99"/>
    <w:unhideWhenUsed/>
    <w:rsid w:val="00262ECB"/>
    <w:rPr>
      <w:color w:val="E31837" w:themeColor="hyperlink"/>
      <w:u w:val="single"/>
    </w:rPr>
  </w:style>
  <w:style w:type="paragraph" w:customStyle="1" w:styleId="LetterDate">
    <w:name w:val="LetterDate"/>
    <w:basedOn w:val="RecipientAddress"/>
    <w:link w:val="LetterDateChar"/>
    <w:qFormat/>
    <w:rsid w:val="00F049F1"/>
    <w:pPr>
      <w:spacing w:before="0" w:after="360"/>
    </w:pPr>
  </w:style>
  <w:style w:type="character" w:customStyle="1" w:styleId="LetterDateChar">
    <w:name w:val="LetterDate Char"/>
    <w:basedOn w:val="RecipientAddressChar"/>
    <w:link w:val="LetterDate"/>
    <w:rsid w:val="00F049F1"/>
    <w:rPr>
      <w:rFonts w:eastAsia="Calibri"/>
      <w:lang w:val="en-US"/>
    </w:rPr>
  </w:style>
  <w:style w:type="paragraph" w:customStyle="1" w:styleId="BodyText">
    <w:name w:val="BodyText"/>
    <w:basedOn w:val="Normal"/>
    <w:rsid w:val="00B34C8F"/>
    <w:pPr>
      <w:widowControl w:val="0"/>
      <w:spacing w:after="0" w:line="280" w:lineRule="exact"/>
    </w:pPr>
    <w:rPr>
      <w:rFonts w:ascii="Arial" w:eastAsia="Times New Roman" w:hAnsi="Arial" w:cs="Times New Roman"/>
      <w:sz w:val="20"/>
      <w:szCs w:val="20"/>
      <w:lang w:val="en-US"/>
    </w:rPr>
  </w:style>
  <w:style w:type="paragraph" w:customStyle="1" w:styleId="SalLines">
    <w:name w:val="SalLines"/>
    <w:rsid w:val="00B34C8F"/>
    <w:pPr>
      <w:spacing w:after="0" w:line="480" w:lineRule="exact"/>
      <w:ind w:left="835" w:hanging="835"/>
    </w:pPr>
    <w:rPr>
      <w:rFonts w:ascii="Arial" w:eastAsia="Times New Roman" w:hAnsi="Arial" w:cs="Times New Roman"/>
      <w:sz w:val="20"/>
      <w:szCs w:val="20"/>
      <w:lang w:val="en-US"/>
    </w:rPr>
  </w:style>
  <w:style w:type="paragraph" w:customStyle="1" w:styleId="FirstSalLine">
    <w:name w:val="FirstSalLine"/>
    <w:rsid w:val="00B34C8F"/>
    <w:pPr>
      <w:spacing w:after="0" w:line="580" w:lineRule="exact"/>
      <w:ind w:left="835" w:hanging="835"/>
    </w:pPr>
    <w:rPr>
      <w:rFonts w:ascii="Arial" w:eastAsia="Times New Roman" w:hAnsi="Arial" w:cs="Times New Roman"/>
      <w:sz w:val="20"/>
      <w:szCs w:val="20"/>
      <w:lang w:val="en-US"/>
    </w:rPr>
  </w:style>
  <w:style w:type="character" w:styleId="CommentReference">
    <w:name w:val="annotation reference"/>
    <w:basedOn w:val="DefaultParagraphFont"/>
    <w:uiPriority w:val="99"/>
    <w:semiHidden/>
    <w:unhideWhenUsed/>
    <w:rsid w:val="004512BF"/>
    <w:rPr>
      <w:sz w:val="16"/>
      <w:szCs w:val="16"/>
    </w:rPr>
  </w:style>
  <w:style w:type="paragraph" w:styleId="CommentText">
    <w:name w:val="annotation text"/>
    <w:basedOn w:val="Normal"/>
    <w:link w:val="CommentTextChar"/>
    <w:uiPriority w:val="99"/>
    <w:semiHidden/>
    <w:unhideWhenUsed/>
    <w:rsid w:val="004512BF"/>
    <w:pPr>
      <w:spacing w:line="240" w:lineRule="auto"/>
    </w:pPr>
    <w:rPr>
      <w:sz w:val="20"/>
      <w:szCs w:val="20"/>
    </w:rPr>
  </w:style>
  <w:style w:type="character" w:customStyle="1" w:styleId="CommentTextChar">
    <w:name w:val="Comment Text Char"/>
    <w:basedOn w:val="DefaultParagraphFont"/>
    <w:link w:val="CommentText"/>
    <w:uiPriority w:val="99"/>
    <w:semiHidden/>
    <w:rsid w:val="004512BF"/>
    <w:rPr>
      <w:sz w:val="20"/>
      <w:szCs w:val="20"/>
    </w:rPr>
  </w:style>
  <w:style w:type="paragraph" w:styleId="CommentSubject">
    <w:name w:val="annotation subject"/>
    <w:basedOn w:val="CommentText"/>
    <w:next w:val="CommentText"/>
    <w:link w:val="CommentSubjectChar"/>
    <w:uiPriority w:val="99"/>
    <w:semiHidden/>
    <w:unhideWhenUsed/>
    <w:rsid w:val="004512BF"/>
    <w:rPr>
      <w:b/>
      <w:bCs/>
    </w:rPr>
  </w:style>
  <w:style w:type="character" w:customStyle="1" w:styleId="CommentSubjectChar">
    <w:name w:val="Comment Subject Char"/>
    <w:basedOn w:val="CommentTextChar"/>
    <w:link w:val="CommentSubject"/>
    <w:uiPriority w:val="99"/>
    <w:semiHidden/>
    <w:rsid w:val="004512BF"/>
    <w:rPr>
      <w:b/>
      <w:bCs/>
      <w:sz w:val="20"/>
      <w:szCs w:val="20"/>
    </w:rPr>
  </w:style>
  <w:style w:type="character" w:styleId="PageNumber">
    <w:name w:val="page number"/>
    <w:basedOn w:val="DefaultParagraphFont"/>
    <w:uiPriority w:val="99"/>
    <w:semiHidden/>
    <w:unhideWhenUsed/>
    <w:rsid w:val="00085E07"/>
  </w:style>
  <w:style w:type="paragraph" w:customStyle="1" w:styleId="MemoInfo">
    <w:name w:val="Memo Info"/>
    <w:basedOn w:val="Normal"/>
    <w:link w:val="MemoInfoChar"/>
    <w:qFormat/>
    <w:rsid w:val="001456DC"/>
    <w:pPr>
      <w:spacing w:before="280" w:after="280" w:line="240" w:lineRule="auto"/>
      <w:ind w:left="1267" w:hanging="1267"/>
    </w:pPr>
    <w:rPr>
      <w:lang w:val="en-US"/>
    </w:rPr>
  </w:style>
  <w:style w:type="character" w:customStyle="1" w:styleId="MemoInfoChar">
    <w:name w:val="Memo Info Char"/>
    <w:basedOn w:val="DefaultParagraphFont"/>
    <w:link w:val="MemoInfo"/>
    <w:rsid w:val="001456DC"/>
    <w:rPr>
      <w:lang w:val="en-US"/>
    </w:rPr>
  </w:style>
  <w:style w:type="character" w:styleId="UnresolvedMention">
    <w:name w:val="Unresolved Mention"/>
    <w:basedOn w:val="DefaultParagraphFont"/>
    <w:uiPriority w:val="99"/>
    <w:semiHidden/>
    <w:unhideWhenUsed/>
    <w:rsid w:val="00185E38"/>
    <w:rPr>
      <w:color w:val="605E5C"/>
      <w:shd w:val="clear" w:color="auto" w:fill="E1DFDD"/>
    </w:rPr>
  </w:style>
  <w:style w:type="paragraph" w:styleId="Revision">
    <w:name w:val="Revision"/>
    <w:hidden/>
    <w:uiPriority w:val="99"/>
    <w:semiHidden/>
    <w:rsid w:val="00AB651B"/>
    <w:pPr>
      <w:spacing w:after="0" w:line="240" w:lineRule="auto"/>
    </w:pPr>
  </w:style>
  <w:style w:type="paragraph" w:customStyle="1" w:styleId="paragraph">
    <w:name w:val="paragraph"/>
    <w:basedOn w:val="Normal"/>
    <w:rsid w:val="005E16E0"/>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normaltextrun">
    <w:name w:val="normaltextrun"/>
    <w:basedOn w:val="DefaultParagraphFont"/>
    <w:rsid w:val="005E16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rku.ca/gradstudies/students/current-students/thesis-and-dissertation/masters-thesis/" TargetMode="External"/><Relationship Id="rId18" Type="http://schemas.openxmlformats.org/officeDocument/2006/relationships/hyperlink" Target="https://www.yorku.ca/gradstudies/students/current-students/thesis-and-dissertation/doctoral-dissertation/" TargetMode="External"/><Relationship Id="rId26" Type="http://schemas.openxmlformats.org/officeDocument/2006/relationships/hyperlink" Target="http://www.bac-lac.gc.ca/eng/pages/home.aspx" TargetMode="External"/><Relationship Id="rId3" Type="http://schemas.openxmlformats.org/officeDocument/2006/relationships/styles" Target="styles.xml"/><Relationship Id="rId21" Type="http://schemas.openxmlformats.org/officeDocument/2006/relationships/hyperlink" Target="https://www.yorku.ca/gradstudies/students/current-students/thesis-and-dissertation/masters-thesis/" TargetMode="External"/><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www.yorku.ca/gradstudies/students/current-students/thesis-and-dissertation/doctoral-dissertation/" TargetMode="External"/><Relationship Id="rId17" Type="http://schemas.openxmlformats.org/officeDocument/2006/relationships/hyperlink" Target="https://www.yorku.ca/gradstudies/students/current-students/thesis-and-dissertation/masters-thesis/" TargetMode="External"/><Relationship Id="rId25" Type="http://schemas.openxmlformats.org/officeDocument/2006/relationships/hyperlink" Target="http://www.nlc-bnc.ca/thesescanada/"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yorku.ca/gradstudies/students/current-students/thesis-and-dissertation/doctoral-dissertation/" TargetMode="External"/><Relationship Id="rId20" Type="http://schemas.openxmlformats.org/officeDocument/2006/relationships/hyperlink" Target="https://www.yorku.ca/gradstudies/students/current-students/thesis-and-dissertation/doctoral-dissertation/" TargetMode="External"/><Relationship Id="rId29" Type="http://schemas.openxmlformats.org/officeDocument/2006/relationships/hyperlink" Target="http://researchguides.library.yorku.ca/styleguides?hs=a&amp;gid=137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rku.ca/gradstudies/students/current-students/thesis-and-dissertation/masters-thesis/" TargetMode="External"/><Relationship Id="rId24" Type="http://schemas.openxmlformats.org/officeDocument/2006/relationships/hyperlink" Target="https://www.yorku.ca/gradstudies/students/current-students/thesis-and-dissertation/doctoral-dissertation/" TargetMode="External"/><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yorku.ca/gradstudies/students/current-students/thesis-and-dissertation/masters-thesis/" TargetMode="External"/><Relationship Id="rId23" Type="http://schemas.openxmlformats.org/officeDocument/2006/relationships/hyperlink" Target="https://www.yorku.ca/gradstudies/students/current-students/thesis-and-dissertation/masters-thesis/" TargetMode="External"/><Relationship Id="rId28" Type="http://schemas.openxmlformats.org/officeDocument/2006/relationships/hyperlink" Target="https://www.yorku.ca/gradstudies/students/current-students/thesis-and-dissertation/masters-thesis/" TargetMode="External"/><Relationship Id="rId36" Type="http://schemas.openxmlformats.org/officeDocument/2006/relationships/theme" Target="theme/theme1.xml"/><Relationship Id="rId10" Type="http://schemas.openxmlformats.org/officeDocument/2006/relationships/hyperlink" Target="https://www.yorku.ca/gradstudies/students/current-students/thesis-and-dissertation/doctoral-dissertation/" TargetMode="External"/><Relationship Id="rId19" Type="http://schemas.openxmlformats.org/officeDocument/2006/relationships/hyperlink" Target="https://www.yorku.ca/gradstudies/students/current-students/thesis-and-dissertation/masters-thesis/"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yorku.ca/gradstudies/students/current-students/thesis-and-dissertation/masters-thesis/" TargetMode="External"/><Relationship Id="rId14" Type="http://schemas.openxmlformats.org/officeDocument/2006/relationships/hyperlink" Target="https://www.yorku.ca/gradstudies/students/current-students/thesis-and-dissertation/doctoral-dissertation/" TargetMode="External"/><Relationship Id="rId22" Type="http://schemas.openxmlformats.org/officeDocument/2006/relationships/hyperlink" Target="https://www.yorku.ca/gradstudies/students/current-students/thesis-and-dissertation/doctoral-dissertation/" TargetMode="External"/><Relationship Id="rId27" Type="http://schemas.openxmlformats.org/officeDocument/2006/relationships/hyperlink" Target="http://www.bac-lac.gc.ca/eng/pages/home.aspx" TargetMode="External"/><Relationship Id="rId30" Type="http://schemas.openxmlformats.org/officeDocument/2006/relationships/hyperlink" Target="http://researchguides.library.yorku.ca/styleguides?hs=a&amp;gid=1377" TargetMode="External"/><Relationship Id="rId35" Type="http://schemas.openxmlformats.org/officeDocument/2006/relationships/fontTable" Target="fontTable.xml"/><Relationship Id="rId8" Type="http://schemas.openxmlformats.org/officeDocument/2006/relationships/hyperlink" Target="https://www.yorku.ca/gradstudies/students/current-students/thesis-and-dissertation/doctoral-dissertatio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York 2014">
      <a:dk1>
        <a:srgbClr val="000000"/>
      </a:dk1>
      <a:lt1>
        <a:sysClr val="window" lastClr="FFFFFF"/>
      </a:lt1>
      <a:dk2>
        <a:srgbClr val="E31837"/>
      </a:dk2>
      <a:lt2>
        <a:srgbClr val="666666"/>
      </a:lt2>
      <a:accent1>
        <a:srgbClr val="E31837"/>
      </a:accent1>
      <a:accent2>
        <a:srgbClr val="BFBFBF"/>
      </a:accent2>
      <a:accent3>
        <a:srgbClr val="666666"/>
      </a:accent3>
      <a:accent4>
        <a:srgbClr val="D59F0F"/>
      </a:accent4>
      <a:accent5>
        <a:srgbClr val="004A8D"/>
      </a:accent5>
      <a:accent6>
        <a:srgbClr val="B4A77A"/>
      </a:accent6>
      <a:hlink>
        <a:srgbClr val="E31837"/>
      </a:hlink>
      <a:folHlink>
        <a:srgbClr val="E31837"/>
      </a:folHlink>
    </a:clrScheme>
    <a:fontScheme name="York 2014">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06E36-3456-D546-ACB3-A9CA54F75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16</Pages>
  <Words>4388</Words>
  <Characters>25013</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29343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dc:creator>
  <cp:lastModifiedBy>M Michael Schiff</cp:lastModifiedBy>
  <cp:revision>6</cp:revision>
  <cp:lastPrinted>2014-06-19T14:59:00Z</cp:lastPrinted>
  <dcterms:created xsi:type="dcterms:W3CDTF">2022-05-30T17:54:00Z</dcterms:created>
  <dcterms:modified xsi:type="dcterms:W3CDTF">2022-05-30T18:19:00Z</dcterms:modified>
</cp:coreProperties>
</file>