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5922E" w14:textId="2F35151A" w:rsidR="007D6046" w:rsidRPr="00E97A72" w:rsidRDefault="007D6046" w:rsidP="007D6046">
      <w:pPr>
        <w:pStyle w:val="MainLevel"/>
        <w:rPr>
          <w:rFonts w:asciiTheme="majorHAnsi" w:hAnsiTheme="majorHAnsi"/>
          <w:color w:val="E13446" w:themeColor="accent1"/>
        </w:rPr>
      </w:pPr>
      <w:r w:rsidRPr="00E97A72">
        <w:rPr>
          <w:rFonts w:asciiTheme="majorHAnsi" w:hAnsiTheme="majorHAnsi"/>
          <w:color w:val="E13446" w:themeColor="accent1"/>
        </w:rPr>
        <w:t>Individualized Development Plan (IDP</w:t>
      </w:r>
      <w:r w:rsidR="002C18EA" w:rsidRPr="00E97A72">
        <w:rPr>
          <w:rFonts w:asciiTheme="majorHAnsi" w:hAnsiTheme="majorHAnsi"/>
          <w:color w:val="E13446" w:themeColor="accent1"/>
        </w:rPr>
        <w:t>)</w:t>
      </w:r>
    </w:p>
    <w:p w14:paraId="1BC442E3" w14:textId="2F08F73E" w:rsidR="007D6046" w:rsidRPr="00E97A72" w:rsidRDefault="007D6046" w:rsidP="007D6046">
      <w:pPr>
        <w:pStyle w:val="BoldStyle"/>
        <w:spacing w:after="240"/>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The Faculty of Graduate Studies' IDP is a tool to assist graduate students, like you, to identify and develop your goals during your studies. When creating an IDP, with the help of a mentor, you can enhance your professional growth and skills by:</w:t>
      </w:r>
    </w:p>
    <w:p w14:paraId="6C9F321B" w14:textId="77777777" w:rsidR="007D6046" w:rsidRPr="00E97A72" w:rsidRDefault="007D6046" w:rsidP="007D6046">
      <w:pPr>
        <w:pStyle w:val="BoldStyle"/>
        <w:numPr>
          <w:ilvl w:val="0"/>
          <w:numId w:val="49"/>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color w:val="141412"/>
        </w:rPr>
        <w:t>Setting and communicating goals</w:t>
      </w:r>
      <w:r w:rsidRPr="00E97A72">
        <w:rPr>
          <w:rFonts w:asciiTheme="majorHAnsi" w:eastAsia="Times New Roman" w:hAnsiTheme="majorHAnsi" w:cs="Times New Roman"/>
          <w:b w:val="0"/>
          <w:bCs/>
          <w:color w:val="141412"/>
        </w:rPr>
        <w:t xml:space="preserve"> related to teaching, research and/or professional development with your supervisor, faculty colleagues or other mentors</w:t>
      </w:r>
    </w:p>
    <w:p w14:paraId="32521B30" w14:textId="77777777" w:rsidR="007D6046" w:rsidRPr="00E97A72" w:rsidRDefault="007D6046" w:rsidP="007D6046">
      <w:pPr>
        <w:pStyle w:val="BoldStyle"/>
        <w:numPr>
          <w:ilvl w:val="0"/>
          <w:numId w:val="49"/>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color w:val="141412"/>
        </w:rPr>
        <w:t>Identifying ways to learn or improve your competencies</w:t>
      </w:r>
      <w:r w:rsidRPr="00E97A72">
        <w:rPr>
          <w:rFonts w:asciiTheme="majorHAnsi" w:eastAsia="Times New Roman" w:hAnsiTheme="majorHAnsi" w:cs="Times New Roman"/>
          <w:b w:val="0"/>
          <w:bCs/>
          <w:color w:val="141412"/>
        </w:rPr>
        <w:t xml:space="preserve"> to be used during your graduate work and within professional spaces</w:t>
      </w:r>
    </w:p>
    <w:p w14:paraId="0CAD212B" w14:textId="12E9D123" w:rsidR="007D6046" w:rsidRPr="00E97A72" w:rsidRDefault="007D6046" w:rsidP="007D6046">
      <w:pPr>
        <w:pStyle w:val="BoldStyle"/>
        <w:numPr>
          <w:ilvl w:val="0"/>
          <w:numId w:val="49"/>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color w:val="141412"/>
        </w:rPr>
        <w:t xml:space="preserve">Identifying your strengths, </w:t>
      </w:r>
      <w:proofErr w:type="gramStart"/>
      <w:r w:rsidRPr="00E97A72">
        <w:rPr>
          <w:rFonts w:asciiTheme="majorHAnsi" w:eastAsia="Times New Roman" w:hAnsiTheme="majorHAnsi" w:cs="Times New Roman"/>
          <w:color w:val="141412"/>
        </w:rPr>
        <w:t>talents</w:t>
      </w:r>
      <w:proofErr w:type="gramEnd"/>
      <w:r w:rsidRPr="00E97A72">
        <w:rPr>
          <w:rFonts w:asciiTheme="majorHAnsi" w:eastAsia="Times New Roman" w:hAnsiTheme="majorHAnsi" w:cs="Times New Roman"/>
          <w:color w:val="141412"/>
        </w:rPr>
        <w:t xml:space="preserve"> and passions</w:t>
      </w:r>
      <w:r w:rsidRPr="00E97A72">
        <w:rPr>
          <w:rFonts w:asciiTheme="majorHAnsi" w:eastAsia="Times New Roman" w:hAnsiTheme="majorHAnsi" w:cs="Times New Roman"/>
          <w:b w:val="0"/>
          <w:bCs/>
          <w:color w:val="141412"/>
        </w:rPr>
        <w:t>, as well as opportunities to use them during your studies and in your future professional life while building an effective support network</w:t>
      </w:r>
    </w:p>
    <w:p w14:paraId="224A2BDF" w14:textId="7ADD1FF8" w:rsidR="007D6046" w:rsidRPr="00E97A72" w:rsidRDefault="007D6046" w:rsidP="007D6046">
      <w:pPr>
        <w:pStyle w:val="BoldStyle"/>
        <w:spacing w:after="240"/>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br/>
        <w:t xml:space="preserve">The development of an IDP is a cyclical process. </w:t>
      </w:r>
      <w:r w:rsidR="00D91F01" w:rsidRPr="00E97A72">
        <w:rPr>
          <w:rFonts w:asciiTheme="majorHAnsi" w:eastAsia="Times New Roman" w:hAnsiTheme="majorHAnsi" w:cs="Times New Roman"/>
          <w:b w:val="0"/>
          <w:bCs/>
          <w:color w:val="141412"/>
        </w:rPr>
        <w:t>You</w:t>
      </w:r>
      <w:r w:rsidRPr="00E97A72">
        <w:rPr>
          <w:rFonts w:asciiTheme="majorHAnsi" w:eastAsia="Times New Roman" w:hAnsiTheme="majorHAnsi" w:cs="Times New Roman"/>
          <w:b w:val="0"/>
          <w:bCs/>
          <w:color w:val="141412"/>
        </w:rPr>
        <w:t xml:space="preserve"> are encouraged to revisit </w:t>
      </w:r>
      <w:r w:rsidR="00D91F01" w:rsidRPr="00E97A72">
        <w:rPr>
          <w:rFonts w:asciiTheme="majorHAnsi" w:eastAsia="Times New Roman" w:hAnsiTheme="majorHAnsi" w:cs="Times New Roman"/>
          <w:b w:val="0"/>
          <w:bCs/>
          <w:color w:val="141412"/>
        </w:rPr>
        <w:t xml:space="preserve">it </w:t>
      </w:r>
      <w:r w:rsidRPr="00E97A72">
        <w:rPr>
          <w:rFonts w:asciiTheme="majorHAnsi" w:eastAsia="Times New Roman" w:hAnsiTheme="majorHAnsi" w:cs="Times New Roman"/>
          <w:b w:val="0"/>
          <w:bCs/>
          <w:color w:val="141412"/>
        </w:rPr>
        <w:t xml:space="preserve">over the course of </w:t>
      </w:r>
      <w:r w:rsidR="00D91F01" w:rsidRPr="00E97A72">
        <w:rPr>
          <w:rFonts w:asciiTheme="majorHAnsi" w:eastAsia="Times New Roman" w:hAnsiTheme="majorHAnsi" w:cs="Times New Roman"/>
          <w:b w:val="0"/>
          <w:bCs/>
          <w:color w:val="141412"/>
        </w:rPr>
        <w:t>your</w:t>
      </w:r>
      <w:r w:rsidRPr="00E97A72">
        <w:rPr>
          <w:rFonts w:asciiTheme="majorHAnsi" w:eastAsia="Times New Roman" w:hAnsiTheme="majorHAnsi" w:cs="Times New Roman"/>
          <w:b w:val="0"/>
          <w:bCs/>
          <w:color w:val="141412"/>
        </w:rPr>
        <w:t xml:space="preserve"> program of study as interests and long-term goals evolve. The five steps in working with the IDP are as follows:</w:t>
      </w:r>
    </w:p>
    <w:p w14:paraId="1281D2D8" w14:textId="77C1EFB4" w:rsidR="007D6046" w:rsidRPr="00E97A72" w:rsidRDefault="007D6046" w:rsidP="00D91F01">
      <w:pPr>
        <w:pStyle w:val="BoldStyle"/>
        <w:numPr>
          <w:ilvl w:val="0"/>
          <w:numId w:val="50"/>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color w:val="141412"/>
        </w:rPr>
        <w:t>Self-Assessment/Reflection:</w:t>
      </w:r>
      <w:r w:rsidRPr="00E97A72">
        <w:rPr>
          <w:rFonts w:asciiTheme="majorHAnsi" w:eastAsia="Times New Roman" w:hAnsiTheme="majorHAnsi" w:cs="Times New Roman"/>
          <w:b w:val="0"/>
          <w:bCs/>
          <w:color w:val="141412"/>
        </w:rPr>
        <w:t xml:space="preserve"> looking back while </w:t>
      </w:r>
      <w:proofErr w:type="gramStart"/>
      <w:r w:rsidRPr="00E97A72">
        <w:rPr>
          <w:rFonts w:asciiTheme="majorHAnsi" w:eastAsia="Times New Roman" w:hAnsiTheme="majorHAnsi" w:cs="Times New Roman"/>
          <w:b w:val="0"/>
          <w:bCs/>
          <w:color w:val="141412"/>
        </w:rPr>
        <w:t>planning for the future</w:t>
      </w:r>
      <w:proofErr w:type="gramEnd"/>
    </w:p>
    <w:p w14:paraId="1982713A" w14:textId="19E8BBD4" w:rsidR="007D6046" w:rsidRPr="00E97A72" w:rsidRDefault="007D6046" w:rsidP="00D91F01">
      <w:pPr>
        <w:pStyle w:val="BoldStyle"/>
        <w:numPr>
          <w:ilvl w:val="0"/>
          <w:numId w:val="50"/>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color w:val="141412"/>
        </w:rPr>
        <w:t>Setting Goals:</w:t>
      </w:r>
      <w:r w:rsidRPr="00E97A72">
        <w:rPr>
          <w:rFonts w:asciiTheme="majorHAnsi" w:eastAsia="Times New Roman" w:hAnsiTheme="majorHAnsi" w:cs="Times New Roman"/>
          <w:b w:val="0"/>
          <w:bCs/>
          <w:color w:val="141412"/>
        </w:rPr>
        <w:t xml:space="preserve"> clarifying the knowledge and skills you need</w:t>
      </w:r>
    </w:p>
    <w:p w14:paraId="3C3E7FDC" w14:textId="107A7DF9" w:rsidR="007D6046" w:rsidRPr="00E97A72" w:rsidRDefault="007D6046" w:rsidP="00D91F01">
      <w:pPr>
        <w:pStyle w:val="BoldStyle"/>
        <w:numPr>
          <w:ilvl w:val="0"/>
          <w:numId w:val="50"/>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color w:val="141412"/>
        </w:rPr>
        <w:t>Exploring Opportunities:</w:t>
      </w:r>
      <w:r w:rsidRPr="00E97A72">
        <w:rPr>
          <w:rFonts w:asciiTheme="majorHAnsi" w:eastAsia="Times New Roman" w:hAnsiTheme="majorHAnsi" w:cs="Times New Roman"/>
          <w:b w:val="0"/>
          <w:bCs/>
          <w:color w:val="141412"/>
        </w:rPr>
        <w:t xml:space="preserve"> developing a strategy for realizing your plan</w:t>
      </w:r>
    </w:p>
    <w:p w14:paraId="44BBE0D4" w14:textId="463F77A6" w:rsidR="007D6046" w:rsidRPr="00E97A72" w:rsidRDefault="007D6046" w:rsidP="00D91F01">
      <w:pPr>
        <w:pStyle w:val="BoldStyle"/>
        <w:numPr>
          <w:ilvl w:val="0"/>
          <w:numId w:val="50"/>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color w:val="141412"/>
        </w:rPr>
        <w:t>Engagement:</w:t>
      </w:r>
      <w:r w:rsidRPr="00E97A72">
        <w:rPr>
          <w:rFonts w:asciiTheme="majorHAnsi" w:eastAsia="Times New Roman" w:hAnsiTheme="majorHAnsi" w:cs="Times New Roman"/>
          <w:b w:val="0"/>
          <w:bCs/>
          <w:color w:val="141412"/>
        </w:rPr>
        <w:t xml:space="preserve"> acting on your plan to achieve your goals</w:t>
      </w:r>
    </w:p>
    <w:p w14:paraId="76AD10E9" w14:textId="0BDDEC02" w:rsidR="007D6046" w:rsidRPr="00E97A72" w:rsidRDefault="007D6046" w:rsidP="00D91F01">
      <w:pPr>
        <w:pStyle w:val="BoldStyle"/>
        <w:numPr>
          <w:ilvl w:val="0"/>
          <w:numId w:val="50"/>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color w:val="141412"/>
        </w:rPr>
        <w:t>Check-in:</w:t>
      </w:r>
      <w:r w:rsidRPr="00E97A72">
        <w:rPr>
          <w:rFonts w:asciiTheme="majorHAnsi" w:eastAsia="Times New Roman" w:hAnsiTheme="majorHAnsi" w:cs="Times New Roman"/>
          <w:b w:val="0"/>
          <w:bCs/>
          <w:color w:val="141412"/>
        </w:rPr>
        <w:t xml:space="preserve"> revisit to update your goals and engagement activities</w:t>
      </w:r>
    </w:p>
    <w:p w14:paraId="3A948CEB" w14:textId="10A98A4D" w:rsidR="00F372EE" w:rsidRPr="00E97A72" w:rsidRDefault="00D91F01" w:rsidP="007D6046">
      <w:pPr>
        <w:pStyle w:val="BoldStyle"/>
        <w:spacing w:after="240"/>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br/>
      </w:r>
      <w:r w:rsidR="007D6046" w:rsidRPr="00E97A72">
        <w:rPr>
          <w:rFonts w:asciiTheme="majorHAnsi" w:eastAsia="Times New Roman" w:hAnsiTheme="majorHAnsi" w:cs="Times New Roman"/>
          <w:b w:val="0"/>
          <w:bCs/>
          <w:color w:val="141412"/>
        </w:rPr>
        <w:t xml:space="preserve">Further information, resources and relevant contact information can be found on the </w:t>
      </w:r>
      <w:hyperlink r:id="rId11" w:history="1">
        <w:r w:rsidR="007D6046" w:rsidRPr="00E97A72">
          <w:rPr>
            <w:rStyle w:val="Hyperlink"/>
            <w:rFonts w:asciiTheme="majorHAnsi" w:eastAsia="Times New Roman" w:hAnsiTheme="majorHAnsi" w:cs="Times New Roman"/>
            <w:b w:val="0"/>
            <w:bCs/>
          </w:rPr>
          <w:t>Individualized Development Plan (IDP) webpage</w:t>
        </w:r>
      </w:hyperlink>
      <w:r w:rsidR="007D6046" w:rsidRPr="00E97A72">
        <w:rPr>
          <w:rFonts w:asciiTheme="majorHAnsi" w:eastAsia="Times New Roman" w:hAnsiTheme="majorHAnsi" w:cs="Times New Roman"/>
          <w:b w:val="0"/>
          <w:bCs/>
          <w:color w:val="141412"/>
        </w:rPr>
        <w:t>.</w:t>
      </w:r>
    </w:p>
    <w:p w14:paraId="532B67D7" w14:textId="77777777" w:rsidR="00F372EE" w:rsidRPr="00E97A72" w:rsidRDefault="00F372EE">
      <w:pPr>
        <w:rPr>
          <w:rFonts w:asciiTheme="majorHAnsi" w:eastAsia="Times New Roman" w:hAnsiTheme="majorHAnsi" w:cs="Times New Roman"/>
          <w:bCs/>
          <w:color w:val="141412"/>
        </w:rPr>
      </w:pPr>
      <w:r w:rsidRPr="00E97A72">
        <w:rPr>
          <w:rFonts w:asciiTheme="majorHAnsi" w:eastAsia="Times New Roman" w:hAnsiTheme="majorHAnsi" w:cs="Times New Roman"/>
          <w:b/>
          <w:bCs/>
          <w:color w:val="141412"/>
        </w:rPr>
        <w:br w:type="page"/>
      </w:r>
    </w:p>
    <w:p w14:paraId="68617DBF" w14:textId="6795A139" w:rsidR="00F372EE" w:rsidRPr="00E97A72" w:rsidRDefault="00F372EE" w:rsidP="000853CF">
      <w:pPr>
        <w:pStyle w:val="Heading1"/>
        <w:rPr>
          <w:rFonts w:asciiTheme="majorHAnsi" w:eastAsia="Times New Roman" w:hAnsiTheme="majorHAnsi"/>
        </w:rPr>
      </w:pPr>
      <w:r w:rsidRPr="00E97A72">
        <w:rPr>
          <w:rFonts w:asciiTheme="majorHAnsi" w:eastAsia="Times New Roman" w:hAnsiTheme="majorHAnsi"/>
        </w:rPr>
        <w:lastRenderedPageBreak/>
        <w:t>Self-Assessment/Reflection</w:t>
      </w:r>
    </w:p>
    <w:p w14:paraId="53C247CA" w14:textId="34F64460" w:rsidR="00F372EE" w:rsidRPr="00E97A72" w:rsidRDefault="006D6505" w:rsidP="00F372EE">
      <w:pPr>
        <w:rPr>
          <w:rFonts w:asciiTheme="majorHAnsi" w:hAnsiTheme="majorHAnsi"/>
        </w:rPr>
      </w:pPr>
      <w:r w:rsidRPr="00E97A72">
        <w:rPr>
          <w:rFonts w:asciiTheme="majorHAnsi" w:hAnsiTheme="majorHAnsi"/>
        </w:rPr>
        <w:t xml:space="preserve">To begin, reflect on </w:t>
      </w:r>
      <w:r w:rsidR="00F372EE" w:rsidRPr="00E97A72">
        <w:rPr>
          <w:rFonts w:asciiTheme="majorHAnsi" w:hAnsiTheme="majorHAnsi"/>
        </w:rPr>
        <w:t>the following areas</w:t>
      </w:r>
      <w:r w:rsidRPr="00E97A72">
        <w:rPr>
          <w:rFonts w:asciiTheme="majorHAnsi" w:hAnsiTheme="majorHAnsi"/>
        </w:rPr>
        <w:t>. These will most likely change and evolve during your studies, but you can use it as a guide as you progress.</w:t>
      </w:r>
    </w:p>
    <w:p w14:paraId="4234759F" w14:textId="77777777" w:rsidR="00F372EE" w:rsidRPr="00E97A72" w:rsidRDefault="00F372EE" w:rsidP="00F372EE">
      <w:pPr>
        <w:rPr>
          <w:rFonts w:asciiTheme="majorHAnsi" w:hAnsiTheme="majorHAnsi"/>
        </w:rPr>
      </w:pPr>
    </w:p>
    <w:tbl>
      <w:tblPr>
        <w:tblStyle w:val="TableGrid"/>
        <w:tblW w:w="0" w:type="auto"/>
        <w:tblLook w:val="04A0" w:firstRow="1" w:lastRow="0" w:firstColumn="1" w:lastColumn="0" w:noHBand="0" w:noVBand="1"/>
      </w:tblPr>
      <w:tblGrid>
        <w:gridCol w:w="4675"/>
        <w:gridCol w:w="4675"/>
      </w:tblGrid>
      <w:tr w:rsidR="00F372EE" w:rsidRPr="00E97A72" w14:paraId="3BCC3C30" w14:textId="77777777" w:rsidTr="00065712">
        <w:tc>
          <w:tcPr>
            <w:tcW w:w="4675" w:type="dxa"/>
            <w:shd w:val="clear" w:color="auto" w:fill="D9D9D9" w:themeFill="background1" w:themeFillShade="D9"/>
          </w:tcPr>
          <w:p w14:paraId="1495C162" w14:textId="07D5C857" w:rsidR="00F372EE" w:rsidRPr="00E97A72" w:rsidRDefault="00F372EE" w:rsidP="00F372EE">
            <w:pPr>
              <w:rPr>
                <w:rFonts w:asciiTheme="majorHAnsi" w:hAnsiTheme="majorHAnsi"/>
                <w:b/>
                <w:bCs/>
              </w:rPr>
            </w:pPr>
            <w:r w:rsidRPr="00E97A72">
              <w:rPr>
                <w:rFonts w:asciiTheme="majorHAnsi" w:hAnsiTheme="majorHAnsi"/>
                <w:b/>
                <w:bCs/>
              </w:rPr>
              <w:t>What are my…</w:t>
            </w:r>
          </w:p>
        </w:tc>
        <w:tc>
          <w:tcPr>
            <w:tcW w:w="4675" w:type="dxa"/>
            <w:shd w:val="clear" w:color="auto" w:fill="D9D9D9" w:themeFill="background1" w:themeFillShade="D9"/>
          </w:tcPr>
          <w:p w14:paraId="5028798F" w14:textId="31D22615" w:rsidR="00F372EE" w:rsidRPr="00E97A72" w:rsidRDefault="0096584B" w:rsidP="00F372EE">
            <w:pPr>
              <w:rPr>
                <w:rFonts w:asciiTheme="majorHAnsi" w:hAnsiTheme="majorHAnsi"/>
                <w:b/>
                <w:bCs/>
              </w:rPr>
            </w:pPr>
            <w:r w:rsidRPr="00E97A72">
              <w:rPr>
                <w:rFonts w:asciiTheme="majorHAnsi" w:hAnsiTheme="majorHAnsi"/>
                <w:b/>
                <w:bCs/>
              </w:rPr>
              <w:t xml:space="preserve">My </w:t>
            </w:r>
            <w:r w:rsidR="00F372EE" w:rsidRPr="00E97A72">
              <w:rPr>
                <w:rFonts w:asciiTheme="majorHAnsi" w:hAnsiTheme="majorHAnsi"/>
                <w:b/>
                <w:bCs/>
              </w:rPr>
              <w:t>Response</w:t>
            </w:r>
          </w:p>
        </w:tc>
      </w:tr>
      <w:tr w:rsidR="00F372EE" w:rsidRPr="00E97A72" w14:paraId="08C3B9ED" w14:textId="77777777" w:rsidTr="00F372EE">
        <w:trPr>
          <w:trHeight w:val="2835"/>
        </w:trPr>
        <w:tc>
          <w:tcPr>
            <w:tcW w:w="4675" w:type="dxa"/>
          </w:tcPr>
          <w:p w14:paraId="252DE417" w14:textId="606584E4" w:rsidR="00F372EE" w:rsidRPr="00E97A72" w:rsidRDefault="00F372EE" w:rsidP="00F372EE">
            <w:pPr>
              <w:rPr>
                <w:rFonts w:asciiTheme="majorHAnsi" w:hAnsiTheme="majorHAnsi"/>
              </w:rPr>
            </w:pPr>
            <w:r w:rsidRPr="00E97A72">
              <w:rPr>
                <w:rFonts w:asciiTheme="majorHAnsi" w:hAnsiTheme="majorHAnsi"/>
              </w:rPr>
              <w:t>… short- or long-term goals for academic and future career success</w:t>
            </w:r>
            <w:r w:rsidR="003013E8" w:rsidRPr="00E97A72">
              <w:rPr>
                <w:rFonts w:asciiTheme="majorHAnsi" w:eastAsia="Times New Roman" w:hAnsiTheme="majorHAnsi" w:cs="Times New Roman"/>
                <w:bCs/>
                <w:color w:val="141412"/>
              </w:rPr>
              <w:t>?</w:t>
            </w:r>
          </w:p>
        </w:tc>
        <w:tc>
          <w:tcPr>
            <w:tcW w:w="4675" w:type="dxa"/>
          </w:tcPr>
          <w:p w14:paraId="6C941A59" w14:textId="77777777" w:rsidR="00F372EE" w:rsidRPr="00E97A72" w:rsidRDefault="00F372EE" w:rsidP="00F372EE">
            <w:pPr>
              <w:rPr>
                <w:rFonts w:asciiTheme="majorHAnsi" w:hAnsiTheme="majorHAnsi"/>
              </w:rPr>
            </w:pPr>
          </w:p>
        </w:tc>
      </w:tr>
      <w:tr w:rsidR="00F372EE" w:rsidRPr="00E97A72" w14:paraId="287516BD" w14:textId="77777777" w:rsidTr="00F372EE">
        <w:trPr>
          <w:trHeight w:val="2835"/>
        </w:trPr>
        <w:tc>
          <w:tcPr>
            <w:tcW w:w="4675" w:type="dxa"/>
          </w:tcPr>
          <w:p w14:paraId="57C07AA9" w14:textId="1465E503" w:rsidR="00F372EE" w:rsidRPr="00E97A72" w:rsidRDefault="00F372EE" w:rsidP="00F372EE">
            <w:pPr>
              <w:rPr>
                <w:rFonts w:asciiTheme="majorHAnsi" w:hAnsiTheme="majorHAnsi"/>
              </w:rPr>
            </w:pPr>
            <w:r w:rsidRPr="00E97A72">
              <w:rPr>
                <w:rFonts w:asciiTheme="majorHAnsi" w:hAnsiTheme="majorHAnsi"/>
              </w:rPr>
              <w:t>… current areas of strength</w:t>
            </w:r>
            <w:r w:rsidR="003013E8" w:rsidRPr="00E97A72">
              <w:rPr>
                <w:rFonts w:asciiTheme="majorHAnsi" w:eastAsia="Times New Roman" w:hAnsiTheme="majorHAnsi" w:cs="Times New Roman"/>
                <w:bCs/>
                <w:color w:val="141412"/>
              </w:rPr>
              <w:t>?</w:t>
            </w:r>
            <w:r w:rsidRPr="00E97A72">
              <w:rPr>
                <w:rFonts w:asciiTheme="majorHAnsi" w:hAnsiTheme="majorHAnsi"/>
              </w:rPr>
              <w:t xml:space="preserve"> Where do I want to improve</w:t>
            </w:r>
            <w:r w:rsidR="003013E8" w:rsidRPr="00E97A72">
              <w:rPr>
                <w:rFonts w:asciiTheme="majorHAnsi" w:eastAsia="Times New Roman" w:hAnsiTheme="majorHAnsi" w:cs="Times New Roman"/>
                <w:bCs/>
                <w:color w:val="141412"/>
              </w:rPr>
              <w:t>?</w:t>
            </w:r>
          </w:p>
        </w:tc>
        <w:tc>
          <w:tcPr>
            <w:tcW w:w="4675" w:type="dxa"/>
          </w:tcPr>
          <w:p w14:paraId="0E2E7CC4" w14:textId="77777777" w:rsidR="00F372EE" w:rsidRPr="00E97A72" w:rsidRDefault="00F372EE" w:rsidP="00F372EE">
            <w:pPr>
              <w:rPr>
                <w:rFonts w:asciiTheme="majorHAnsi" w:hAnsiTheme="majorHAnsi"/>
              </w:rPr>
            </w:pPr>
          </w:p>
        </w:tc>
      </w:tr>
      <w:tr w:rsidR="00F372EE" w:rsidRPr="00E97A72" w14:paraId="343F8F82" w14:textId="77777777" w:rsidTr="00F372EE">
        <w:trPr>
          <w:trHeight w:val="2835"/>
        </w:trPr>
        <w:tc>
          <w:tcPr>
            <w:tcW w:w="4675" w:type="dxa"/>
          </w:tcPr>
          <w:p w14:paraId="2EF61898" w14:textId="7BB34670" w:rsidR="00F372EE" w:rsidRPr="00E97A72" w:rsidRDefault="00F372EE" w:rsidP="00F372EE">
            <w:pPr>
              <w:rPr>
                <w:rFonts w:asciiTheme="majorHAnsi" w:hAnsiTheme="majorHAnsi"/>
              </w:rPr>
            </w:pPr>
            <w:r w:rsidRPr="00E97A72">
              <w:rPr>
                <w:rFonts w:asciiTheme="majorHAnsi" w:hAnsiTheme="majorHAnsi"/>
              </w:rPr>
              <w:t>… self-improvement goals</w:t>
            </w:r>
            <w:r w:rsidR="003013E8" w:rsidRPr="00E97A72">
              <w:rPr>
                <w:rFonts w:asciiTheme="majorHAnsi" w:eastAsia="Times New Roman" w:hAnsiTheme="majorHAnsi" w:cs="Times New Roman"/>
                <w:bCs/>
                <w:color w:val="141412"/>
              </w:rPr>
              <w:t>?</w:t>
            </w:r>
            <w:r w:rsidRPr="00E97A72">
              <w:rPr>
                <w:rFonts w:asciiTheme="majorHAnsi" w:hAnsiTheme="majorHAnsi"/>
              </w:rPr>
              <w:t xml:space="preserve"> What new skills do I want to acquire</w:t>
            </w:r>
            <w:r w:rsidR="003013E8" w:rsidRPr="00E97A72">
              <w:rPr>
                <w:rFonts w:asciiTheme="majorHAnsi" w:eastAsia="Times New Roman" w:hAnsiTheme="majorHAnsi" w:cs="Times New Roman"/>
                <w:bCs/>
                <w:color w:val="141412"/>
              </w:rPr>
              <w:t>?</w:t>
            </w:r>
          </w:p>
        </w:tc>
        <w:tc>
          <w:tcPr>
            <w:tcW w:w="4675" w:type="dxa"/>
          </w:tcPr>
          <w:p w14:paraId="321A4115" w14:textId="77777777" w:rsidR="00F372EE" w:rsidRPr="00E97A72" w:rsidRDefault="00F372EE" w:rsidP="00F372EE">
            <w:pPr>
              <w:rPr>
                <w:rFonts w:asciiTheme="majorHAnsi" w:hAnsiTheme="majorHAnsi"/>
              </w:rPr>
            </w:pPr>
          </w:p>
        </w:tc>
      </w:tr>
    </w:tbl>
    <w:p w14:paraId="2A9975AE" w14:textId="77777777" w:rsidR="00F372EE" w:rsidRPr="00E97A72" w:rsidRDefault="00F372EE" w:rsidP="00F372EE">
      <w:pPr>
        <w:rPr>
          <w:rFonts w:asciiTheme="majorHAnsi" w:hAnsiTheme="majorHAnsi"/>
        </w:rPr>
      </w:pPr>
    </w:p>
    <w:p w14:paraId="0C2F9416" w14:textId="66A9F13D" w:rsidR="006D6505" w:rsidRPr="00E97A72" w:rsidRDefault="006D6505">
      <w:pPr>
        <w:rPr>
          <w:rFonts w:asciiTheme="majorHAnsi" w:eastAsia="Times New Roman" w:hAnsiTheme="majorHAnsi" w:cs="Times New Roman"/>
          <w:bCs/>
          <w:color w:val="141412"/>
        </w:rPr>
      </w:pPr>
      <w:r w:rsidRPr="00E97A72">
        <w:rPr>
          <w:rFonts w:asciiTheme="majorHAnsi" w:eastAsia="Times New Roman" w:hAnsiTheme="majorHAnsi" w:cs="Times New Roman"/>
          <w:b/>
          <w:bCs/>
          <w:color w:val="141412"/>
        </w:rPr>
        <w:br w:type="page"/>
      </w:r>
    </w:p>
    <w:p w14:paraId="20988D40" w14:textId="27F4541F" w:rsidR="00F372EE" w:rsidRPr="00E97A72" w:rsidRDefault="006D6505" w:rsidP="000853CF">
      <w:pPr>
        <w:pStyle w:val="Heading2"/>
        <w:rPr>
          <w:rFonts w:asciiTheme="majorHAnsi" w:eastAsia="Times New Roman" w:hAnsiTheme="majorHAnsi"/>
        </w:rPr>
      </w:pPr>
      <w:r w:rsidRPr="00E97A72">
        <w:rPr>
          <w:rFonts w:asciiTheme="majorHAnsi" w:eastAsia="Times New Roman" w:hAnsiTheme="majorHAnsi"/>
        </w:rPr>
        <w:lastRenderedPageBreak/>
        <w:t>Career Exploration and Planning</w:t>
      </w:r>
    </w:p>
    <w:p w14:paraId="54FEECEF" w14:textId="7256E6F0" w:rsidR="000853CF" w:rsidRPr="00E97A72" w:rsidRDefault="000853CF" w:rsidP="000853CF">
      <w:pPr>
        <w:pStyle w:val="BoldStyle"/>
        <w:spacing w:after="240"/>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There exist a variety of versatile career options for those with advanced degrees. Learning the tools required to evaluate career options, and the skills needed to enter those careers, will help you transition from university to the workplace.</w:t>
      </w:r>
    </w:p>
    <w:p w14:paraId="52D47559" w14:textId="77777777" w:rsidR="000853CF" w:rsidRPr="00E97A72" w:rsidRDefault="000853CF" w:rsidP="000853CF">
      <w:pPr>
        <w:pStyle w:val="BoldStyle"/>
        <w:numPr>
          <w:ilvl w:val="0"/>
          <w:numId w:val="51"/>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Are there any opportunities for partnerships or collaborations with groups outside the university that you would like to pursue in the coming year, e.g., networking, relationship building?</w:t>
      </w:r>
    </w:p>
    <w:p w14:paraId="3BA6C015" w14:textId="77777777" w:rsidR="000853CF" w:rsidRPr="00E97A72" w:rsidRDefault="000853CF" w:rsidP="000853CF">
      <w:pPr>
        <w:pStyle w:val="BoldStyle"/>
        <w:numPr>
          <w:ilvl w:val="0"/>
          <w:numId w:val="51"/>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What opportunities did you have to participate in work outside the university, whether independently or with a faculty member?</w:t>
      </w:r>
    </w:p>
    <w:p w14:paraId="0723BCED" w14:textId="77777777" w:rsidR="000853CF" w:rsidRPr="00E97A72" w:rsidRDefault="000853CF" w:rsidP="000853CF">
      <w:pPr>
        <w:pStyle w:val="BoldStyle"/>
        <w:numPr>
          <w:ilvl w:val="0"/>
          <w:numId w:val="51"/>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What opportunities did you have to participate in research, whether independently or with a faculty member? What kinds of experiences would you like to have related to research in the coming year?</w:t>
      </w:r>
    </w:p>
    <w:p w14:paraId="1AF3AAF4" w14:textId="77777777" w:rsidR="000853CF" w:rsidRPr="00E97A72" w:rsidRDefault="000853CF" w:rsidP="000853CF">
      <w:pPr>
        <w:pStyle w:val="BoldStyle"/>
        <w:spacing w:after="240"/>
        <w:contextualSpacing/>
        <w:rPr>
          <w:rFonts w:asciiTheme="majorHAnsi" w:eastAsia="Times New Roman" w:hAnsiTheme="majorHAnsi" w:cs="Times New Roman"/>
          <w:b w:val="0"/>
          <w:bCs/>
          <w:color w:val="141412"/>
        </w:rPr>
      </w:pPr>
    </w:p>
    <w:p w14:paraId="626F69CF" w14:textId="77777777" w:rsidR="000853CF" w:rsidRPr="00E97A72" w:rsidRDefault="000853CF" w:rsidP="000853CF">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Example:</w:t>
      </w:r>
    </w:p>
    <w:p w14:paraId="60305895" w14:textId="57879399" w:rsidR="000853CF" w:rsidRPr="00E97A72" w:rsidRDefault="000853CF" w:rsidP="000853CF">
      <w:pPr>
        <w:pStyle w:val="BoldStyle"/>
        <w:numPr>
          <w:ilvl w:val="0"/>
          <w:numId w:val="52"/>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Previous opportunities</w:t>
      </w:r>
      <w:r w:rsidRPr="00E97A72">
        <w:rPr>
          <w:rFonts w:asciiTheme="majorHAnsi" w:eastAsia="Times New Roman" w:hAnsiTheme="majorHAnsi" w:cs="Times New Roman"/>
          <w:b w:val="0"/>
          <w:bCs/>
          <w:color w:val="141412"/>
        </w:rPr>
        <w:t>: 5-Week rapid systematic research review with my supervisor on undergraduate critical thinking in post-secondary institutions (Canadian context)</w:t>
      </w:r>
    </w:p>
    <w:p w14:paraId="75F1D02F" w14:textId="3566093C" w:rsidR="006D6505" w:rsidRPr="00E97A72" w:rsidRDefault="000853CF" w:rsidP="000853CF">
      <w:pPr>
        <w:pStyle w:val="BoldStyle"/>
        <w:numPr>
          <w:ilvl w:val="0"/>
          <w:numId w:val="52"/>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Future opportunities:</w:t>
      </w:r>
      <w:r w:rsidRPr="00E97A72">
        <w:rPr>
          <w:rFonts w:asciiTheme="majorHAnsi" w:eastAsia="Times New Roman" w:hAnsiTheme="majorHAnsi" w:cs="Times New Roman"/>
          <w:b w:val="0"/>
          <w:bCs/>
          <w:color w:val="141412"/>
        </w:rPr>
        <w:t xml:space="preserve"> Research with ___ departments in different Ontario universities</w:t>
      </w:r>
    </w:p>
    <w:p w14:paraId="270B7E8C" w14:textId="77777777" w:rsidR="000853CF" w:rsidRPr="00E97A72" w:rsidRDefault="000853CF" w:rsidP="000853CF">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BE0859" w:rsidRPr="00E97A72" w14:paraId="463841E1" w14:textId="77777777" w:rsidTr="00065712">
        <w:tc>
          <w:tcPr>
            <w:tcW w:w="3116" w:type="dxa"/>
            <w:shd w:val="clear" w:color="auto" w:fill="D9D9D9" w:themeFill="background1" w:themeFillShade="D9"/>
          </w:tcPr>
          <w:p w14:paraId="00992FD9" w14:textId="480F3D60" w:rsidR="00BE0859" w:rsidRPr="00E97A72" w:rsidRDefault="00BE0859" w:rsidP="000853CF">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0FCD5ABF" w14:textId="10A77ACA" w:rsidR="00BE0859" w:rsidRPr="00E97A72" w:rsidRDefault="00BE0859" w:rsidP="000853CF">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541F0CBB" w14:textId="51271571" w:rsidR="00BE0859" w:rsidRPr="00E97A72" w:rsidRDefault="00BE0859" w:rsidP="000853CF">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Notes</w:t>
            </w:r>
          </w:p>
        </w:tc>
      </w:tr>
      <w:tr w:rsidR="00BE0859" w:rsidRPr="00E97A72" w14:paraId="5DE75DE4" w14:textId="77777777" w:rsidTr="00BE0859">
        <w:tc>
          <w:tcPr>
            <w:tcW w:w="3116" w:type="dxa"/>
          </w:tcPr>
          <w:p w14:paraId="77443219" w14:textId="77777777" w:rsidR="00BE0859" w:rsidRPr="00E97A72" w:rsidRDefault="00BE0859" w:rsidP="000853CF">
            <w:pPr>
              <w:pStyle w:val="BoldStyle"/>
              <w:spacing w:after="240"/>
              <w:contextualSpacing/>
              <w:rPr>
                <w:rFonts w:asciiTheme="majorHAnsi" w:eastAsia="Times New Roman" w:hAnsiTheme="majorHAnsi" w:cs="Times New Roman"/>
                <w:b w:val="0"/>
                <w:bCs/>
                <w:color w:val="141412"/>
              </w:rPr>
            </w:pPr>
          </w:p>
        </w:tc>
        <w:tc>
          <w:tcPr>
            <w:tcW w:w="3117" w:type="dxa"/>
          </w:tcPr>
          <w:p w14:paraId="0E42CF5D" w14:textId="77777777" w:rsidR="00BE0859" w:rsidRPr="00E97A72" w:rsidRDefault="00BE0859" w:rsidP="000853CF">
            <w:pPr>
              <w:pStyle w:val="BoldStyle"/>
              <w:spacing w:after="240"/>
              <w:contextualSpacing/>
              <w:rPr>
                <w:rFonts w:asciiTheme="majorHAnsi" w:eastAsia="Times New Roman" w:hAnsiTheme="majorHAnsi" w:cs="Times New Roman"/>
                <w:b w:val="0"/>
                <w:bCs/>
                <w:color w:val="141412"/>
              </w:rPr>
            </w:pPr>
          </w:p>
        </w:tc>
        <w:tc>
          <w:tcPr>
            <w:tcW w:w="3117" w:type="dxa"/>
          </w:tcPr>
          <w:p w14:paraId="3419D404" w14:textId="77777777" w:rsidR="00BE0859" w:rsidRPr="00E97A72" w:rsidRDefault="00BE0859" w:rsidP="000853CF">
            <w:pPr>
              <w:pStyle w:val="BoldStyle"/>
              <w:spacing w:after="240"/>
              <w:contextualSpacing/>
              <w:rPr>
                <w:rFonts w:asciiTheme="majorHAnsi" w:eastAsia="Times New Roman" w:hAnsiTheme="majorHAnsi" w:cs="Times New Roman"/>
                <w:b w:val="0"/>
                <w:bCs/>
                <w:color w:val="141412"/>
              </w:rPr>
            </w:pPr>
          </w:p>
        </w:tc>
      </w:tr>
      <w:tr w:rsidR="00BE0859" w:rsidRPr="00E97A72" w14:paraId="5F6D96DC" w14:textId="77777777" w:rsidTr="00BE0859">
        <w:tc>
          <w:tcPr>
            <w:tcW w:w="3116" w:type="dxa"/>
          </w:tcPr>
          <w:p w14:paraId="764B0BDF" w14:textId="77777777" w:rsidR="00BE0859" w:rsidRPr="00E97A72" w:rsidRDefault="00BE0859" w:rsidP="000853CF">
            <w:pPr>
              <w:pStyle w:val="BoldStyle"/>
              <w:spacing w:after="240"/>
              <w:contextualSpacing/>
              <w:rPr>
                <w:rFonts w:asciiTheme="majorHAnsi" w:eastAsia="Times New Roman" w:hAnsiTheme="majorHAnsi" w:cs="Times New Roman"/>
                <w:b w:val="0"/>
                <w:bCs/>
                <w:color w:val="141412"/>
              </w:rPr>
            </w:pPr>
          </w:p>
        </w:tc>
        <w:tc>
          <w:tcPr>
            <w:tcW w:w="3117" w:type="dxa"/>
          </w:tcPr>
          <w:p w14:paraId="38135DED" w14:textId="77777777" w:rsidR="00BE0859" w:rsidRPr="00E97A72" w:rsidRDefault="00BE0859" w:rsidP="000853CF">
            <w:pPr>
              <w:pStyle w:val="BoldStyle"/>
              <w:spacing w:after="240"/>
              <w:contextualSpacing/>
              <w:rPr>
                <w:rFonts w:asciiTheme="majorHAnsi" w:eastAsia="Times New Roman" w:hAnsiTheme="majorHAnsi" w:cs="Times New Roman"/>
                <w:b w:val="0"/>
                <w:bCs/>
                <w:color w:val="141412"/>
              </w:rPr>
            </w:pPr>
          </w:p>
        </w:tc>
        <w:tc>
          <w:tcPr>
            <w:tcW w:w="3117" w:type="dxa"/>
          </w:tcPr>
          <w:p w14:paraId="5A0726EF" w14:textId="77777777" w:rsidR="00BE0859" w:rsidRPr="00E97A72" w:rsidRDefault="00BE0859" w:rsidP="000853CF">
            <w:pPr>
              <w:pStyle w:val="BoldStyle"/>
              <w:spacing w:after="240"/>
              <w:contextualSpacing/>
              <w:rPr>
                <w:rFonts w:asciiTheme="majorHAnsi" w:eastAsia="Times New Roman" w:hAnsiTheme="majorHAnsi" w:cs="Times New Roman"/>
                <w:b w:val="0"/>
                <w:bCs/>
                <w:color w:val="141412"/>
              </w:rPr>
            </w:pPr>
          </w:p>
        </w:tc>
      </w:tr>
    </w:tbl>
    <w:p w14:paraId="1E0783F7" w14:textId="77777777" w:rsidR="000853CF" w:rsidRPr="00E97A72" w:rsidRDefault="000853CF" w:rsidP="000853CF">
      <w:pPr>
        <w:pStyle w:val="BoldStyle"/>
        <w:spacing w:after="240"/>
        <w:contextualSpacing/>
        <w:rPr>
          <w:rFonts w:asciiTheme="majorHAnsi" w:eastAsia="Times New Roman" w:hAnsiTheme="majorHAnsi" w:cs="Times New Roman"/>
          <w:b w:val="0"/>
          <w:bCs/>
          <w:color w:val="141412"/>
        </w:rPr>
      </w:pPr>
    </w:p>
    <w:p w14:paraId="3ABE97F0" w14:textId="2E86D1B9" w:rsidR="00E13CD6" w:rsidRPr="00E97A72" w:rsidRDefault="00E13CD6">
      <w:pPr>
        <w:rPr>
          <w:rFonts w:asciiTheme="majorHAnsi" w:eastAsia="Times New Roman" w:hAnsiTheme="majorHAnsi" w:cs="Times New Roman"/>
          <w:bCs/>
          <w:color w:val="141412"/>
        </w:rPr>
      </w:pPr>
      <w:r w:rsidRPr="00E97A72">
        <w:rPr>
          <w:rFonts w:asciiTheme="majorHAnsi" w:eastAsia="Times New Roman" w:hAnsiTheme="majorHAnsi" w:cs="Times New Roman"/>
          <w:b/>
          <w:bCs/>
          <w:color w:val="141412"/>
        </w:rPr>
        <w:br w:type="page"/>
      </w:r>
    </w:p>
    <w:p w14:paraId="51A14D43" w14:textId="03144249" w:rsidR="00E13CD6" w:rsidRPr="00E97A72" w:rsidRDefault="00E13CD6" w:rsidP="00E13CD6">
      <w:pPr>
        <w:pStyle w:val="Heading2"/>
        <w:rPr>
          <w:rFonts w:asciiTheme="majorHAnsi" w:eastAsia="Times New Roman" w:hAnsiTheme="majorHAnsi"/>
        </w:rPr>
      </w:pPr>
      <w:r w:rsidRPr="00E97A72">
        <w:rPr>
          <w:rFonts w:asciiTheme="majorHAnsi" w:eastAsia="Times New Roman" w:hAnsiTheme="majorHAnsi"/>
        </w:rPr>
        <w:lastRenderedPageBreak/>
        <w:t>Communication</w:t>
      </w:r>
    </w:p>
    <w:p w14:paraId="341DE51F" w14:textId="3AE44377" w:rsidR="00E13CD6" w:rsidRPr="00E97A72" w:rsidRDefault="00E13CD6" w:rsidP="00E13CD6">
      <w:pPr>
        <w:pStyle w:val="BoldStyle"/>
        <w:spacing w:after="240"/>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An important aspect of the expertise one acquires as part of graduate study or postdoctoral research is the ability to effectively communicate information through writing and other mediums. What are some techniques for improving written and oral communication to professional colleagues or to laypersons?</w:t>
      </w:r>
    </w:p>
    <w:p w14:paraId="6FCDD584" w14:textId="77777777" w:rsidR="00E13CD6" w:rsidRPr="00E97A72" w:rsidRDefault="00E13CD6" w:rsidP="00E13CD6">
      <w:pPr>
        <w:pStyle w:val="BoldStyle"/>
        <w:numPr>
          <w:ilvl w:val="0"/>
          <w:numId w:val="53"/>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Are there areas related to writing you would like to gain more experience with or improve upon? Are there any aspects of your writing process that you dislike? (If you work with other media – e.g., video, audio – you may also discuss those.)</w:t>
      </w:r>
    </w:p>
    <w:p w14:paraId="7C0F703C" w14:textId="7B1051BA" w:rsidR="00E13CD6" w:rsidRPr="00E97A72" w:rsidRDefault="00E13CD6" w:rsidP="00E13CD6">
      <w:pPr>
        <w:pStyle w:val="BoldStyle"/>
        <w:numPr>
          <w:ilvl w:val="0"/>
          <w:numId w:val="53"/>
        </w:numPr>
        <w:spacing w:after="240"/>
        <w:ind w:left="714" w:hanging="357"/>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Have you made any presentations in academic contexts this past year? What did you feel was the most successful aspect of presenting in public? Were there any areas for improvement?</w:t>
      </w:r>
    </w:p>
    <w:p w14:paraId="1F3C61BB" w14:textId="77777777" w:rsidR="00E13CD6" w:rsidRPr="00E97A72" w:rsidRDefault="00E13CD6" w:rsidP="00E13CD6">
      <w:pPr>
        <w:pStyle w:val="BoldStyle"/>
        <w:spacing w:after="240"/>
        <w:contextualSpacing/>
        <w:rPr>
          <w:rFonts w:asciiTheme="majorHAnsi" w:eastAsia="Times New Roman" w:hAnsiTheme="majorHAnsi" w:cs="Times New Roman"/>
          <w:b w:val="0"/>
          <w:bCs/>
          <w:color w:val="141412"/>
        </w:rPr>
      </w:pPr>
    </w:p>
    <w:p w14:paraId="77519E90" w14:textId="77777777" w:rsidR="00E13CD6" w:rsidRPr="00E97A72" w:rsidRDefault="00E13CD6" w:rsidP="00E13CD6">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Example:</w:t>
      </w:r>
    </w:p>
    <w:p w14:paraId="113CF952" w14:textId="2D7BD507" w:rsidR="00E13CD6" w:rsidRPr="00E97A72" w:rsidRDefault="00E13CD6" w:rsidP="00E13CD6">
      <w:pPr>
        <w:pStyle w:val="BoldStyle"/>
        <w:numPr>
          <w:ilvl w:val="0"/>
          <w:numId w:val="52"/>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Areas for improvement in writing:</w:t>
      </w:r>
      <w:r w:rsidRPr="00E97A72">
        <w:rPr>
          <w:rFonts w:asciiTheme="majorHAnsi" w:eastAsia="Times New Roman" w:hAnsiTheme="majorHAnsi" w:cs="Times New Roman"/>
          <w:b w:val="0"/>
          <w:bCs/>
          <w:color w:val="141412"/>
        </w:rPr>
        <w:t xml:space="preserve"> Understanding the differences in tone of a policy analysis versus a systematic review</w:t>
      </w:r>
    </w:p>
    <w:p w14:paraId="3A9EC10B" w14:textId="644BC740" w:rsidR="00CB3E67" w:rsidRPr="00E97A72" w:rsidRDefault="00CB3E67" w:rsidP="00CB3E67">
      <w:pPr>
        <w:pStyle w:val="BoldStyle"/>
        <w:numPr>
          <w:ilvl w:val="0"/>
          <w:numId w:val="52"/>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Past year experiences:</w:t>
      </w:r>
      <w:r w:rsidRPr="00E97A72">
        <w:rPr>
          <w:rFonts w:asciiTheme="majorHAnsi" w:eastAsia="Times New Roman" w:hAnsiTheme="majorHAnsi" w:cs="Times New Roman"/>
          <w:b w:val="0"/>
          <w:bCs/>
          <w:color w:val="141412"/>
        </w:rPr>
        <w:t xml:space="preserve"> Better understanding on choosing the best images in presentations</w:t>
      </w:r>
    </w:p>
    <w:p w14:paraId="7BC0F422" w14:textId="77777777" w:rsidR="00E13CD6" w:rsidRPr="00E97A72" w:rsidRDefault="00E13CD6" w:rsidP="00E13CD6">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E13CD6" w:rsidRPr="00E97A72" w14:paraId="48E009DE" w14:textId="77777777" w:rsidTr="00065712">
        <w:tc>
          <w:tcPr>
            <w:tcW w:w="3116" w:type="dxa"/>
            <w:shd w:val="clear" w:color="auto" w:fill="D9D9D9" w:themeFill="background1" w:themeFillShade="D9"/>
          </w:tcPr>
          <w:p w14:paraId="3462A6FA" w14:textId="77777777" w:rsidR="00E13CD6" w:rsidRPr="00E97A72" w:rsidRDefault="00E13CD6"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47AC8A94" w14:textId="77777777" w:rsidR="00E13CD6" w:rsidRPr="00E97A72" w:rsidRDefault="00E13CD6"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414D2DBA" w14:textId="77777777" w:rsidR="00E13CD6" w:rsidRPr="00E97A72" w:rsidRDefault="00E13CD6"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Notes</w:t>
            </w:r>
          </w:p>
        </w:tc>
      </w:tr>
      <w:tr w:rsidR="00E13CD6" w:rsidRPr="00E97A72" w14:paraId="2CABAD5B" w14:textId="77777777" w:rsidTr="006340C7">
        <w:tc>
          <w:tcPr>
            <w:tcW w:w="3116" w:type="dxa"/>
          </w:tcPr>
          <w:p w14:paraId="55E7668F" w14:textId="77777777" w:rsidR="00E13CD6" w:rsidRPr="00E97A72" w:rsidRDefault="00E13CD6"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29565EC8" w14:textId="77777777" w:rsidR="00E13CD6" w:rsidRPr="00E97A72" w:rsidRDefault="00E13CD6"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717EE888" w14:textId="77777777" w:rsidR="00E13CD6" w:rsidRPr="00E97A72" w:rsidRDefault="00E13CD6" w:rsidP="006340C7">
            <w:pPr>
              <w:pStyle w:val="BoldStyle"/>
              <w:spacing w:after="240"/>
              <w:contextualSpacing/>
              <w:rPr>
                <w:rFonts w:asciiTheme="majorHAnsi" w:eastAsia="Times New Roman" w:hAnsiTheme="majorHAnsi" w:cs="Times New Roman"/>
                <w:b w:val="0"/>
                <w:bCs/>
                <w:color w:val="141412"/>
              </w:rPr>
            </w:pPr>
          </w:p>
        </w:tc>
      </w:tr>
      <w:tr w:rsidR="00E13CD6" w:rsidRPr="00E97A72" w14:paraId="19EDEBB6" w14:textId="77777777" w:rsidTr="006340C7">
        <w:tc>
          <w:tcPr>
            <w:tcW w:w="3116" w:type="dxa"/>
          </w:tcPr>
          <w:p w14:paraId="512650F4" w14:textId="77777777" w:rsidR="00E13CD6" w:rsidRPr="00E97A72" w:rsidRDefault="00E13CD6"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45FC72C3" w14:textId="77777777" w:rsidR="00E13CD6" w:rsidRPr="00E97A72" w:rsidRDefault="00E13CD6"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00CB7FAE" w14:textId="77777777" w:rsidR="00E13CD6" w:rsidRPr="00E97A72" w:rsidRDefault="00E13CD6" w:rsidP="006340C7">
            <w:pPr>
              <w:pStyle w:val="BoldStyle"/>
              <w:spacing w:after="240"/>
              <w:contextualSpacing/>
              <w:rPr>
                <w:rFonts w:asciiTheme="majorHAnsi" w:eastAsia="Times New Roman" w:hAnsiTheme="majorHAnsi" w:cs="Times New Roman"/>
                <w:b w:val="0"/>
                <w:bCs/>
                <w:color w:val="141412"/>
              </w:rPr>
            </w:pPr>
          </w:p>
        </w:tc>
      </w:tr>
    </w:tbl>
    <w:p w14:paraId="05286227" w14:textId="77777777" w:rsidR="006D6505" w:rsidRPr="00E97A72" w:rsidRDefault="006D6505" w:rsidP="00BF2836">
      <w:pPr>
        <w:pStyle w:val="BoldStyle"/>
        <w:spacing w:after="240"/>
        <w:rPr>
          <w:rFonts w:asciiTheme="majorHAnsi" w:eastAsia="Times New Roman" w:hAnsiTheme="majorHAnsi" w:cs="Times New Roman"/>
          <w:b w:val="0"/>
          <w:bCs/>
          <w:color w:val="141412"/>
        </w:rPr>
      </w:pPr>
    </w:p>
    <w:p w14:paraId="6B71B0E9" w14:textId="039CBBC1" w:rsidR="00CB3E67" w:rsidRPr="00E97A72" w:rsidRDefault="00CB3E67">
      <w:pPr>
        <w:rPr>
          <w:rFonts w:asciiTheme="majorHAnsi" w:eastAsia="Times New Roman" w:hAnsiTheme="majorHAnsi" w:cs="Times New Roman"/>
          <w:bCs/>
          <w:color w:val="141412"/>
        </w:rPr>
      </w:pPr>
      <w:r w:rsidRPr="00E97A72">
        <w:rPr>
          <w:rFonts w:asciiTheme="majorHAnsi" w:eastAsia="Times New Roman" w:hAnsiTheme="majorHAnsi" w:cs="Times New Roman"/>
          <w:b/>
          <w:bCs/>
          <w:color w:val="141412"/>
        </w:rPr>
        <w:br w:type="page"/>
      </w:r>
    </w:p>
    <w:p w14:paraId="1573593B" w14:textId="167BF25E" w:rsidR="00CB3E67" w:rsidRPr="00E97A72" w:rsidRDefault="00CB3E67" w:rsidP="00CB3E67">
      <w:pPr>
        <w:pStyle w:val="Heading2"/>
        <w:rPr>
          <w:rFonts w:asciiTheme="majorHAnsi" w:eastAsia="Times New Roman" w:hAnsiTheme="majorHAnsi"/>
        </w:rPr>
      </w:pPr>
      <w:r w:rsidRPr="00E97A72">
        <w:rPr>
          <w:rFonts w:asciiTheme="majorHAnsi" w:eastAsia="Times New Roman" w:hAnsiTheme="majorHAnsi"/>
        </w:rPr>
        <w:lastRenderedPageBreak/>
        <w:t>Health and Wellness</w:t>
      </w:r>
    </w:p>
    <w:p w14:paraId="0532EB61" w14:textId="2A4BDEE4" w:rsidR="00CB3E67" w:rsidRPr="00E97A72" w:rsidRDefault="00EB014F" w:rsidP="00CB3E67">
      <w:pPr>
        <w:pStyle w:val="BoldStyle"/>
        <w:spacing w:after="240"/>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A variety of campus and community services are available to support and enhance the well-being of scholars during one’s academic pursuits.</w:t>
      </w:r>
    </w:p>
    <w:p w14:paraId="6653254C" w14:textId="509CEE7C" w:rsidR="008F6B2C" w:rsidRPr="00E97A72" w:rsidRDefault="008F6B2C" w:rsidP="008F6B2C">
      <w:pPr>
        <w:pStyle w:val="BoldStyle"/>
        <w:numPr>
          <w:ilvl w:val="0"/>
          <w:numId w:val="53"/>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There are many ways to improve how you feel physically, socially, emotionally, and spiritually. All of these are tied closely to how well you can achieve your academic goals and have a fulfilling experience at York.</w:t>
      </w:r>
    </w:p>
    <w:p w14:paraId="20C0922D" w14:textId="1ECAC9F3" w:rsidR="00CB3E67" w:rsidRPr="00E97A72" w:rsidRDefault="008F6B2C" w:rsidP="008F6B2C">
      <w:pPr>
        <w:pStyle w:val="BoldStyle"/>
        <w:numPr>
          <w:ilvl w:val="0"/>
          <w:numId w:val="53"/>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Are there any resources or services you feel would be valuable to support your well-being throughout your academic pursuits?</w:t>
      </w:r>
    </w:p>
    <w:p w14:paraId="5BDEA6DB" w14:textId="77777777" w:rsidR="00BC0819" w:rsidRPr="00E97A72" w:rsidRDefault="00BC0819" w:rsidP="00BC0819">
      <w:pPr>
        <w:pStyle w:val="BoldStyle"/>
        <w:spacing w:after="240"/>
        <w:contextualSpacing/>
        <w:rPr>
          <w:rFonts w:asciiTheme="majorHAnsi" w:eastAsia="Times New Roman" w:hAnsiTheme="majorHAnsi" w:cs="Times New Roman"/>
          <w:b w:val="0"/>
          <w:bCs/>
          <w:color w:val="141412"/>
        </w:rPr>
      </w:pPr>
    </w:p>
    <w:p w14:paraId="16B49274" w14:textId="77777777" w:rsidR="00CB3E67" w:rsidRPr="00E97A72" w:rsidRDefault="00CB3E67" w:rsidP="00CB3E6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Example:</w:t>
      </w:r>
    </w:p>
    <w:p w14:paraId="695D61BB" w14:textId="2D7BD6ED" w:rsidR="00EB014F" w:rsidRPr="00E97A72" w:rsidRDefault="00EB014F" w:rsidP="00EB014F">
      <w:pPr>
        <w:pStyle w:val="BoldStyle"/>
        <w:numPr>
          <w:ilvl w:val="0"/>
          <w:numId w:val="52"/>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Goals over the past year:</w:t>
      </w:r>
      <w:r w:rsidRPr="00E97A72">
        <w:rPr>
          <w:rFonts w:asciiTheme="majorHAnsi" w:eastAsia="Times New Roman" w:hAnsiTheme="majorHAnsi" w:cs="Times New Roman"/>
          <w:b w:val="0"/>
          <w:bCs/>
          <w:color w:val="141412"/>
        </w:rPr>
        <w:t xml:space="preserve"> Maintained physical activity for 45 minutes a </w:t>
      </w:r>
      <w:proofErr w:type="gramStart"/>
      <w:r w:rsidRPr="00E97A72">
        <w:rPr>
          <w:rFonts w:asciiTheme="majorHAnsi" w:eastAsia="Times New Roman" w:hAnsiTheme="majorHAnsi" w:cs="Times New Roman"/>
          <w:b w:val="0"/>
          <w:bCs/>
          <w:color w:val="141412"/>
        </w:rPr>
        <w:t>day/5 days</w:t>
      </w:r>
      <w:proofErr w:type="gramEnd"/>
      <w:r w:rsidRPr="00E97A72">
        <w:rPr>
          <w:rFonts w:asciiTheme="majorHAnsi" w:eastAsia="Times New Roman" w:hAnsiTheme="majorHAnsi" w:cs="Times New Roman"/>
          <w:b w:val="0"/>
          <w:bCs/>
          <w:color w:val="141412"/>
        </w:rPr>
        <w:t xml:space="preserve"> a week</w:t>
      </w:r>
    </w:p>
    <w:p w14:paraId="28633845" w14:textId="5F60C546" w:rsidR="00CB3E67" w:rsidRPr="00E97A72" w:rsidRDefault="00EB014F" w:rsidP="00EB014F">
      <w:pPr>
        <w:pStyle w:val="BoldStyle"/>
        <w:numPr>
          <w:ilvl w:val="0"/>
          <w:numId w:val="52"/>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Goals for the upcoming year:</w:t>
      </w:r>
      <w:r w:rsidRPr="00E97A72">
        <w:rPr>
          <w:rFonts w:asciiTheme="majorHAnsi" w:eastAsia="Times New Roman" w:hAnsiTheme="majorHAnsi" w:cs="Times New Roman"/>
          <w:b w:val="0"/>
          <w:bCs/>
          <w:color w:val="141412"/>
        </w:rPr>
        <w:t xml:space="preserve"> Participate in workshops offered by </w:t>
      </w:r>
      <w:hyperlink r:id="rId12" w:history="1">
        <w:r w:rsidRPr="00E97A72">
          <w:rPr>
            <w:rStyle w:val="Hyperlink"/>
            <w:rFonts w:asciiTheme="majorHAnsi" w:eastAsia="Times New Roman" w:hAnsiTheme="majorHAnsi" w:cs="Times New Roman"/>
            <w:b w:val="0"/>
            <w:bCs/>
          </w:rPr>
          <w:t>Graduate Student Wellness Services</w:t>
        </w:r>
      </w:hyperlink>
      <w:r w:rsidRPr="00E97A72">
        <w:rPr>
          <w:rFonts w:asciiTheme="majorHAnsi" w:eastAsia="Times New Roman" w:hAnsiTheme="majorHAnsi" w:cs="Times New Roman"/>
          <w:b w:val="0"/>
          <w:bCs/>
          <w:color w:val="141412"/>
        </w:rPr>
        <w:t xml:space="preserve"> pertaining to social and emotional wellbeing</w:t>
      </w:r>
    </w:p>
    <w:p w14:paraId="01727787" w14:textId="77777777" w:rsidR="00CB3E67" w:rsidRPr="00E97A72" w:rsidRDefault="00CB3E67" w:rsidP="00CB3E67">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CB3E67" w:rsidRPr="00E97A72" w14:paraId="34E17A9C" w14:textId="77777777" w:rsidTr="00065712">
        <w:tc>
          <w:tcPr>
            <w:tcW w:w="3116" w:type="dxa"/>
            <w:shd w:val="clear" w:color="auto" w:fill="D9D9D9" w:themeFill="background1" w:themeFillShade="D9"/>
          </w:tcPr>
          <w:p w14:paraId="1F601BF6" w14:textId="77777777" w:rsidR="00CB3E67" w:rsidRPr="00E97A72" w:rsidRDefault="00CB3E67"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451D5C66" w14:textId="77777777" w:rsidR="00CB3E67" w:rsidRPr="00E97A72" w:rsidRDefault="00CB3E67"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126E8498" w14:textId="77777777" w:rsidR="00CB3E67" w:rsidRPr="00E97A72" w:rsidRDefault="00CB3E67"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Notes</w:t>
            </w:r>
          </w:p>
        </w:tc>
      </w:tr>
      <w:tr w:rsidR="00CB3E67" w:rsidRPr="00E97A72" w14:paraId="7D0F0FAF" w14:textId="77777777" w:rsidTr="006340C7">
        <w:tc>
          <w:tcPr>
            <w:tcW w:w="3116" w:type="dxa"/>
          </w:tcPr>
          <w:p w14:paraId="49297FC6" w14:textId="77777777" w:rsidR="00CB3E67" w:rsidRPr="00E97A72" w:rsidRDefault="00CB3E67"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5817A53F" w14:textId="77777777" w:rsidR="00CB3E67" w:rsidRPr="00E97A72" w:rsidRDefault="00CB3E67"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1E2B4552" w14:textId="77777777" w:rsidR="00CB3E67" w:rsidRPr="00E97A72" w:rsidRDefault="00CB3E67" w:rsidP="006340C7">
            <w:pPr>
              <w:pStyle w:val="BoldStyle"/>
              <w:spacing w:after="240"/>
              <w:contextualSpacing/>
              <w:rPr>
                <w:rFonts w:asciiTheme="majorHAnsi" w:eastAsia="Times New Roman" w:hAnsiTheme="majorHAnsi" w:cs="Times New Roman"/>
                <w:b w:val="0"/>
                <w:bCs/>
                <w:color w:val="141412"/>
              </w:rPr>
            </w:pPr>
          </w:p>
        </w:tc>
      </w:tr>
      <w:tr w:rsidR="00CB3E67" w:rsidRPr="00E97A72" w14:paraId="7F12B61D" w14:textId="77777777" w:rsidTr="006340C7">
        <w:tc>
          <w:tcPr>
            <w:tcW w:w="3116" w:type="dxa"/>
          </w:tcPr>
          <w:p w14:paraId="45D9B5EB" w14:textId="77777777" w:rsidR="00CB3E67" w:rsidRPr="00E97A72" w:rsidRDefault="00CB3E67"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4C24D043" w14:textId="77777777" w:rsidR="00CB3E67" w:rsidRPr="00E97A72" w:rsidRDefault="00CB3E67"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3B5676A7" w14:textId="77777777" w:rsidR="00CB3E67" w:rsidRPr="00E97A72" w:rsidRDefault="00CB3E67" w:rsidP="006340C7">
            <w:pPr>
              <w:pStyle w:val="BoldStyle"/>
              <w:spacing w:after="240"/>
              <w:contextualSpacing/>
              <w:rPr>
                <w:rFonts w:asciiTheme="majorHAnsi" w:eastAsia="Times New Roman" w:hAnsiTheme="majorHAnsi" w:cs="Times New Roman"/>
                <w:b w:val="0"/>
                <w:bCs/>
                <w:color w:val="141412"/>
              </w:rPr>
            </w:pPr>
          </w:p>
        </w:tc>
      </w:tr>
    </w:tbl>
    <w:p w14:paraId="2EDB9E2D" w14:textId="7CCB915A" w:rsidR="004E286D" w:rsidRPr="00E97A72" w:rsidRDefault="004E286D" w:rsidP="00BF2836">
      <w:pPr>
        <w:pStyle w:val="BoldStyle"/>
        <w:spacing w:after="240"/>
        <w:rPr>
          <w:rFonts w:asciiTheme="majorHAnsi" w:eastAsia="Times New Roman" w:hAnsiTheme="majorHAnsi" w:cs="Times New Roman"/>
          <w:b w:val="0"/>
          <w:bCs/>
          <w:color w:val="141412"/>
        </w:rPr>
      </w:pPr>
    </w:p>
    <w:p w14:paraId="289424F4" w14:textId="77777777" w:rsidR="004E286D" w:rsidRPr="00E97A72" w:rsidRDefault="004E286D">
      <w:pPr>
        <w:rPr>
          <w:rFonts w:asciiTheme="majorHAnsi" w:eastAsia="Times New Roman" w:hAnsiTheme="majorHAnsi" w:cs="Times New Roman"/>
          <w:bCs/>
          <w:color w:val="141412"/>
        </w:rPr>
      </w:pPr>
      <w:r w:rsidRPr="00E97A72">
        <w:rPr>
          <w:rFonts w:asciiTheme="majorHAnsi" w:eastAsia="Times New Roman" w:hAnsiTheme="majorHAnsi" w:cs="Times New Roman"/>
          <w:b/>
          <w:bCs/>
          <w:color w:val="141412"/>
        </w:rPr>
        <w:br w:type="page"/>
      </w:r>
    </w:p>
    <w:p w14:paraId="565A76D6" w14:textId="370A1226" w:rsidR="004E286D" w:rsidRPr="00E97A72" w:rsidRDefault="004E286D" w:rsidP="004E286D">
      <w:pPr>
        <w:pStyle w:val="Heading2"/>
        <w:rPr>
          <w:rFonts w:asciiTheme="majorHAnsi" w:eastAsia="Times New Roman" w:hAnsiTheme="majorHAnsi"/>
        </w:rPr>
      </w:pPr>
      <w:r w:rsidRPr="00E97A72">
        <w:rPr>
          <w:rFonts w:asciiTheme="majorHAnsi" w:eastAsia="Times New Roman" w:hAnsiTheme="majorHAnsi"/>
        </w:rPr>
        <w:lastRenderedPageBreak/>
        <w:t>Managing Time and Resources</w:t>
      </w:r>
    </w:p>
    <w:p w14:paraId="678DD38B" w14:textId="0FCA9C2C" w:rsidR="004E286D" w:rsidRPr="00E97A72" w:rsidRDefault="00A07CE9" w:rsidP="004E286D">
      <w:pPr>
        <w:pStyle w:val="BoldStyle"/>
        <w:spacing w:after="240"/>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 xml:space="preserve">It is difficult to balance the demands of life, </w:t>
      </w:r>
      <w:proofErr w:type="gramStart"/>
      <w:r w:rsidRPr="00E97A72">
        <w:rPr>
          <w:rFonts w:asciiTheme="majorHAnsi" w:eastAsia="Times New Roman" w:hAnsiTheme="majorHAnsi" w:cs="Times New Roman"/>
          <w:b w:val="0"/>
          <w:bCs/>
          <w:color w:val="141412"/>
        </w:rPr>
        <w:t>work</w:t>
      </w:r>
      <w:proofErr w:type="gramEnd"/>
      <w:r w:rsidRPr="00E97A72">
        <w:rPr>
          <w:rFonts w:asciiTheme="majorHAnsi" w:eastAsia="Times New Roman" w:hAnsiTheme="majorHAnsi" w:cs="Times New Roman"/>
          <w:b w:val="0"/>
          <w:bCs/>
          <w:color w:val="141412"/>
        </w:rPr>
        <w:t xml:space="preserve"> and study, but there are strategies that can be used to help manage time more effectively.</w:t>
      </w:r>
    </w:p>
    <w:p w14:paraId="518ACFC4" w14:textId="39F772FD" w:rsidR="00A07CE9" w:rsidRPr="00E97A72" w:rsidRDefault="00A07CE9" w:rsidP="00A07CE9">
      <w:pPr>
        <w:pStyle w:val="BoldStyle"/>
        <w:numPr>
          <w:ilvl w:val="0"/>
          <w:numId w:val="53"/>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What strategies do you use for balancing school, work, and life?</w:t>
      </w:r>
    </w:p>
    <w:p w14:paraId="79E33E7A" w14:textId="555176DE" w:rsidR="004E286D" w:rsidRPr="00E97A72" w:rsidRDefault="00A07CE9" w:rsidP="00A07CE9">
      <w:pPr>
        <w:pStyle w:val="BoldStyle"/>
        <w:numPr>
          <w:ilvl w:val="0"/>
          <w:numId w:val="53"/>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Are you satisfied with your current strategies for managing your time? What are some of the ways they are successful? What are some of the ways these have worked?</w:t>
      </w:r>
    </w:p>
    <w:p w14:paraId="15495967" w14:textId="77777777" w:rsidR="00A07CE9" w:rsidRPr="00E97A72" w:rsidRDefault="00A07CE9" w:rsidP="00A07CE9">
      <w:pPr>
        <w:pStyle w:val="BoldStyle"/>
        <w:spacing w:after="240"/>
        <w:contextualSpacing/>
        <w:rPr>
          <w:rFonts w:asciiTheme="majorHAnsi" w:eastAsia="Times New Roman" w:hAnsiTheme="majorHAnsi" w:cs="Times New Roman"/>
          <w:b w:val="0"/>
          <w:bCs/>
          <w:color w:val="141412"/>
        </w:rPr>
      </w:pPr>
    </w:p>
    <w:p w14:paraId="1DE0B87F" w14:textId="77777777" w:rsidR="004E286D" w:rsidRPr="00E97A72" w:rsidRDefault="004E286D" w:rsidP="004E286D">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Example:</w:t>
      </w:r>
    </w:p>
    <w:p w14:paraId="6433190E" w14:textId="10A402EF" w:rsidR="00A07CE9" w:rsidRPr="00E97A72" w:rsidRDefault="00A07CE9" w:rsidP="00A07CE9">
      <w:pPr>
        <w:pStyle w:val="BoldStyle"/>
        <w:numPr>
          <w:ilvl w:val="0"/>
          <w:numId w:val="52"/>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Previous strategies:</w:t>
      </w:r>
      <w:r w:rsidRPr="00E97A72">
        <w:rPr>
          <w:rFonts w:asciiTheme="majorHAnsi" w:eastAsia="Times New Roman" w:hAnsiTheme="majorHAnsi" w:cs="Times New Roman"/>
          <w:b w:val="0"/>
          <w:bCs/>
          <w:color w:val="141412"/>
        </w:rPr>
        <w:t xml:space="preserve"> Plan time required per task and distribute it throughout the week </w:t>
      </w:r>
    </w:p>
    <w:p w14:paraId="31FE427F" w14:textId="245E49F4" w:rsidR="004E286D" w:rsidRPr="00E97A72" w:rsidRDefault="00A07CE9" w:rsidP="00A07CE9">
      <w:pPr>
        <w:pStyle w:val="BoldStyle"/>
        <w:numPr>
          <w:ilvl w:val="0"/>
          <w:numId w:val="52"/>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Strategies to improve time management:</w:t>
      </w:r>
      <w:r w:rsidRPr="00E97A72">
        <w:rPr>
          <w:rFonts w:asciiTheme="majorHAnsi" w:eastAsia="Times New Roman" w:hAnsiTheme="majorHAnsi" w:cs="Times New Roman"/>
          <w:b w:val="0"/>
          <w:bCs/>
          <w:color w:val="141412"/>
        </w:rPr>
        <w:t xml:space="preserve"> Work on not procrastinating tasks and leaving time for review</w:t>
      </w:r>
    </w:p>
    <w:p w14:paraId="600243AE" w14:textId="77777777" w:rsidR="00A07CE9" w:rsidRPr="00E97A72" w:rsidRDefault="00A07CE9" w:rsidP="00A07CE9">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4E286D" w:rsidRPr="00E97A72" w14:paraId="2D30B82A" w14:textId="77777777" w:rsidTr="00065712">
        <w:tc>
          <w:tcPr>
            <w:tcW w:w="3116" w:type="dxa"/>
            <w:shd w:val="clear" w:color="auto" w:fill="D9D9D9" w:themeFill="background1" w:themeFillShade="D9"/>
          </w:tcPr>
          <w:p w14:paraId="0249CDD2" w14:textId="77777777" w:rsidR="004E286D" w:rsidRPr="00E97A72" w:rsidRDefault="004E286D"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64698FEF" w14:textId="77777777" w:rsidR="004E286D" w:rsidRPr="00E97A72" w:rsidRDefault="004E286D"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40C3A8D5" w14:textId="77777777" w:rsidR="004E286D" w:rsidRPr="00E97A72" w:rsidRDefault="004E286D"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Notes</w:t>
            </w:r>
          </w:p>
        </w:tc>
      </w:tr>
      <w:tr w:rsidR="004E286D" w:rsidRPr="00E97A72" w14:paraId="6430FABB" w14:textId="77777777" w:rsidTr="006340C7">
        <w:tc>
          <w:tcPr>
            <w:tcW w:w="3116" w:type="dxa"/>
          </w:tcPr>
          <w:p w14:paraId="4115F35B" w14:textId="77777777" w:rsidR="004E286D" w:rsidRPr="00E97A72" w:rsidRDefault="004E286D"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0225CA92" w14:textId="77777777" w:rsidR="004E286D" w:rsidRPr="00E97A72" w:rsidRDefault="004E286D"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7ED8F4B7" w14:textId="77777777" w:rsidR="004E286D" w:rsidRPr="00E97A72" w:rsidRDefault="004E286D" w:rsidP="006340C7">
            <w:pPr>
              <w:pStyle w:val="BoldStyle"/>
              <w:spacing w:after="240"/>
              <w:contextualSpacing/>
              <w:rPr>
                <w:rFonts w:asciiTheme="majorHAnsi" w:eastAsia="Times New Roman" w:hAnsiTheme="majorHAnsi" w:cs="Times New Roman"/>
                <w:b w:val="0"/>
                <w:bCs/>
                <w:color w:val="141412"/>
              </w:rPr>
            </w:pPr>
          </w:p>
        </w:tc>
      </w:tr>
      <w:tr w:rsidR="004E286D" w:rsidRPr="00E97A72" w14:paraId="613355E7" w14:textId="77777777" w:rsidTr="006340C7">
        <w:tc>
          <w:tcPr>
            <w:tcW w:w="3116" w:type="dxa"/>
          </w:tcPr>
          <w:p w14:paraId="460FB837" w14:textId="77777777" w:rsidR="004E286D" w:rsidRPr="00E97A72" w:rsidRDefault="004E286D"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641AFF7A" w14:textId="77777777" w:rsidR="004E286D" w:rsidRPr="00E97A72" w:rsidRDefault="004E286D"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7AC7E1EE" w14:textId="77777777" w:rsidR="004E286D" w:rsidRPr="00E97A72" w:rsidRDefault="004E286D" w:rsidP="006340C7">
            <w:pPr>
              <w:pStyle w:val="BoldStyle"/>
              <w:spacing w:after="240"/>
              <w:contextualSpacing/>
              <w:rPr>
                <w:rFonts w:asciiTheme="majorHAnsi" w:eastAsia="Times New Roman" w:hAnsiTheme="majorHAnsi" w:cs="Times New Roman"/>
                <w:b w:val="0"/>
                <w:bCs/>
                <w:color w:val="141412"/>
              </w:rPr>
            </w:pPr>
          </w:p>
        </w:tc>
      </w:tr>
    </w:tbl>
    <w:p w14:paraId="2F020D78" w14:textId="37E5F2F4" w:rsidR="001E4C97" w:rsidRPr="00E97A72" w:rsidRDefault="001E4C97" w:rsidP="00BF2836">
      <w:pPr>
        <w:pStyle w:val="BoldStyle"/>
        <w:spacing w:after="240"/>
        <w:rPr>
          <w:rFonts w:asciiTheme="majorHAnsi" w:eastAsia="Times New Roman" w:hAnsiTheme="majorHAnsi" w:cs="Times New Roman"/>
          <w:b w:val="0"/>
          <w:bCs/>
          <w:color w:val="141412"/>
        </w:rPr>
      </w:pPr>
    </w:p>
    <w:p w14:paraId="0BA6499E" w14:textId="77777777" w:rsidR="001E4C97" w:rsidRPr="00E97A72" w:rsidRDefault="001E4C97">
      <w:pPr>
        <w:rPr>
          <w:rFonts w:asciiTheme="majorHAnsi" w:eastAsia="Times New Roman" w:hAnsiTheme="majorHAnsi" w:cs="Times New Roman"/>
          <w:bCs/>
          <w:color w:val="141412"/>
        </w:rPr>
      </w:pPr>
      <w:r w:rsidRPr="00E97A72">
        <w:rPr>
          <w:rFonts w:asciiTheme="majorHAnsi" w:eastAsia="Times New Roman" w:hAnsiTheme="majorHAnsi" w:cs="Times New Roman"/>
          <w:b/>
          <w:bCs/>
          <w:color w:val="141412"/>
        </w:rPr>
        <w:br w:type="page"/>
      </w:r>
    </w:p>
    <w:p w14:paraId="0562F71D" w14:textId="473DC136" w:rsidR="001E4C97" w:rsidRPr="00E97A72" w:rsidRDefault="001E4C97" w:rsidP="001E4C97">
      <w:pPr>
        <w:pStyle w:val="Heading2"/>
        <w:rPr>
          <w:rFonts w:asciiTheme="majorHAnsi" w:eastAsia="Times New Roman" w:hAnsiTheme="majorHAnsi"/>
        </w:rPr>
      </w:pPr>
      <w:r w:rsidRPr="00E97A72">
        <w:rPr>
          <w:rFonts w:asciiTheme="majorHAnsi" w:eastAsia="Times New Roman" w:hAnsiTheme="majorHAnsi"/>
        </w:rPr>
        <w:lastRenderedPageBreak/>
        <w:t>Research Dissemination</w:t>
      </w:r>
    </w:p>
    <w:p w14:paraId="2F04766D" w14:textId="523A4366" w:rsidR="001E4C97" w:rsidRPr="00E97A72" w:rsidRDefault="001E4C97" w:rsidP="001E4C97">
      <w:pPr>
        <w:pStyle w:val="BoldStyle"/>
        <w:spacing w:after="240"/>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The importance of research isn’t limited to other scholars. What are the tools and techniques that help translate academic work into other contexts?</w:t>
      </w:r>
    </w:p>
    <w:p w14:paraId="22E2C79D" w14:textId="3E0962CC" w:rsidR="001E4C97" w:rsidRPr="00E97A72" w:rsidRDefault="001E4C97" w:rsidP="001E4C97">
      <w:pPr>
        <w:pStyle w:val="BoldStyle"/>
        <w:numPr>
          <w:ilvl w:val="0"/>
          <w:numId w:val="53"/>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What opportunities did you have to share your expertise to a broader (not just academic) audience this past year (e.g., public presentations, lectures, social media)?</w:t>
      </w:r>
    </w:p>
    <w:p w14:paraId="01485C48" w14:textId="008D6250" w:rsidR="001E4C97" w:rsidRPr="00E97A72" w:rsidRDefault="001E4C97" w:rsidP="001E4C97">
      <w:pPr>
        <w:pStyle w:val="BoldStyle"/>
        <w:numPr>
          <w:ilvl w:val="0"/>
          <w:numId w:val="53"/>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What were some of the positive outcomes? What were some of the limitations you encountered in translating your scholarly activities into other contexts?</w:t>
      </w:r>
    </w:p>
    <w:p w14:paraId="71109970" w14:textId="27F199E9" w:rsidR="001E4C97" w:rsidRPr="00E97A72" w:rsidRDefault="001E4C97" w:rsidP="001E4C97">
      <w:pPr>
        <w:pStyle w:val="BoldStyle"/>
        <w:numPr>
          <w:ilvl w:val="0"/>
          <w:numId w:val="53"/>
        </w:numPr>
        <w:spacing w:after="240"/>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Is this an area in which you would like to be more active?</w:t>
      </w:r>
    </w:p>
    <w:p w14:paraId="24DB61DD" w14:textId="77777777" w:rsidR="001E4C97" w:rsidRPr="00E97A72" w:rsidRDefault="001E4C97" w:rsidP="001E4C9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Example:</w:t>
      </w:r>
    </w:p>
    <w:p w14:paraId="0F461EA6" w14:textId="2E7C7DD8" w:rsidR="001E4C97" w:rsidRPr="00E97A72" w:rsidRDefault="001E4C97" w:rsidP="001E4C97">
      <w:pPr>
        <w:pStyle w:val="BoldStyle"/>
        <w:numPr>
          <w:ilvl w:val="0"/>
          <w:numId w:val="52"/>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Goals for the upcoming year:</w:t>
      </w:r>
      <w:r w:rsidRPr="00E97A72">
        <w:rPr>
          <w:rFonts w:asciiTheme="majorHAnsi" w:eastAsia="Times New Roman" w:hAnsiTheme="majorHAnsi" w:cs="Times New Roman"/>
          <w:b w:val="0"/>
          <w:bCs/>
          <w:color w:val="141412"/>
        </w:rPr>
        <w:t xml:space="preserve"> Seek opportunities to reach different audiences to share research with</w:t>
      </w:r>
    </w:p>
    <w:p w14:paraId="3188CBCD" w14:textId="77777777" w:rsidR="001E4C97" w:rsidRPr="00E97A72" w:rsidRDefault="001E4C97" w:rsidP="001E4C97">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1E4C97" w:rsidRPr="00E97A72" w14:paraId="12270A09" w14:textId="77777777" w:rsidTr="00065712">
        <w:tc>
          <w:tcPr>
            <w:tcW w:w="3116" w:type="dxa"/>
            <w:shd w:val="clear" w:color="auto" w:fill="D9D9D9" w:themeFill="background1" w:themeFillShade="D9"/>
          </w:tcPr>
          <w:p w14:paraId="67FF4865" w14:textId="77777777" w:rsidR="001E4C97" w:rsidRPr="00E97A72" w:rsidRDefault="001E4C97"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47892B20" w14:textId="77777777" w:rsidR="001E4C97" w:rsidRPr="00E97A72" w:rsidRDefault="001E4C97"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74483BB2" w14:textId="77777777" w:rsidR="001E4C97" w:rsidRPr="00E97A72" w:rsidRDefault="001E4C97"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Notes</w:t>
            </w:r>
          </w:p>
        </w:tc>
      </w:tr>
      <w:tr w:rsidR="001E4C97" w:rsidRPr="00E97A72" w14:paraId="42FC7752" w14:textId="77777777" w:rsidTr="006340C7">
        <w:tc>
          <w:tcPr>
            <w:tcW w:w="3116" w:type="dxa"/>
          </w:tcPr>
          <w:p w14:paraId="7EB8C42C" w14:textId="77777777" w:rsidR="001E4C97" w:rsidRPr="00E97A72" w:rsidRDefault="001E4C97"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114AC213" w14:textId="77777777" w:rsidR="001E4C97" w:rsidRPr="00E97A72" w:rsidRDefault="001E4C97"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7C041091" w14:textId="77777777" w:rsidR="001E4C97" w:rsidRPr="00E97A72" w:rsidRDefault="001E4C97" w:rsidP="006340C7">
            <w:pPr>
              <w:pStyle w:val="BoldStyle"/>
              <w:spacing w:after="240"/>
              <w:contextualSpacing/>
              <w:rPr>
                <w:rFonts w:asciiTheme="majorHAnsi" w:eastAsia="Times New Roman" w:hAnsiTheme="majorHAnsi" w:cs="Times New Roman"/>
                <w:b w:val="0"/>
                <w:bCs/>
                <w:color w:val="141412"/>
              </w:rPr>
            </w:pPr>
          </w:p>
        </w:tc>
      </w:tr>
      <w:tr w:rsidR="001E4C97" w:rsidRPr="00E97A72" w14:paraId="159F4491" w14:textId="77777777" w:rsidTr="006340C7">
        <w:tc>
          <w:tcPr>
            <w:tcW w:w="3116" w:type="dxa"/>
          </w:tcPr>
          <w:p w14:paraId="6A7A6D50" w14:textId="77777777" w:rsidR="001E4C97" w:rsidRPr="00E97A72" w:rsidRDefault="001E4C97"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75C07ECF" w14:textId="77777777" w:rsidR="001E4C97" w:rsidRPr="00E97A72" w:rsidRDefault="001E4C97"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74CDC8DA" w14:textId="77777777" w:rsidR="001E4C97" w:rsidRPr="00E97A72" w:rsidRDefault="001E4C97" w:rsidP="006340C7">
            <w:pPr>
              <w:pStyle w:val="BoldStyle"/>
              <w:spacing w:after="240"/>
              <w:contextualSpacing/>
              <w:rPr>
                <w:rFonts w:asciiTheme="majorHAnsi" w:eastAsia="Times New Roman" w:hAnsiTheme="majorHAnsi" w:cs="Times New Roman"/>
                <w:b w:val="0"/>
                <w:bCs/>
                <w:color w:val="141412"/>
              </w:rPr>
            </w:pPr>
          </w:p>
        </w:tc>
      </w:tr>
    </w:tbl>
    <w:p w14:paraId="0E0A3027" w14:textId="71233A70" w:rsidR="00AD5F10" w:rsidRPr="00E97A72" w:rsidRDefault="00AD5F10" w:rsidP="00BF2836">
      <w:pPr>
        <w:pStyle w:val="BoldStyle"/>
        <w:spacing w:after="240"/>
        <w:rPr>
          <w:rFonts w:asciiTheme="majorHAnsi" w:eastAsia="Times New Roman" w:hAnsiTheme="majorHAnsi" w:cs="Times New Roman"/>
          <w:b w:val="0"/>
          <w:bCs/>
          <w:color w:val="141412"/>
        </w:rPr>
      </w:pPr>
    </w:p>
    <w:p w14:paraId="6F85C3CF" w14:textId="77777777" w:rsidR="00AD5F10" w:rsidRPr="00E97A72" w:rsidRDefault="00AD5F10">
      <w:pPr>
        <w:rPr>
          <w:rFonts w:asciiTheme="majorHAnsi" w:eastAsia="Times New Roman" w:hAnsiTheme="majorHAnsi" w:cs="Times New Roman"/>
          <w:bCs/>
          <w:color w:val="141412"/>
        </w:rPr>
      </w:pPr>
      <w:r w:rsidRPr="00E97A72">
        <w:rPr>
          <w:rFonts w:asciiTheme="majorHAnsi" w:eastAsia="Times New Roman" w:hAnsiTheme="majorHAnsi" w:cs="Times New Roman"/>
          <w:b/>
          <w:bCs/>
          <w:color w:val="141412"/>
        </w:rPr>
        <w:br w:type="page"/>
      </w:r>
    </w:p>
    <w:p w14:paraId="413CBD49" w14:textId="238C337D" w:rsidR="00AD5F10" w:rsidRPr="00E97A72" w:rsidRDefault="00AD5F10" w:rsidP="00AD5F10">
      <w:pPr>
        <w:pStyle w:val="Heading2"/>
        <w:rPr>
          <w:rFonts w:asciiTheme="majorHAnsi" w:eastAsia="Times New Roman" w:hAnsiTheme="majorHAnsi"/>
        </w:rPr>
      </w:pPr>
      <w:r w:rsidRPr="00E97A72">
        <w:rPr>
          <w:rFonts w:asciiTheme="majorHAnsi" w:eastAsia="Times New Roman" w:hAnsiTheme="majorHAnsi"/>
        </w:rPr>
        <w:lastRenderedPageBreak/>
        <w:t>Teaching</w:t>
      </w:r>
    </w:p>
    <w:p w14:paraId="5236668C" w14:textId="32FB22A2" w:rsidR="00AD5F10" w:rsidRPr="00E97A72" w:rsidRDefault="00AD5F10" w:rsidP="00AD5F10">
      <w:pPr>
        <w:pStyle w:val="BoldStyle"/>
        <w:spacing w:after="240"/>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 xml:space="preserve">The skills learned when leading a classroom are skills that can be relevant in many other contexts, such as public speaking, formulating plans and interpersonal skills. Even if you will not be teaching as part of your graduate degree, </w:t>
      </w:r>
      <w:r w:rsidR="00D474D4">
        <w:rPr>
          <w:rFonts w:asciiTheme="majorHAnsi" w:eastAsia="Times New Roman" w:hAnsiTheme="majorHAnsi" w:cs="Times New Roman"/>
          <w:b w:val="0"/>
          <w:bCs/>
          <w:color w:val="141412"/>
        </w:rPr>
        <w:t>insights</w:t>
      </w:r>
      <w:r w:rsidRPr="00E97A72">
        <w:rPr>
          <w:rFonts w:asciiTheme="majorHAnsi" w:eastAsia="Times New Roman" w:hAnsiTheme="majorHAnsi" w:cs="Times New Roman"/>
          <w:b w:val="0"/>
          <w:bCs/>
          <w:color w:val="141412"/>
        </w:rPr>
        <w:t xml:space="preserve"> in this area </w:t>
      </w:r>
      <w:r w:rsidR="00D474D4">
        <w:rPr>
          <w:rFonts w:asciiTheme="majorHAnsi" w:eastAsia="Times New Roman" w:hAnsiTheme="majorHAnsi" w:cs="Times New Roman"/>
          <w:b w:val="0"/>
          <w:bCs/>
          <w:color w:val="141412"/>
        </w:rPr>
        <w:t>can be applied widely</w:t>
      </w:r>
      <w:r w:rsidR="001F0953">
        <w:rPr>
          <w:rFonts w:asciiTheme="majorHAnsi" w:eastAsia="Times New Roman" w:hAnsiTheme="majorHAnsi" w:cs="Times New Roman"/>
          <w:b w:val="0"/>
          <w:bCs/>
          <w:color w:val="141412"/>
        </w:rPr>
        <w:t>.</w:t>
      </w:r>
    </w:p>
    <w:p w14:paraId="0C08D836" w14:textId="2E4118E4" w:rsidR="00AD5F10" w:rsidRPr="00E97A72" w:rsidRDefault="00AD5F10" w:rsidP="00AD5F10">
      <w:pPr>
        <w:pStyle w:val="BoldStyle"/>
        <w:numPr>
          <w:ilvl w:val="0"/>
          <w:numId w:val="53"/>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color w:val="141412"/>
        </w:rPr>
        <w:t xml:space="preserve">What kind of teaching opportunities did you have in the previous year? What kind of feedback did you receive? Is this an area you would like more experience? What areas of your teaching would </w:t>
      </w:r>
      <w:r w:rsidR="00774B55">
        <w:rPr>
          <w:rFonts w:asciiTheme="majorHAnsi" w:eastAsia="Times New Roman" w:hAnsiTheme="majorHAnsi" w:cs="Times New Roman"/>
          <w:b w:val="0"/>
          <w:bCs/>
          <w:color w:val="141412"/>
        </w:rPr>
        <w:t xml:space="preserve">you </w:t>
      </w:r>
      <w:r w:rsidRPr="00E97A72">
        <w:rPr>
          <w:rFonts w:asciiTheme="majorHAnsi" w:eastAsia="Times New Roman" w:hAnsiTheme="majorHAnsi" w:cs="Times New Roman"/>
          <w:b w:val="0"/>
          <w:bCs/>
          <w:color w:val="141412"/>
        </w:rPr>
        <w:t>like to improve?</w:t>
      </w:r>
    </w:p>
    <w:p w14:paraId="6ADC0AB8" w14:textId="77777777" w:rsidR="00AD5F10" w:rsidRPr="00E97A72" w:rsidRDefault="00AD5F10" w:rsidP="00AD5F10">
      <w:pPr>
        <w:pStyle w:val="BoldStyle"/>
        <w:spacing w:after="240"/>
        <w:contextualSpacing/>
        <w:rPr>
          <w:rFonts w:asciiTheme="majorHAnsi" w:eastAsia="Times New Roman" w:hAnsiTheme="majorHAnsi" w:cs="Times New Roman"/>
          <w:b w:val="0"/>
          <w:bCs/>
          <w:color w:val="141412"/>
        </w:rPr>
      </w:pPr>
    </w:p>
    <w:p w14:paraId="7342A4B5" w14:textId="77777777" w:rsidR="00AD5F10" w:rsidRPr="00E97A72" w:rsidRDefault="00AD5F10" w:rsidP="00AD5F10">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Example:</w:t>
      </w:r>
    </w:p>
    <w:p w14:paraId="65CD062D" w14:textId="4A78C6F1" w:rsidR="0081694A" w:rsidRPr="00E97A72" w:rsidRDefault="0081694A" w:rsidP="0081694A">
      <w:pPr>
        <w:pStyle w:val="BoldStyle"/>
        <w:numPr>
          <w:ilvl w:val="0"/>
          <w:numId w:val="52"/>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Opportunities in the past year:</w:t>
      </w:r>
      <w:r w:rsidRPr="00E97A72">
        <w:rPr>
          <w:rFonts w:asciiTheme="majorHAnsi" w:eastAsia="Times New Roman" w:hAnsiTheme="majorHAnsi" w:cs="Times New Roman"/>
          <w:b w:val="0"/>
          <w:bCs/>
          <w:color w:val="141412"/>
        </w:rPr>
        <w:t xml:space="preserve"> Teaching peers through group presentations</w:t>
      </w:r>
    </w:p>
    <w:p w14:paraId="5EB5A02C" w14:textId="42870948" w:rsidR="00AD5F10" w:rsidRPr="00E97A72" w:rsidRDefault="0081694A" w:rsidP="0081694A">
      <w:pPr>
        <w:pStyle w:val="BoldStyle"/>
        <w:numPr>
          <w:ilvl w:val="0"/>
          <w:numId w:val="52"/>
        </w:numPr>
        <w:spacing w:after="240"/>
        <w:contextualSpacing/>
        <w:rPr>
          <w:rFonts w:asciiTheme="majorHAnsi" w:eastAsia="Times New Roman" w:hAnsiTheme="majorHAnsi" w:cs="Times New Roman"/>
          <w:b w:val="0"/>
          <w:bCs/>
          <w:color w:val="141412"/>
        </w:rPr>
      </w:pPr>
      <w:r w:rsidRPr="00E97A72">
        <w:rPr>
          <w:rFonts w:asciiTheme="majorHAnsi" w:eastAsia="Times New Roman" w:hAnsiTheme="majorHAnsi" w:cs="Times New Roman"/>
          <w:b w:val="0"/>
          <w:bCs/>
          <w:i/>
          <w:iCs/>
          <w:color w:val="141412"/>
        </w:rPr>
        <w:t>Goals for upcoming year:</w:t>
      </w:r>
      <w:r w:rsidRPr="00E97A72">
        <w:rPr>
          <w:rFonts w:asciiTheme="majorHAnsi" w:eastAsia="Times New Roman" w:hAnsiTheme="majorHAnsi" w:cs="Times New Roman"/>
          <w:b w:val="0"/>
          <w:bCs/>
          <w:color w:val="141412"/>
        </w:rPr>
        <w:t xml:space="preserve"> Teaching students at my current occupation or volunteer opportunity</w:t>
      </w:r>
    </w:p>
    <w:p w14:paraId="78CEB1E4" w14:textId="77777777" w:rsidR="00AD5F10" w:rsidRPr="00E97A72" w:rsidRDefault="00AD5F10" w:rsidP="00AD5F10">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AD5F10" w:rsidRPr="00E97A72" w14:paraId="3AFA26D2" w14:textId="77777777" w:rsidTr="00065712">
        <w:tc>
          <w:tcPr>
            <w:tcW w:w="3116" w:type="dxa"/>
            <w:shd w:val="clear" w:color="auto" w:fill="D9D9D9" w:themeFill="background1" w:themeFillShade="D9"/>
          </w:tcPr>
          <w:p w14:paraId="2C8B65F9" w14:textId="77777777" w:rsidR="00AD5F10" w:rsidRPr="00E97A72" w:rsidRDefault="00AD5F10"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7AD3DBE4" w14:textId="77777777" w:rsidR="00AD5F10" w:rsidRPr="00E97A72" w:rsidRDefault="00AD5F10"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2CA7C340" w14:textId="77777777" w:rsidR="00AD5F10" w:rsidRPr="00E97A72" w:rsidRDefault="00AD5F10" w:rsidP="006340C7">
            <w:pPr>
              <w:pStyle w:val="BoldStyle"/>
              <w:spacing w:after="240"/>
              <w:contextualSpacing/>
              <w:rPr>
                <w:rFonts w:asciiTheme="majorHAnsi" w:eastAsia="Times New Roman" w:hAnsiTheme="majorHAnsi" w:cs="Times New Roman"/>
                <w:color w:val="141412"/>
              </w:rPr>
            </w:pPr>
            <w:r w:rsidRPr="00E97A72">
              <w:rPr>
                <w:rFonts w:asciiTheme="majorHAnsi" w:eastAsia="Times New Roman" w:hAnsiTheme="majorHAnsi" w:cs="Times New Roman"/>
                <w:color w:val="141412"/>
              </w:rPr>
              <w:t>Notes</w:t>
            </w:r>
          </w:p>
        </w:tc>
      </w:tr>
      <w:tr w:rsidR="00AD5F10" w:rsidRPr="00E97A72" w14:paraId="3114E2A4" w14:textId="77777777" w:rsidTr="006340C7">
        <w:tc>
          <w:tcPr>
            <w:tcW w:w="3116" w:type="dxa"/>
          </w:tcPr>
          <w:p w14:paraId="29B02573" w14:textId="77777777" w:rsidR="00AD5F10" w:rsidRPr="00E97A72" w:rsidRDefault="00AD5F10"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65997A7A" w14:textId="77777777" w:rsidR="00AD5F10" w:rsidRPr="00E97A72" w:rsidRDefault="00AD5F10"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4BFC8205" w14:textId="77777777" w:rsidR="00AD5F10" w:rsidRPr="00E97A72" w:rsidRDefault="00AD5F10" w:rsidP="006340C7">
            <w:pPr>
              <w:pStyle w:val="BoldStyle"/>
              <w:spacing w:after="240"/>
              <w:contextualSpacing/>
              <w:rPr>
                <w:rFonts w:asciiTheme="majorHAnsi" w:eastAsia="Times New Roman" w:hAnsiTheme="majorHAnsi" w:cs="Times New Roman"/>
                <w:b w:val="0"/>
                <w:bCs/>
                <w:color w:val="141412"/>
              </w:rPr>
            </w:pPr>
          </w:p>
        </w:tc>
      </w:tr>
      <w:tr w:rsidR="00AD5F10" w:rsidRPr="00E97A72" w14:paraId="4A25F4A7" w14:textId="77777777" w:rsidTr="006340C7">
        <w:tc>
          <w:tcPr>
            <w:tcW w:w="3116" w:type="dxa"/>
          </w:tcPr>
          <w:p w14:paraId="09478BD7" w14:textId="77777777" w:rsidR="00AD5F10" w:rsidRPr="00E97A72" w:rsidRDefault="00AD5F10"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18CC7DEA" w14:textId="77777777" w:rsidR="00AD5F10" w:rsidRPr="00E97A72" w:rsidRDefault="00AD5F10"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7807466E" w14:textId="77777777" w:rsidR="00AD5F10" w:rsidRPr="00E97A72" w:rsidRDefault="00AD5F10" w:rsidP="006340C7">
            <w:pPr>
              <w:pStyle w:val="BoldStyle"/>
              <w:spacing w:after="240"/>
              <w:contextualSpacing/>
              <w:rPr>
                <w:rFonts w:asciiTheme="majorHAnsi" w:eastAsia="Times New Roman" w:hAnsiTheme="majorHAnsi" w:cs="Times New Roman"/>
                <w:b w:val="0"/>
                <w:bCs/>
                <w:color w:val="141412"/>
              </w:rPr>
            </w:pPr>
          </w:p>
        </w:tc>
      </w:tr>
    </w:tbl>
    <w:p w14:paraId="348F1B9E" w14:textId="0C0D7FE4" w:rsidR="00D70F33" w:rsidRPr="00E97A72" w:rsidRDefault="00D70F33" w:rsidP="00BF2836">
      <w:pPr>
        <w:pStyle w:val="BoldStyle"/>
        <w:spacing w:after="240"/>
        <w:rPr>
          <w:rFonts w:asciiTheme="majorHAnsi" w:eastAsia="Times New Roman" w:hAnsiTheme="majorHAnsi" w:cs="Times New Roman"/>
          <w:b w:val="0"/>
          <w:bCs/>
          <w:color w:val="141412"/>
        </w:rPr>
      </w:pPr>
    </w:p>
    <w:p w14:paraId="7CF0019A" w14:textId="77777777" w:rsidR="00D70F33" w:rsidRPr="00E97A72" w:rsidRDefault="00D70F33">
      <w:pPr>
        <w:rPr>
          <w:rFonts w:asciiTheme="majorHAnsi" w:eastAsia="Times New Roman" w:hAnsiTheme="majorHAnsi" w:cs="Times New Roman"/>
          <w:bCs/>
          <w:color w:val="141412"/>
        </w:rPr>
      </w:pPr>
      <w:r w:rsidRPr="00E97A72">
        <w:rPr>
          <w:rFonts w:asciiTheme="majorHAnsi" w:eastAsia="Times New Roman" w:hAnsiTheme="majorHAnsi" w:cs="Times New Roman"/>
          <w:b/>
          <w:bCs/>
          <w:color w:val="141412"/>
        </w:rPr>
        <w:br w:type="page"/>
      </w:r>
    </w:p>
    <w:p w14:paraId="21B81E40" w14:textId="39D4266A" w:rsidR="00D70F33" w:rsidRPr="00E97A72" w:rsidRDefault="00D70F33" w:rsidP="00D70F33">
      <w:pPr>
        <w:pStyle w:val="Heading1"/>
        <w:rPr>
          <w:rFonts w:asciiTheme="majorHAnsi" w:eastAsia="Times New Roman" w:hAnsiTheme="majorHAnsi"/>
        </w:rPr>
      </w:pPr>
      <w:r w:rsidRPr="00E97A72">
        <w:rPr>
          <w:rFonts w:asciiTheme="majorHAnsi" w:eastAsia="Times New Roman" w:hAnsiTheme="majorHAnsi"/>
        </w:rPr>
        <w:lastRenderedPageBreak/>
        <w:t>Setting Goals</w:t>
      </w:r>
    </w:p>
    <w:p w14:paraId="01EF1E7D" w14:textId="27A23FF5" w:rsidR="00F31C17" w:rsidRPr="00E97A72" w:rsidRDefault="00F31C17" w:rsidP="00F31C17">
      <w:pPr>
        <w:rPr>
          <w:rFonts w:asciiTheme="majorHAnsi" w:hAnsiTheme="majorHAnsi"/>
        </w:rPr>
      </w:pPr>
      <w:r w:rsidRPr="00E97A72">
        <w:rPr>
          <w:rFonts w:asciiTheme="majorHAnsi" w:hAnsiTheme="majorHAnsi"/>
        </w:rPr>
        <w:t xml:space="preserve">Drawing on your answers to the self-assessment, this section of the IDP process asks you to lay out your </w:t>
      </w:r>
      <w:r w:rsidRPr="00E97A72">
        <w:rPr>
          <w:rFonts w:asciiTheme="majorHAnsi" w:hAnsiTheme="majorHAnsi"/>
          <w:b/>
          <w:bCs/>
        </w:rPr>
        <w:t>top four goals</w:t>
      </w:r>
      <w:r w:rsidRPr="00E97A72">
        <w:rPr>
          <w:rFonts w:asciiTheme="majorHAnsi" w:hAnsiTheme="majorHAnsi"/>
        </w:rPr>
        <w:t xml:space="preserve"> and prioritize them in order of importance. Working with your supervisor, mentor and</w:t>
      </w:r>
      <w:r w:rsidR="005B042C" w:rsidRPr="00E97A72">
        <w:rPr>
          <w:rFonts w:asciiTheme="majorHAnsi" w:eastAsia="Times New Roman" w:hAnsiTheme="majorHAnsi" w:cs="Times New Roman"/>
          <w:bCs/>
          <w:color w:val="141412"/>
        </w:rPr>
        <w:t>/</w:t>
      </w:r>
      <w:r w:rsidRPr="00E97A72">
        <w:rPr>
          <w:rFonts w:asciiTheme="majorHAnsi" w:hAnsiTheme="majorHAnsi"/>
        </w:rPr>
        <w:t xml:space="preserve">or other resources across campus, use this process to develop a plan that will outline a strategy for achieving goals in both the short- and long-term. </w:t>
      </w:r>
      <w:r w:rsidRPr="00E97A72">
        <w:rPr>
          <w:rFonts w:asciiTheme="majorHAnsi" w:hAnsiTheme="majorHAnsi"/>
          <w:b/>
          <w:bCs/>
        </w:rPr>
        <w:t>Setting goals that motivate you, in addition to writing them down and talking about them with others, helps increase the likelihood that they are acted upon.</w:t>
      </w:r>
    </w:p>
    <w:p w14:paraId="4D714D9E" w14:textId="77777777" w:rsidR="00F31C17" w:rsidRPr="00E97A72" w:rsidRDefault="00F31C17" w:rsidP="00F31C17">
      <w:pPr>
        <w:rPr>
          <w:rFonts w:asciiTheme="majorHAnsi" w:hAnsiTheme="majorHAnsi"/>
        </w:rPr>
      </w:pPr>
    </w:p>
    <w:p w14:paraId="0EBB86B0" w14:textId="77777777" w:rsidR="00F31C17" w:rsidRPr="00E97A72" w:rsidRDefault="00F31C17" w:rsidP="00F31C17">
      <w:pPr>
        <w:pStyle w:val="Heading2"/>
        <w:rPr>
          <w:rFonts w:asciiTheme="majorHAnsi" w:hAnsiTheme="majorHAnsi"/>
        </w:rPr>
      </w:pPr>
      <w:r w:rsidRPr="00E97A72">
        <w:rPr>
          <w:rFonts w:asciiTheme="majorHAnsi" w:hAnsiTheme="majorHAnsi"/>
        </w:rPr>
        <w:t>Priorities for the Academic Year</w:t>
      </w:r>
    </w:p>
    <w:p w14:paraId="2557AE01" w14:textId="38867734" w:rsidR="00A84334" w:rsidRPr="00E97A72" w:rsidRDefault="0010313E" w:rsidP="00A84334">
      <w:pPr>
        <w:rPr>
          <w:rFonts w:asciiTheme="majorHAnsi" w:hAnsiTheme="majorHAnsi"/>
        </w:rPr>
      </w:pPr>
      <w:r w:rsidRPr="00E97A72">
        <w:rPr>
          <w:rFonts w:asciiTheme="majorHAnsi" w:hAnsiTheme="majorHAnsi"/>
        </w:rPr>
        <w:t>Reviewing your answers to the previous self-assessment questionnaire, what are some of the primary skills that you are looking to acquire or improve over the course of the coming year</w:t>
      </w:r>
      <w:r w:rsidRPr="00E97A72">
        <w:rPr>
          <w:rFonts w:asciiTheme="majorHAnsi" w:eastAsia="Times New Roman" w:hAnsiTheme="majorHAnsi" w:cs="Times New Roman"/>
          <w:bCs/>
          <w:color w:val="141412"/>
        </w:rPr>
        <w:t>?</w:t>
      </w:r>
      <w:r w:rsidRPr="00E97A72">
        <w:rPr>
          <w:rFonts w:asciiTheme="majorHAnsi" w:hAnsiTheme="majorHAnsi"/>
        </w:rPr>
        <w:t xml:space="preserve"> What is your current level of knowledge</w:t>
      </w:r>
      <w:r w:rsidRPr="00E97A72">
        <w:rPr>
          <w:rFonts w:asciiTheme="majorHAnsi" w:eastAsia="Times New Roman" w:hAnsiTheme="majorHAnsi" w:cs="Times New Roman"/>
          <w:bCs/>
          <w:color w:val="141412"/>
        </w:rPr>
        <w:t>/</w:t>
      </w:r>
      <w:r w:rsidRPr="00E97A72">
        <w:rPr>
          <w:rFonts w:asciiTheme="majorHAnsi" w:hAnsiTheme="majorHAnsi"/>
        </w:rPr>
        <w:t xml:space="preserve">expertise of these skills </w:t>
      </w:r>
      <w:r w:rsidRPr="00E97A72">
        <w:rPr>
          <w:rFonts w:asciiTheme="majorHAnsi" w:eastAsia="Times New Roman" w:hAnsiTheme="majorHAnsi" w:cs="Times New Roman"/>
          <w:bCs/>
          <w:color w:val="141412"/>
        </w:rPr>
        <w:t>(</w:t>
      </w:r>
      <w:r w:rsidRPr="00E97A72">
        <w:rPr>
          <w:rFonts w:asciiTheme="majorHAnsi" w:hAnsiTheme="majorHAnsi"/>
        </w:rPr>
        <w:t>expert to completely unfamiliar</w:t>
      </w:r>
      <w:r w:rsidRPr="00E97A72">
        <w:rPr>
          <w:rFonts w:asciiTheme="majorHAnsi" w:eastAsia="Times New Roman" w:hAnsiTheme="majorHAnsi" w:cs="Times New Roman"/>
          <w:bCs/>
          <w:color w:val="141412"/>
        </w:rPr>
        <w:t>)?</w:t>
      </w:r>
      <w:r w:rsidRPr="00E97A72">
        <w:rPr>
          <w:rFonts w:asciiTheme="majorHAnsi" w:hAnsiTheme="majorHAnsi"/>
        </w:rPr>
        <w:t xml:space="preserve"> The </w:t>
      </w:r>
      <w:r w:rsidRPr="00E97A72">
        <w:rPr>
          <w:rFonts w:asciiTheme="majorHAnsi" w:hAnsiTheme="majorHAnsi"/>
          <w:b/>
          <w:bCs/>
        </w:rPr>
        <w:t>aim of this section</w:t>
      </w:r>
      <w:r w:rsidRPr="00E97A72">
        <w:rPr>
          <w:rFonts w:asciiTheme="majorHAnsi" w:hAnsiTheme="majorHAnsi"/>
        </w:rPr>
        <w:t xml:space="preserve"> is to outline the </w:t>
      </w:r>
      <w:r w:rsidRPr="00E97A72">
        <w:rPr>
          <w:rFonts w:asciiTheme="majorHAnsi" w:hAnsiTheme="majorHAnsi"/>
          <w:b/>
          <w:bCs/>
        </w:rPr>
        <w:t>general skill</w:t>
      </w:r>
      <w:r w:rsidRPr="00E97A72">
        <w:rPr>
          <w:rFonts w:asciiTheme="majorHAnsi" w:hAnsiTheme="majorHAnsi"/>
        </w:rPr>
        <w:t xml:space="preserve"> rather than the specific outcome </w:t>
      </w:r>
      <w:r w:rsidRPr="00E97A72">
        <w:rPr>
          <w:rFonts w:asciiTheme="majorHAnsi" w:eastAsia="Times New Roman" w:hAnsiTheme="majorHAnsi" w:cs="Times New Roman"/>
          <w:bCs/>
          <w:color w:val="141412"/>
        </w:rPr>
        <w:t>(</w:t>
      </w:r>
      <w:r w:rsidRPr="00E97A72">
        <w:rPr>
          <w:rFonts w:asciiTheme="majorHAnsi" w:hAnsiTheme="majorHAnsi"/>
        </w:rPr>
        <w:t>e.g., improving academic writing skills, rather than "publishing an article"</w:t>
      </w:r>
      <w:r w:rsidRPr="00E97A72">
        <w:rPr>
          <w:rFonts w:asciiTheme="majorHAnsi" w:eastAsia="Times New Roman" w:hAnsiTheme="majorHAnsi" w:cs="Times New Roman"/>
          <w:bCs/>
          <w:color w:val="141412"/>
        </w:rPr>
        <w:t>)</w:t>
      </w:r>
      <w:r w:rsidRPr="00E97A72">
        <w:rPr>
          <w:rFonts w:asciiTheme="majorHAnsi" w:hAnsiTheme="majorHAnsi"/>
        </w:rPr>
        <w:t>.</w:t>
      </w:r>
    </w:p>
    <w:p w14:paraId="0F069EF9" w14:textId="77777777" w:rsidR="004D53D9" w:rsidRPr="00E97A72" w:rsidRDefault="004D53D9" w:rsidP="00D12466">
      <w:pPr>
        <w:rPr>
          <w:rFonts w:asciiTheme="majorHAnsi" w:eastAsia="Times New Roman" w:hAnsiTheme="majorHAnsi" w:cs="Times New Roman"/>
          <w:bCs/>
          <w:color w:val="141412"/>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28"/>
        <w:gridCol w:w="3166"/>
        <w:gridCol w:w="2356"/>
      </w:tblGrid>
      <w:tr w:rsidR="00577684" w:rsidRPr="00E97A72" w14:paraId="39440B07" w14:textId="77777777" w:rsidTr="00065712">
        <w:tc>
          <w:tcPr>
            <w:tcW w:w="3828" w:type="dxa"/>
            <w:shd w:val="clear" w:color="auto" w:fill="CCCCCC"/>
          </w:tcPr>
          <w:p w14:paraId="08222CD3" w14:textId="1997C5CF" w:rsidR="00577684" w:rsidRPr="00E97A72" w:rsidRDefault="00577684" w:rsidP="006340C7">
            <w:pPr>
              <w:rPr>
                <w:rFonts w:asciiTheme="majorHAnsi" w:hAnsiTheme="majorHAnsi"/>
                <w:b/>
              </w:rPr>
            </w:pPr>
            <w:r w:rsidRPr="00E97A72">
              <w:rPr>
                <w:rFonts w:asciiTheme="majorHAnsi" w:hAnsiTheme="majorHAnsi"/>
                <w:b/>
              </w:rPr>
              <w:t>Priority</w:t>
            </w:r>
            <w:r w:rsidR="00A32B4D" w:rsidRPr="00E97A72">
              <w:rPr>
                <w:rFonts w:asciiTheme="majorHAnsi" w:eastAsia="Times New Roman" w:hAnsiTheme="majorHAnsi" w:cs="Times New Roman"/>
                <w:b/>
                <w:color w:val="141412"/>
              </w:rPr>
              <w:t>/</w:t>
            </w:r>
            <w:r w:rsidRPr="00E97A72">
              <w:rPr>
                <w:rFonts w:asciiTheme="majorHAnsi" w:hAnsiTheme="majorHAnsi"/>
                <w:b/>
              </w:rPr>
              <w:t>Goal</w:t>
            </w:r>
          </w:p>
        </w:tc>
        <w:tc>
          <w:tcPr>
            <w:tcW w:w="3166" w:type="dxa"/>
            <w:shd w:val="clear" w:color="auto" w:fill="CCCCCC"/>
          </w:tcPr>
          <w:p w14:paraId="221E61D6" w14:textId="6E8C475A" w:rsidR="00577684" w:rsidRPr="00E97A72" w:rsidRDefault="00577684" w:rsidP="006340C7">
            <w:pPr>
              <w:rPr>
                <w:rFonts w:asciiTheme="majorHAnsi" w:hAnsiTheme="majorHAnsi"/>
                <w:b/>
              </w:rPr>
            </w:pPr>
            <w:r w:rsidRPr="00E97A72">
              <w:rPr>
                <w:rFonts w:asciiTheme="majorHAnsi" w:hAnsiTheme="majorHAnsi"/>
                <w:b/>
              </w:rPr>
              <w:t>Skills</w:t>
            </w:r>
            <w:r w:rsidR="00A32B4D" w:rsidRPr="00E97A72">
              <w:rPr>
                <w:rFonts w:asciiTheme="majorHAnsi" w:eastAsia="Times New Roman" w:hAnsiTheme="majorHAnsi" w:cs="Times New Roman"/>
                <w:b/>
                <w:color w:val="141412"/>
              </w:rPr>
              <w:t>/</w:t>
            </w:r>
            <w:r w:rsidRPr="00E97A72">
              <w:rPr>
                <w:rFonts w:asciiTheme="majorHAnsi" w:hAnsiTheme="majorHAnsi"/>
                <w:b/>
              </w:rPr>
              <w:t>Expertise Area</w:t>
            </w:r>
          </w:p>
        </w:tc>
        <w:tc>
          <w:tcPr>
            <w:tcW w:w="2356" w:type="dxa"/>
            <w:shd w:val="clear" w:color="auto" w:fill="CCCCCC"/>
          </w:tcPr>
          <w:p w14:paraId="029C17A7" w14:textId="169A2788" w:rsidR="00577684" w:rsidRPr="00E97A72" w:rsidRDefault="00577684" w:rsidP="006340C7">
            <w:pPr>
              <w:rPr>
                <w:rFonts w:asciiTheme="majorHAnsi" w:hAnsiTheme="majorHAnsi"/>
                <w:b/>
              </w:rPr>
            </w:pPr>
            <w:r w:rsidRPr="00E97A72">
              <w:rPr>
                <w:rFonts w:asciiTheme="majorHAnsi" w:hAnsiTheme="majorHAnsi"/>
                <w:b/>
              </w:rPr>
              <w:t>Current Level of Knowledge</w:t>
            </w:r>
            <w:r w:rsidR="00A32B4D" w:rsidRPr="00E97A72">
              <w:rPr>
                <w:rFonts w:asciiTheme="majorHAnsi" w:eastAsia="Times New Roman" w:hAnsiTheme="majorHAnsi" w:cs="Times New Roman"/>
                <w:b/>
                <w:color w:val="141412"/>
              </w:rPr>
              <w:t>/</w:t>
            </w:r>
            <w:r w:rsidRPr="00E97A72">
              <w:rPr>
                <w:rFonts w:asciiTheme="majorHAnsi" w:hAnsiTheme="majorHAnsi"/>
                <w:b/>
              </w:rPr>
              <w:t>Confidence</w:t>
            </w:r>
          </w:p>
        </w:tc>
      </w:tr>
      <w:tr w:rsidR="00577684" w:rsidRPr="00E97A72" w14:paraId="6C57CFAF" w14:textId="77777777" w:rsidTr="00065712">
        <w:trPr>
          <w:trHeight w:val="945"/>
        </w:trPr>
        <w:tc>
          <w:tcPr>
            <w:tcW w:w="3828" w:type="dxa"/>
          </w:tcPr>
          <w:p w14:paraId="6F1A126F" w14:textId="07D5FD91" w:rsidR="00577684" w:rsidRPr="00E97A72" w:rsidRDefault="00577684" w:rsidP="006340C7">
            <w:pPr>
              <w:rPr>
                <w:rFonts w:asciiTheme="majorHAnsi" w:hAnsiTheme="majorHAnsi"/>
              </w:rPr>
            </w:pPr>
            <w:r w:rsidRPr="00E97A72">
              <w:rPr>
                <w:rFonts w:asciiTheme="majorHAnsi" w:hAnsiTheme="majorHAnsi"/>
              </w:rPr>
              <w:t xml:space="preserve">1. </w:t>
            </w:r>
            <w:r w:rsidR="0027238E" w:rsidRPr="00E97A72">
              <w:rPr>
                <w:rFonts w:asciiTheme="majorHAnsi" w:eastAsia="Times New Roman" w:hAnsiTheme="majorHAnsi" w:cs="Times New Roman"/>
                <w:bCs/>
                <w:i/>
                <w:iCs/>
                <w:color w:val="141412"/>
              </w:rPr>
              <w:t>(</w:t>
            </w:r>
            <w:r w:rsidR="009D244D" w:rsidRPr="00E97A72">
              <w:rPr>
                <w:rFonts w:asciiTheme="majorHAnsi" w:hAnsiTheme="majorHAnsi"/>
                <w:i/>
                <w:iCs/>
              </w:rPr>
              <w:t>e.g., Engage with a non-profit and/or campus community</w:t>
            </w:r>
            <w:r w:rsidR="0099216B" w:rsidRPr="00E97A72">
              <w:rPr>
                <w:rFonts w:asciiTheme="majorHAnsi" w:eastAsia="Times New Roman" w:hAnsiTheme="majorHAnsi" w:cs="Times New Roman"/>
                <w:bCs/>
                <w:i/>
                <w:iCs/>
                <w:color w:val="141412"/>
              </w:rPr>
              <w:t>)</w:t>
            </w:r>
          </w:p>
        </w:tc>
        <w:tc>
          <w:tcPr>
            <w:tcW w:w="3166" w:type="dxa"/>
          </w:tcPr>
          <w:p w14:paraId="564216B9" w14:textId="7AD76C44" w:rsidR="00577684" w:rsidRPr="00E97A72" w:rsidRDefault="0027238E" w:rsidP="006340C7">
            <w:pPr>
              <w:rPr>
                <w:rFonts w:asciiTheme="majorHAnsi" w:hAnsiTheme="majorHAnsi"/>
                <w:i/>
                <w:iCs/>
              </w:rPr>
            </w:pPr>
            <w:r w:rsidRPr="00E97A72">
              <w:rPr>
                <w:rFonts w:asciiTheme="majorHAnsi" w:eastAsia="Times New Roman" w:hAnsiTheme="majorHAnsi" w:cs="Times New Roman"/>
                <w:bCs/>
                <w:i/>
                <w:iCs/>
                <w:color w:val="141412"/>
              </w:rPr>
              <w:t>(</w:t>
            </w:r>
            <w:r w:rsidR="009D244D" w:rsidRPr="00E97A72">
              <w:rPr>
                <w:rFonts w:asciiTheme="majorHAnsi" w:hAnsiTheme="majorHAnsi"/>
                <w:i/>
                <w:iCs/>
              </w:rPr>
              <w:t>e.g., Relationship building</w:t>
            </w:r>
            <w:r w:rsidR="0099216B" w:rsidRPr="00E97A72">
              <w:rPr>
                <w:rFonts w:asciiTheme="majorHAnsi" w:eastAsia="Times New Roman" w:hAnsiTheme="majorHAnsi" w:cs="Times New Roman"/>
                <w:bCs/>
                <w:i/>
                <w:iCs/>
                <w:color w:val="141412"/>
              </w:rPr>
              <w:t>)</w:t>
            </w:r>
          </w:p>
        </w:tc>
        <w:tc>
          <w:tcPr>
            <w:tcW w:w="2356" w:type="dxa"/>
          </w:tcPr>
          <w:p w14:paraId="406E8E59" w14:textId="732EEDF6" w:rsidR="00577684" w:rsidRPr="00E97A72" w:rsidRDefault="0027238E" w:rsidP="006340C7">
            <w:pPr>
              <w:rPr>
                <w:rFonts w:asciiTheme="majorHAnsi" w:hAnsiTheme="majorHAnsi"/>
                <w:i/>
                <w:iCs/>
              </w:rPr>
            </w:pPr>
            <w:r w:rsidRPr="00E97A72">
              <w:rPr>
                <w:rFonts w:asciiTheme="majorHAnsi" w:eastAsia="Times New Roman" w:hAnsiTheme="majorHAnsi" w:cs="Times New Roman"/>
                <w:bCs/>
                <w:i/>
                <w:iCs/>
                <w:color w:val="141412"/>
              </w:rPr>
              <w:t>(</w:t>
            </w:r>
            <w:r w:rsidR="009D244D" w:rsidRPr="00E97A72">
              <w:rPr>
                <w:rFonts w:asciiTheme="majorHAnsi" w:hAnsiTheme="majorHAnsi"/>
                <w:i/>
                <w:iCs/>
              </w:rPr>
              <w:t>e.g., Satisfactory</w:t>
            </w:r>
            <w:r w:rsidR="0099216B" w:rsidRPr="00E97A72">
              <w:rPr>
                <w:rFonts w:asciiTheme="majorHAnsi" w:eastAsia="Times New Roman" w:hAnsiTheme="majorHAnsi" w:cs="Times New Roman"/>
                <w:bCs/>
                <w:i/>
                <w:iCs/>
                <w:color w:val="141412"/>
              </w:rPr>
              <w:t>)</w:t>
            </w:r>
          </w:p>
        </w:tc>
      </w:tr>
      <w:tr w:rsidR="00577684" w:rsidRPr="00E97A72" w14:paraId="184CEE3F" w14:textId="77777777" w:rsidTr="00065712">
        <w:trPr>
          <w:trHeight w:val="960"/>
        </w:trPr>
        <w:tc>
          <w:tcPr>
            <w:tcW w:w="3828" w:type="dxa"/>
          </w:tcPr>
          <w:p w14:paraId="7FC7673A" w14:textId="77777777" w:rsidR="00577684" w:rsidRPr="00E97A72" w:rsidRDefault="00577684" w:rsidP="006340C7">
            <w:pPr>
              <w:rPr>
                <w:rFonts w:asciiTheme="majorHAnsi" w:hAnsiTheme="majorHAnsi"/>
              </w:rPr>
            </w:pPr>
            <w:r w:rsidRPr="00E97A72">
              <w:rPr>
                <w:rFonts w:asciiTheme="majorHAnsi" w:hAnsiTheme="majorHAnsi"/>
              </w:rPr>
              <w:t xml:space="preserve">2. </w:t>
            </w:r>
          </w:p>
        </w:tc>
        <w:tc>
          <w:tcPr>
            <w:tcW w:w="3166" w:type="dxa"/>
          </w:tcPr>
          <w:p w14:paraId="1FD0299D" w14:textId="77777777" w:rsidR="00577684" w:rsidRPr="00E97A72" w:rsidRDefault="00577684" w:rsidP="006340C7">
            <w:pPr>
              <w:rPr>
                <w:rFonts w:asciiTheme="majorHAnsi" w:hAnsiTheme="majorHAnsi"/>
              </w:rPr>
            </w:pPr>
          </w:p>
        </w:tc>
        <w:tc>
          <w:tcPr>
            <w:tcW w:w="2356" w:type="dxa"/>
          </w:tcPr>
          <w:p w14:paraId="0FD92429" w14:textId="77777777" w:rsidR="00577684" w:rsidRPr="00E97A72" w:rsidRDefault="00577684" w:rsidP="006340C7">
            <w:pPr>
              <w:rPr>
                <w:rFonts w:asciiTheme="majorHAnsi" w:hAnsiTheme="majorHAnsi"/>
              </w:rPr>
            </w:pPr>
          </w:p>
        </w:tc>
      </w:tr>
      <w:tr w:rsidR="00577684" w:rsidRPr="00E97A72" w14:paraId="3350897B" w14:textId="77777777" w:rsidTr="00065712">
        <w:trPr>
          <w:trHeight w:val="1068"/>
        </w:trPr>
        <w:tc>
          <w:tcPr>
            <w:tcW w:w="3828" w:type="dxa"/>
          </w:tcPr>
          <w:p w14:paraId="5A5CA6F3" w14:textId="77777777" w:rsidR="00577684" w:rsidRPr="00E97A72" w:rsidRDefault="00577684" w:rsidP="006340C7">
            <w:pPr>
              <w:rPr>
                <w:rFonts w:asciiTheme="majorHAnsi" w:hAnsiTheme="majorHAnsi"/>
              </w:rPr>
            </w:pPr>
            <w:r w:rsidRPr="00E97A72">
              <w:rPr>
                <w:rFonts w:asciiTheme="majorHAnsi" w:hAnsiTheme="majorHAnsi"/>
              </w:rPr>
              <w:t xml:space="preserve">3. </w:t>
            </w:r>
          </w:p>
        </w:tc>
        <w:tc>
          <w:tcPr>
            <w:tcW w:w="3166" w:type="dxa"/>
          </w:tcPr>
          <w:p w14:paraId="2F7D9DBB" w14:textId="77777777" w:rsidR="00577684" w:rsidRPr="00E97A72" w:rsidRDefault="00577684" w:rsidP="006340C7">
            <w:pPr>
              <w:rPr>
                <w:rFonts w:asciiTheme="majorHAnsi" w:hAnsiTheme="majorHAnsi"/>
              </w:rPr>
            </w:pPr>
          </w:p>
        </w:tc>
        <w:tc>
          <w:tcPr>
            <w:tcW w:w="2356" w:type="dxa"/>
          </w:tcPr>
          <w:p w14:paraId="0118E687" w14:textId="77777777" w:rsidR="00577684" w:rsidRPr="00E97A72" w:rsidRDefault="00577684" w:rsidP="006340C7">
            <w:pPr>
              <w:rPr>
                <w:rFonts w:asciiTheme="majorHAnsi" w:hAnsiTheme="majorHAnsi"/>
              </w:rPr>
            </w:pPr>
          </w:p>
        </w:tc>
      </w:tr>
      <w:tr w:rsidR="00577684" w:rsidRPr="00E97A72" w14:paraId="4C2D8355" w14:textId="77777777" w:rsidTr="00065712">
        <w:trPr>
          <w:trHeight w:val="1068"/>
        </w:trPr>
        <w:tc>
          <w:tcPr>
            <w:tcW w:w="3828" w:type="dxa"/>
          </w:tcPr>
          <w:p w14:paraId="33B7159E" w14:textId="77777777" w:rsidR="00577684" w:rsidRPr="00E97A72" w:rsidRDefault="00577684" w:rsidP="006340C7">
            <w:pPr>
              <w:rPr>
                <w:rFonts w:asciiTheme="majorHAnsi" w:hAnsiTheme="majorHAnsi"/>
              </w:rPr>
            </w:pPr>
            <w:r w:rsidRPr="00E97A72">
              <w:rPr>
                <w:rFonts w:asciiTheme="majorHAnsi" w:hAnsiTheme="majorHAnsi"/>
              </w:rPr>
              <w:t>4.</w:t>
            </w:r>
          </w:p>
        </w:tc>
        <w:tc>
          <w:tcPr>
            <w:tcW w:w="3166" w:type="dxa"/>
          </w:tcPr>
          <w:p w14:paraId="11C51CE4" w14:textId="77777777" w:rsidR="00577684" w:rsidRPr="00E97A72" w:rsidRDefault="00577684" w:rsidP="006340C7">
            <w:pPr>
              <w:rPr>
                <w:rFonts w:asciiTheme="majorHAnsi" w:hAnsiTheme="majorHAnsi"/>
              </w:rPr>
            </w:pPr>
          </w:p>
        </w:tc>
        <w:tc>
          <w:tcPr>
            <w:tcW w:w="2356" w:type="dxa"/>
          </w:tcPr>
          <w:p w14:paraId="51F2016D" w14:textId="77777777" w:rsidR="00577684" w:rsidRPr="00E97A72" w:rsidRDefault="00577684" w:rsidP="006340C7">
            <w:pPr>
              <w:rPr>
                <w:rFonts w:asciiTheme="majorHAnsi" w:hAnsiTheme="majorHAnsi"/>
              </w:rPr>
            </w:pPr>
          </w:p>
        </w:tc>
      </w:tr>
    </w:tbl>
    <w:p w14:paraId="3698347B" w14:textId="77777777" w:rsidR="00577684" w:rsidRPr="00E97A72" w:rsidRDefault="00577684" w:rsidP="00BF2836">
      <w:pPr>
        <w:pStyle w:val="BoldStyle"/>
        <w:spacing w:after="240"/>
        <w:rPr>
          <w:rFonts w:asciiTheme="majorHAnsi" w:eastAsia="Times New Roman" w:hAnsiTheme="majorHAnsi" w:cs="Times New Roman"/>
          <w:b w:val="0"/>
          <w:bCs/>
          <w:color w:val="141412"/>
        </w:rPr>
      </w:pPr>
    </w:p>
    <w:p w14:paraId="6B5C776A" w14:textId="4CD3F5BB" w:rsidR="00FB346A" w:rsidRPr="00E97A72" w:rsidRDefault="007D2876" w:rsidP="00FB346A">
      <w:pPr>
        <w:rPr>
          <w:rFonts w:asciiTheme="majorHAnsi" w:eastAsia="Times New Roman" w:hAnsiTheme="majorHAnsi" w:cs="Times New Roman"/>
          <w:color w:val="141412"/>
        </w:rPr>
      </w:pPr>
      <w:r w:rsidRPr="00E97A72">
        <w:rPr>
          <w:rFonts w:asciiTheme="majorHAnsi" w:eastAsia="Times New Roman" w:hAnsiTheme="majorHAnsi" w:cs="Times New Roman"/>
          <w:b/>
          <w:bCs/>
          <w:color w:val="141412"/>
        </w:rPr>
        <w:t>Reminder:</w:t>
      </w:r>
      <w:r w:rsidRPr="00E97A72">
        <w:rPr>
          <w:rFonts w:asciiTheme="majorHAnsi" w:eastAsia="Times New Roman" w:hAnsiTheme="majorHAnsi" w:cs="Times New Roman"/>
          <w:color w:val="141412"/>
        </w:rPr>
        <w:t xml:space="preserve"> Graduate students can view all professional skills opportunities and resources at York University </w:t>
      </w:r>
      <w:r w:rsidR="00774B55" w:rsidRPr="00037FF5">
        <w:rPr>
          <w:rFonts w:asciiTheme="majorHAnsi" w:eastAsia="Times New Roman" w:hAnsiTheme="majorHAnsi" w:cs="Times New Roman"/>
          <w:color w:val="141412"/>
        </w:rPr>
        <w:t xml:space="preserve">– </w:t>
      </w:r>
      <w:r w:rsidR="00774B55" w:rsidRPr="00B60B21">
        <w:rPr>
          <w:rFonts w:asciiTheme="majorHAnsi" w:eastAsia="Times New Roman" w:hAnsiTheme="majorHAnsi" w:cs="Times New Roman"/>
          <w:color w:val="141412"/>
        </w:rPr>
        <w:t>organized under the six competency areas of the IDP</w:t>
      </w:r>
      <w:r w:rsidR="00774B55" w:rsidRPr="00037FF5">
        <w:rPr>
          <w:rFonts w:asciiTheme="majorHAnsi" w:eastAsia="Times New Roman" w:hAnsiTheme="majorHAnsi" w:cs="Times New Roman"/>
          <w:color w:val="141412"/>
        </w:rPr>
        <w:t xml:space="preserve"> –</w:t>
      </w:r>
      <w:r w:rsidR="00774B55">
        <w:rPr>
          <w:rFonts w:asciiTheme="majorHAnsi" w:eastAsia="Times New Roman" w:hAnsiTheme="majorHAnsi" w:cs="Times New Roman"/>
          <w:color w:val="141412"/>
        </w:rPr>
        <w:t xml:space="preserve"> </w:t>
      </w:r>
      <w:r w:rsidRPr="00E97A72">
        <w:rPr>
          <w:rFonts w:asciiTheme="majorHAnsi" w:eastAsia="Times New Roman" w:hAnsiTheme="majorHAnsi" w:cs="Times New Roman"/>
          <w:color w:val="141412"/>
        </w:rPr>
        <w:t xml:space="preserve">on the </w:t>
      </w:r>
      <w:hyperlink r:id="rId13" w:history="1">
        <w:r w:rsidRPr="00E97A72">
          <w:rPr>
            <w:rStyle w:val="Hyperlink"/>
            <w:rFonts w:asciiTheme="majorHAnsi" w:eastAsia="Times New Roman" w:hAnsiTheme="majorHAnsi" w:cs="Times New Roman"/>
          </w:rPr>
          <w:t>Graduate and Postdoctoral Professional Skills (GPPS) webpage</w:t>
        </w:r>
      </w:hyperlink>
      <w:r w:rsidRPr="00E97A72">
        <w:rPr>
          <w:rFonts w:asciiTheme="majorHAnsi" w:eastAsia="Times New Roman" w:hAnsiTheme="majorHAnsi" w:cs="Times New Roman"/>
          <w:color w:val="141412"/>
        </w:rPr>
        <w:t>.</w:t>
      </w:r>
    </w:p>
    <w:p w14:paraId="2FC80E12" w14:textId="77777777" w:rsidR="00FB346A" w:rsidRPr="00E97A72" w:rsidRDefault="00FB346A">
      <w:pPr>
        <w:rPr>
          <w:rFonts w:asciiTheme="majorHAnsi" w:eastAsia="Times New Roman" w:hAnsiTheme="majorHAnsi" w:cs="Times New Roman"/>
          <w:color w:val="141412"/>
        </w:rPr>
      </w:pPr>
      <w:r w:rsidRPr="00E97A72">
        <w:rPr>
          <w:rFonts w:asciiTheme="majorHAnsi" w:eastAsia="Times New Roman" w:hAnsiTheme="majorHAnsi" w:cs="Times New Roman"/>
          <w:color w:val="141412"/>
        </w:rPr>
        <w:br w:type="page"/>
      </w:r>
    </w:p>
    <w:p w14:paraId="3822FBA7" w14:textId="2D8E02DF" w:rsidR="00FB346A" w:rsidRPr="00E97A72" w:rsidRDefault="00FB346A" w:rsidP="00FB346A">
      <w:pPr>
        <w:pStyle w:val="Heading1"/>
        <w:rPr>
          <w:rFonts w:asciiTheme="majorHAnsi" w:eastAsia="Times New Roman" w:hAnsiTheme="majorHAnsi"/>
        </w:rPr>
      </w:pPr>
      <w:r w:rsidRPr="00E97A72">
        <w:rPr>
          <w:rFonts w:asciiTheme="majorHAnsi" w:eastAsia="Times New Roman" w:hAnsiTheme="majorHAnsi"/>
        </w:rPr>
        <w:lastRenderedPageBreak/>
        <w:t>Exploring Opportunities</w:t>
      </w:r>
      <w:r w:rsidR="0005605B" w:rsidRPr="00E97A72">
        <w:rPr>
          <w:rFonts w:asciiTheme="majorHAnsi" w:eastAsia="Times New Roman" w:hAnsiTheme="majorHAnsi"/>
        </w:rPr>
        <w:t xml:space="preserve"> &amp;</w:t>
      </w:r>
      <w:r w:rsidRPr="00E97A72">
        <w:rPr>
          <w:rFonts w:asciiTheme="majorHAnsi" w:eastAsia="Times New Roman" w:hAnsiTheme="majorHAnsi"/>
        </w:rPr>
        <w:t xml:space="preserve"> Engagement</w:t>
      </w:r>
    </w:p>
    <w:p w14:paraId="6C3661BF" w14:textId="280DA371" w:rsidR="00FB346A" w:rsidRPr="00E97A72" w:rsidRDefault="00FB346A" w:rsidP="00FB346A">
      <w:pPr>
        <w:rPr>
          <w:rFonts w:asciiTheme="majorHAnsi" w:hAnsiTheme="majorHAnsi"/>
        </w:rPr>
      </w:pPr>
      <w:r w:rsidRPr="00E97A72">
        <w:rPr>
          <w:rFonts w:asciiTheme="majorHAnsi" w:hAnsiTheme="majorHAnsi"/>
        </w:rPr>
        <w:t xml:space="preserve">Set </w:t>
      </w:r>
      <w:r w:rsidR="00A41372" w:rsidRPr="00E97A72">
        <w:rPr>
          <w:rFonts w:asciiTheme="majorHAnsi" w:hAnsiTheme="majorHAnsi"/>
        </w:rPr>
        <w:t>one to two</w:t>
      </w:r>
      <w:r w:rsidRPr="00E97A72">
        <w:rPr>
          <w:rFonts w:asciiTheme="majorHAnsi" w:hAnsiTheme="majorHAnsi"/>
        </w:rPr>
        <w:t xml:space="preserve"> concrete activities that will help you improve your expertise and confidence in the above-outlined priorities. These activities can – and should – take many different forms that will include new learning, but they will also provide opportunities to apply your skills. The tables ask you to outline the time frame. In some cases, this may go beyond 12 months; however, in each case, you are asked to specify the outcomes by which you will measure the extent to which you have been able to realize your goal. </w:t>
      </w:r>
    </w:p>
    <w:p w14:paraId="7D50C0A3" w14:textId="77777777" w:rsidR="00FB346A" w:rsidRPr="00E97A72" w:rsidRDefault="00FB346A" w:rsidP="00FB346A">
      <w:pPr>
        <w:rPr>
          <w:rFonts w:asciiTheme="majorHAnsi" w:hAnsiTheme="majorHAnsi"/>
        </w:rPr>
      </w:pPr>
    </w:p>
    <w:p w14:paraId="5C0EC848" w14:textId="0FD32042" w:rsidR="00A91B85" w:rsidRPr="00E97A72" w:rsidRDefault="00FB346A" w:rsidP="00A91B85">
      <w:pPr>
        <w:rPr>
          <w:rFonts w:asciiTheme="majorHAnsi" w:eastAsia="Times New Roman" w:hAnsiTheme="majorHAnsi" w:cs="Times New Roman"/>
          <w:color w:val="141412"/>
        </w:rPr>
      </w:pPr>
      <w:r w:rsidRPr="00E97A72">
        <w:rPr>
          <w:rFonts w:asciiTheme="majorHAnsi" w:hAnsiTheme="majorHAnsi"/>
        </w:rPr>
        <w:t>A reminder that this is only a worksheet, so do not worry about writing and revising your goals in relation to each other as you work on your plan.</w:t>
      </w:r>
    </w:p>
    <w:p w14:paraId="38008131" w14:textId="77777777" w:rsidR="00A91B85" w:rsidRPr="00E97A72" w:rsidRDefault="00A91B85" w:rsidP="00A91B85">
      <w:pPr>
        <w:rPr>
          <w:rFonts w:asciiTheme="majorHAnsi" w:eastAsia="Times New Roman" w:hAnsiTheme="majorHAnsi" w:cs="Times New Roman"/>
          <w:color w:val="141412"/>
        </w:rPr>
      </w:pPr>
    </w:p>
    <w:p w14:paraId="572A3F08" w14:textId="0F1D5F26" w:rsidR="00A91B85" w:rsidRPr="00E97A72" w:rsidRDefault="00A91B85" w:rsidP="00A91B85">
      <w:pPr>
        <w:rPr>
          <w:rFonts w:asciiTheme="majorHAnsi" w:hAnsiTheme="majorHAnsi"/>
        </w:rPr>
      </w:pPr>
      <w:r w:rsidRPr="00E97A72">
        <w:rPr>
          <w:rFonts w:asciiTheme="majorHAnsi" w:hAnsiTheme="majorHAnsi"/>
          <w:b/>
        </w:rPr>
        <w:t>Skill</w:t>
      </w:r>
      <w:r w:rsidR="00A32B4D" w:rsidRPr="00E97A72">
        <w:rPr>
          <w:rFonts w:asciiTheme="majorHAnsi" w:eastAsia="Times New Roman" w:hAnsiTheme="majorHAnsi" w:cs="Times New Roman"/>
          <w:b/>
          <w:color w:val="141412"/>
        </w:rPr>
        <w:t>/</w:t>
      </w:r>
      <w:r w:rsidRPr="00E97A72">
        <w:rPr>
          <w:rFonts w:asciiTheme="majorHAnsi" w:hAnsiTheme="majorHAnsi"/>
          <w:b/>
        </w:rPr>
        <w:t>Expertise:</w:t>
      </w:r>
      <w:r w:rsidRPr="00E97A72">
        <w:rPr>
          <w:rFonts w:asciiTheme="majorHAnsi" w:hAnsiTheme="majorHAnsi"/>
        </w:rPr>
        <w:t xml:space="preserve"> </w:t>
      </w:r>
      <w:r w:rsidR="0027238E" w:rsidRPr="00E97A72">
        <w:rPr>
          <w:rFonts w:asciiTheme="majorHAnsi" w:eastAsia="Times New Roman" w:hAnsiTheme="majorHAnsi" w:cs="Times New Roman"/>
          <w:bCs/>
          <w:i/>
          <w:iCs/>
          <w:color w:val="141412"/>
        </w:rPr>
        <w:t>(</w:t>
      </w:r>
      <w:r w:rsidRPr="00E97A72">
        <w:rPr>
          <w:rFonts w:asciiTheme="majorHAnsi" w:hAnsiTheme="majorHAnsi"/>
          <w:i/>
        </w:rPr>
        <w:t xml:space="preserve">e.g., Relationship </w:t>
      </w:r>
      <w:r w:rsidR="00A32B4D" w:rsidRPr="00E97A72">
        <w:rPr>
          <w:rFonts w:asciiTheme="majorHAnsi" w:hAnsiTheme="majorHAnsi"/>
          <w:i/>
        </w:rPr>
        <w:t>B</w:t>
      </w:r>
      <w:r w:rsidRPr="00E97A72">
        <w:rPr>
          <w:rFonts w:asciiTheme="majorHAnsi" w:hAnsiTheme="majorHAnsi"/>
          <w:i/>
        </w:rPr>
        <w:t>uilding</w:t>
      </w:r>
      <w:r w:rsidR="008E4DB2" w:rsidRPr="00E97A72">
        <w:rPr>
          <w:rFonts w:asciiTheme="majorHAnsi" w:eastAsia="Times New Roman" w:hAnsiTheme="majorHAnsi" w:cs="Times New Roman"/>
          <w:bCs/>
          <w:i/>
          <w:color w:val="141412"/>
        </w:rPr>
        <w:t>)</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0"/>
        <w:gridCol w:w="1635"/>
        <w:gridCol w:w="4980"/>
      </w:tblGrid>
      <w:tr w:rsidR="00A91B85" w:rsidRPr="00E97A72" w14:paraId="160B853F" w14:textId="77777777" w:rsidTr="006340C7">
        <w:tc>
          <w:tcPr>
            <w:tcW w:w="2730" w:type="dxa"/>
            <w:shd w:val="clear" w:color="auto" w:fill="CCCCCC"/>
          </w:tcPr>
          <w:p w14:paraId="0AC1087A" w14:textId="74D7ECD9" w:rsidR="00A91B85" w:rsidRPr="00E97A72" w:rsidRDefault="00A91B85" w:rsidP="006340C7">
            <w:pPr>
              <w:rPr>
                <w:rFonts w:asciiTheme="majorHAnsi" w:hAnsiTheme="majorHAnsi"/>
                <w:b/>
              </w:rPr>
            </w:pPr>
            <w:r w:rsidRPr="00E97A72">
              <w:rPr>
                <w:rFonts w:asciiTheme="majorHAnsi" w:hAnsiTheme="majorHAnsi"/>
                <w:b/>
              </w:rPr>
              <w:t>Activity</w:t>
            </w:r>
            <w:r w:rsidR="00A32B4D" w:rsidRPr="00E97A72">
              <w:rPr>
                <w:rFonts w:asciiTheme="majorHAnsi" w:eastAsia="Times New Roman" w:hAnsiTheme="majorHAnsi" w:cs="Times New Roman"/>
                <w:b/>
                <w:color w:val="141412"/>
              </w:rPr>
              <w:t>/</w:t>
            </w:r>
            <w:r w:rsidRPr="00E97A72">
              <w:rPr>
                <w:rFonts w:asciiTheme="majorHAnsi" w:hAnsiTheme="majorHAnsi"/>
                <w:b/>
              </w:rPr>
              <w:t>Experience</w:t>
            </w:r>
          </w:p>
        </w:tc>
        <w:tc>
          <w:tcPr>
            <w:tcW w:w="1635" w:type="dxa"/>
            <w:shd w:val="clear" w:color="auto" w:fill="CCCCCC"/>
          </w:tcPr>
          <w:p w14:paraId="2A6ED962" w14:textId="77777777" w:rsidR="00A91B85" w:rsidRPr="00E97A72" w:rsidRDefault="00A91B85" w:rsidP="006340C7">
            <w:pPr>
              <w:rPr>
                <w:rFonts w:asciiTheme="majorHAnsi" w:hAnsiTheme="majorHAnsi"/>
                <w:b/>
              </w:rPr>
            </w:pPr>
            <w:r w:rsidRPr="00E97A72">
              <w:rPr>
                <w:rFonts w:asciiTheme="majorHAnsi" w:hAnsiTheme="majorHAnsi"/>
                <w:b/>
              </w:rPr>
              <w:t>Time Frame</w:t>
            </w:r>
          </w:p>
        </w:tc>
        <w:tc>
          <w:tcPr>
            <w:tcW w:w="4980" w:type="dxa"/>
            <w:shd w:val="clear" w:color="auto" w:fill="CCCCCC"/>
          </w:tcPr>
          <w:p w14:paraId="79964CC1" w14:textId="77777777" w:rsidR="00A91B85" w:rsidRPr="00E97A72" w:rsidRDefault="00A91B85" w:rsidP="006340C7">
            <w:pPr>
              <w:rPr>
                <w:rFonts w:asciiTheme="majorHAnsi" w:hAnsiTheme="majorHAnsi"/>
                <w:b/>
              </w:rPr>
            </w:pPr>
            <w:r w:rsidRPr="00E97A72">
              <w:rPr>
                <w:rFonts w:asciiTheme="majorHAnsi" w:hAnsiTheme="majorHAnsi"/>
                <w:b/>
              </w:rPr>
              <w:t>Outcome</w:t>
            </w:r>
          </w:p>
        </w:tc>
      </w:tr>
      <w:tr w:rsidR="00A91B85" w:rsidRPr="00E97A72" w14:paraId="050D521B" w14:textId="77777777" w:rsidTr="00A91B85">
        <w:tc>
          <w:tcPr>
            <w:tcW w:w="2730" w:type="dxa"/>
            <w:shd w:val="clear" w:color="auto" w:fill="auto"/>
          </w:tcPr>
          <w:p w14:paraId="5303828D" w14:textId="1AA63BF1" w:rsidR="00A91B85" w:rsidRPr="00E97A72" w:rsidRDefault="00044DEE" w:rsidP="006340C7">
            <w:pPr>
              <w:rPr>
                <w:rFonts w:asciiTheme="majorHAnsi" w:hAnsiTheme="majorHAnsi"/>
              </w:rPr>
            </w:pPr>
            <w:r w:rsidRPr="00E97A72">
              <w:rPr>
                <w:rFonts w:asciiTheme="majorHAnsi" w:eastAsia="Times New Roman" w:hAnsiTheme="majorHAnsi" w:cs="Times New Roman"/>
                <w:bCs/>
                <w:color w:val="141412"/>
              </w:rPr>
              <w:t>(</w:t>
            </w:r>
            <w:r w:rsidR="00A91B85" w:rsidRPr="00E97A72">
              <w:rPr>
                <w:rFonts w:asciiTheme="majorHAnsi" w:hAnsiTheme="majorHAnsi"/>
              </w:rPr>
              <w:t>e.g., Joined a program-level committee)</w:t>
            </w:r>
          </w:p>
        </w:tc>
        <w:tc>
          <w:tcPr>
            <w:tcW w:w="1635" w:type="dxa"/>
            <w:shd w:val="clear" w:color="auto" w:fill="auto"/>
          </w:tcPr>
          <w:p w14:paraId="48B42BB2" w14:textId="6867013E" w:rsidR="00A91B85" w:rsidRPr="00E97A72" w:rsidRDefault="0027238E" w:rsidP="006340C7">
            <w:pPr>
              <w:rPr>
                <w:rFonts w:asciiTheme="majorHAnsi" w:hAnsiTheme="majorHAnsi"/>
              </w:rPr>
            </w:pPr>
            <w:r w:rsidRPr="00E97A72">
              <w:rPr>
                <w:rFonts w:asciiTheme="majorHAnsi" w:eastAsia="Times New Roman" w:hAnsiTheme="majorHAnsi" w:cs="Times New Roman"/>
                <w:bCs/>
                <w:color w:val="141412"/>
              </w:rPr>
              <w:t>(</w:t>
            </w:r>
            <w:r w:rsidR="00A91B85" w:rsidRPr="00E97A72">
              <w:rPr>
                <w:rFonts w:asciiTheme="majorHAnsi" w:hAnsiTheme="majorHAnsi"/>
              </w:rPr>
              <w:t>e.g., Current academic year</w:t>
            </w:r>
            <w:r w:rsidR="008E4DB2" w:rsidRPr="00E97A72">
              <w:rPr>
                <w:rFonts w:asciiTheme="majorHAnsi" w:eastAsia="Times New Roman" w:hAnsiTheme="majorHAnsi" w:cs="Times New Roman"/>
                <w:bCs/>
                <w:color w:val="141412"/>
              </w:rPr>
              <w:t>)</w:t>
            </w:r>
          </w:p>
        </w:tc>
        <w:tc>
          <w:tcPr>
            <w:tcW w:w="4980" w:type="dxa"/>
            <w:shd w:val="clear" w:color="auto" w:fill="auto"/>
          </w:tcPr>
          <w:p w14:paraId="42FD28A6" w14:textId="0472E0E7" w:rsidR="00A91B85" w:rsidRPr="00E97A72" w:rsidRDefault="0027238E" w:rsidP="006340C7">
            <w:pPr>
              <w:rPr>
                <w:rFonts w:asciiTheme="majorHAnsi" w:hAnsiTheme="majorHAnsi"/>
              </w:rPr>
            </w:pPr>
            <w:r w:rsidRPr="00E97A72">
              <w:rPr>
                <w:rFonts w:asciiTheme="majorHAnsi" w:eastAsia="Times New Roman" w:hAnsiTheme="majorHAnsi" w:cs="Times New Roman"/>
                <w:bCs/>
                <w:color w:val="141412"/>
              </w:rPr>
              <w:t>(</w:t>
            </w:r>
            <w:r w:rsidR="00A91B85" w:rsidRPr="00E97A72">
              <w:rPr>
                <w:rFonts w:asciiTheme="majorHAnsi" w:hAnsiTheme="majorHAnsi"/>
              </w:rPr>
              <w:t>e.g., Gained relevant governance experience while establishing relationships with others for future collaboration</w:t>
            </w:r>
            <w:r w:rsidR="008E4DB2" w:rsidRPr="00E97A72">
              <w:rPr>
                <w:rFonts w:asciiTheme="majorHAnsi" w:eastAsia="Times New Roman" w:hAnsiTheme="majorHAnsi" w:cs="Times New Roman"/>
                <w:bCs/>
                <w:color w:val="141412"/>
              </w:rPr>
              <w:t>)</w:t>
            </w:r>
          </w:p>
        </w:tc>
      </w:tr>
      <w:tr w:rsidR="00A91B85" w:rsidRPr="00E97A72" w14:paraId="1885D4A5" w14:textId="77777777" w:rsidTr="00A91B85">
        <w:tc>
          <w:tcPr>
            <w:tcW w:w="2730" w:type="dxa"/>
            <w:shd w:val="clear" w:color="auto" w:fill="auto"/>
          </w:tcPr>
          <w:p w14:paraId="30C99161" w14:textId="77777777" w:rsidR="00A91B85" w:rsidRPr="00E97A72" w:rsidRDefault="00A91B85" w:rsidP="006340C7">
            <w:pPr>
              <w:rPr>
                <w:rFonts w:asciiTheme="majorHAnsi" w:hAnsiTheme="majorHAnsi"/>
              </w:rPr>
            </w:pPr>
          </w:p>
        </w:tc>
        <w:tc>
          <w:tcPr>
            <w:tcW w:w="1635" w:type="dxa"/>
            <w:shd w:val="clear" w:color="auto" w:fill="auto"/>
          </w:tcPr>
          <w:p w14:paraId="3FDB12C6" w14:textId="77777777" w:rsidR="00A91B85" w:rsidRPr="00E97A72" w:rsidRDefault="00A91B85" w:rsidP="006340C7">
            <w:pPr>
              <w:rPr>
                <w:rFonts w:asciiTheme="majorHAnsi" w:hAnsiTheme="majorHAnsi"/>
              </w:rPr>
            </w:pPr>
          </w:p>
        </w:tc>
        <w:tc>
          <w:tcPr>
            <w:tcW w:w="4980" w:type="dxa"/>
            <w:shd w:val="clear" w:color="auto" w:fill="auto"/>
          </w:tcPr>
          <w:p w14:paraId="526C1C48" w14:textId="77777777" w:rsidR="00A91B85" w:rsidRPr="00E97A72" w:rsidRDefault="00A91B85" w:rsidP="006340C7">
            <w:pPr>
              <w:rPr>
                <w:rFonts w:asciiTheme="majorHAnsi" w:hAnsiTheme="majorHAnsi"/>
              </w:rPr>
            </w:pPr>
          </w:p>
        </w:tc>
      </w:tr>
    </w:tbl>
    <w:p w14:paraId="6B139B91" w14:textId="77777777" w:rsidR="00A91B85" w:rsidRPr="00E97A72" w:rsidRDefault="00A91B85" w:rsidP="00A91B85">
      <w:pPr>
        <w:rPr>
          <w:rFonts w:asciiTheme="majorHAnsi" w:hAnsiTheme="majorHAnsi"/>
        </w:rPr>
      </w:pPr>
    </w:p>
    <w:p w14:paraId="6A43E7A2" w14:textId="462AABD9" w:rsidR="00A91B85" w:rsidRPr="00E97A72" w:rsidRDefault="00A91B85" w:rsidP="00A91B85">
      <w:pPr>
        <w:rPr>
          <w:rFonts w:asciiTheme="majorHAnsi" w:hAnsiTheme="majorHAnsi"/>
        </w:rPr>
      </w:pPr>
      <w:r w:rsidRPr="00E97A72">
        <w:rPr>
          <w:rFonts w:asciiTheme="majorHAnsi" w:hAnsiTheme="majorHAnsi"/>
          <w:b/>
        </w:rPr>
        <w:t>Skill</w:t>
      </w:r>
      <w:r w:rsidR="00AB6313" w:rsidRPr="00E97A72">
        <w:rPr>
          <w:rFonts w:asciiTheme="majorHAnsi" w:eastAsia="Times New Roman" w:hAnsiTheme="majorHAnsi" w:cs="Times New Roman"/>
          <w:b/>
          <w:color w:val="141412"/>
        </w:rPr>
        <w:t>/</w:t>
      </w:r>
      <w:r w:rsidRPr="00E97A72">
        <w:rPr>
          <w:rFonts w:asciiTheme="majorHAnsi" w:hAnsiTheme="majorHAnsi"/>
          <w:b/>
        </w:rPr>
        <w:t>Expertise:</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1650"/>
        <w:gridCol w:w="4950"/>
      </w:tblGrid>
      <w:tr w:rsidR="00A91B85" w:rsidRPr="00E97A72" w14:paraId="37F20F2A" w14:textId="77777777" w:rsidTr="006340C7">
        <w:tc>
          <w:tcPr>
            <w:tcW w:w="2745" w:type="dxa"/>
            <w:shd w:val="clear" w:color="auto" w:fill="CCCCCC"/>
          </w:tcPr>
          <w:p w14:paraId="4A1A29A9" w14:textId="6E0F8AEE" w:rsidR="00A91B85" w:rsidRPr="00E97A72" w:rsidRDefault="00A91B85" w:rsidP="006340C7">
            <w:pPr>
              <w:rPr>
                <w:rFonts w:asciiTheme="majorHAnsi" w:hAnsiTheme="majorHAnsi"/>
                <w:b/>
              </w:rPr>
            </w:pPr>
            <w:r w:rsidRPr="00E97A72">
              <w:rPr>
                <w:rFonts w:asciiTheme="majorHAnsi" w:hAnsiTheme="majorHAnsi"/>
                <w:b/>
              </w:rPr>
              <w:t>Activity</w:t>
            </w:r>
            <w:r w:rsidR="00AB6313" w:rsidRPr="00E97A72">
              <w:rPr>
                <w:rFonts w:asciiTheme="majorHAnsi" w:eastAsia="Times New Roman" w:hAnsiTheme="majorHAnsi" w:cs="Times New Roman"/>
                <w:b/>
                <w:color w:val="141412"/>
              </w:rPr>
              <w:t>/</w:t>
            </w:r>
            <w:r w:rsidRPr="00E97A72">
              <w:rPr>
                <w:rFonts w:asciiTheme="majorHAnsi" w:hAnsiTheme="majorHAnsi"/>
                <w:b/>
              </w:rPr>
              <w:t>Experience</w:t>
            </w:r>
          </w:p>
        </w:tc>
        <w:tc>
          <w:tcPr>
            <w:tcW w:w="1650" w:type="dxa"/>
            <w:shd w:val="clear" w:color="auto" w:fill="CCCCCC"/>
          </w:tcPr>
          <w:p w14:paraId="68BD233D" w14:textId="77777777" w:rsidR="00A91B85" w:rsidRPr="00E97A72" w:rsidRDefault="00A91B85" w:rsidP="006340C7">
            <w:pPr>
              <w:rPr>
                <w:rFonts w:asciiTheme="majorHAnsi" w:hAnsiTheme="majorHAnsi"/>
                <w:b/>
              </w:rPr>
            </w:pPr>
            <w:r w:rsidRPr="00E97A72">
              <w:rPr>
                <w:rFonts w:asciiTheme="majorHAnsi" w:hAnsiTheme="majorHAnsi"/>
                <w:b/>
              </w:rPr>
              <w:t>Time Frame</w:t>
            </w:r>
          </w:p>
        </w:tc>
        <w:tc>
          <w:tcPr>
            <w:tcW w:w="4950" w:type="dxa"/>
            <w:shd w:val="clear" w:color="auto" w:fill="CCCCCC"/>
          </w:tcPr>
          <w:p w14:paraId="3AFDDC1D" w14:textId="77777777" w:rsidR="00A91B85" w:rsidRPr="00E97A72" w:rsidRDefault="00A91B85" w:rsidP="006340C7">
            <w:pPr>
              <w:rPr>
                <w:rFonts w:asciiTheme="majorHAnsi" w:hAnsiTheme="majorHAnsi"/>
                <w:b/>
              </w:rPr>
            </w:pPr>
            <w:r w:rsidRPr="00E97A72">
              <w:rPr>
                <w:rFonts w:asciiTheme="majorHAnsi" w:hAnsiTheme="majorHAnsi"/>
                <w:b/>
              </w:rPr>
              <w:t>Outcome</w:t>
            </w:r>
          </w:p>
        </w:tc>
      </w:tr>
      <w:tr w:rsidR="00A91B85" w:rsidRPr="00E97A72" w14:paraId="71ACF32A" w14:textId="77777777" w:rsidTr="006340C7">
        <w:tc>
          <w:tcPr>
            <w:tcW w:w="2745" w:type="dxa"/>
          </w:tcPr>
          <w:p w14:paraId="5C3C94CC" w14:textId="77777777" w:rsidR="00A91B85" w:rsidRPr="00E97A72" w:rsidRDefault="00A91B85" w:rsidP="006340C7">
            <w:pPr>
              <w:rPr>
                <w:rFonts w:asciiTheme="majorHAnsi" w:hAnsiTheme="majorHAnsi"/>
              </w:rPr>
            </w:pPr>
          </w:p>
        </w:tc>
        <w:tc>
          <w:tcPr>
            <w:tcW w:w="1650" w:type="dxa"/>
          </w:tcPr>
          <w:p w14:paraId="1B254E72" w14:textId="77777777" w:rsidR="00A91B85" w:rsidRPr="00E97A72" w:rsidRDefault="00A91B85" w:rsidP="006340C7">
            <w:pPr>
              <w:rPr>
                <w:rFonts w:asciiTheme="majorHAnsi" w:hAnsiTheme="majorHAnsi"/>
              </w:rPr>
            </w:pPr>
          </w:p>
        </w:tc>
        <w:tc>
          <w:tcPr>
            <w:tcW w:w="4950" w:type="dxa"/>
          </w:tcPr>
          <w:p w14:paraId="013F3A51" w14:textId="77777777" w:rsidR="00A91B85" w:rsidRPr="00E97A72" w:rsidRDefault="00A91B85" w:rsidP="006340C7">
            <w:pPr>
              <w:rPr>
                <w:rFonts w:asciiTheme="majorHAnsi" w:hAnsiTheme="majorHAnsi"/>
              </w:rPr>
            </w:pPr>
          </w:p>
        </w:tc>
      </w:tr>
      <w:tr w:rsidR="00A91B85" w:rsidRPr="00E97A72" w14:paraId="0948C2E6" w14:textId="77777777" w:rsidTr="006340C7">
        <w:tc>
          <w:tcPr>
            <w:tcW w:w="2745" w:type="dxa"/>
          </w:tcPr>
          <w:p w14:paraId="12F985E0" w14:textId="77777777" w:rsidR="00A91B85" w:rsidRPr="00E97A72" w:rsidRDefault="00A91B85" w:rsidP="006340C7">
            <w:pPr>
              <w:rPr>
                <w:rFonts w:asciiTheme="majorHAnsi" w:hAnsiTheme="majorHAnsi"/>
              </w:rPr>
            </w:pPr>
          </w:p>
        </w:tc>
        <w:tc>
          <w:tcPr>
            <w:tcW w:w="1650" w:type="dxa"/>
          </w:tcPr>
          <w:p w14:paraId="0991ABE2" w14:textId="77777777" w:rsidR="00A91B85" w:rsidRPr="00E97A72" w:rsidRDefault="00A91B85" w:rsidP="006340C7">
            <w:pPr>
              <w:rPr>
                <w:rFonts w:asciiTheme="majorHAnsi" w:hAnsiTheme="majorHAnsi"/>
              </w:rPr>
            </w:pPr>
          </w:p>
        </w:tc>
        <w:tc>
          <w:tcPr>
            <w:tcW w:w="4950" w:type="dxa"/>
          </w:tcPr>
          <w:p w14:paraId="347BB7D9" w14:textId="77777777" w:rsidR="00A91B85" w:rsidRPr="00E97A72" w:rsidRDefault="00A91B85" w:rsidP="006340C7">
            <w:pPr>
              <w:rPr>
                <w:rFonts w:asciiTheme="majorHAnsi" w:hAnsiTheme="majorHAnsi"/>
              </w:rPr>
            </w:pPr>
          </w:p>
        </w:tc>
      </w:tr>
    </w:tbl>
    <w:p w14:paraId="1B2055C2" w14:textId="77777777" w:rsidR="00A91B85" w:rsidRPr="00E97A72" w:rsidRDefault="00A91B85" w:rsidP="00A91B85">
      <w:pPr>
        <w:rPr>
          <w:rFonts w:asciiTheme="majorHAnsi" w:hAnsiTheme="majorHAnsi"/>
        </w:rPr>
      </w:pPr>
    </w:p>
    <w:p w14:paraId="4286BAF5" w14:textId="6551CA43" w:rsidR="00A91B85" w:rsidRPr="00E97A72" w:rsidRDefault="00A91B85" w:rsidP="00A91B85">
      <w:pPr>
        <w:rPr>
          <w:rFonts w:asciiTheme="majorHAnsi" w:hAnsiTheme="majorHAnsi"/>
        </w:rPr>
      </w:pPr>
      <w:r w:rsidRPr="00E97A72">
        <w:rPr>
          <w:rFonts w:asciiTheme="majorHAnsi" w:hAnsiTheme="majorHAnsi"/>
          <w:b/>
        </w:rPr>
        <w:t>Skill</w:t>
      </w:r>
      <w:r w:rsidR="00AB6313" w:rsidRPr="00E97A72">
        <w:rPr>
          <w:rFonts w:asciiTheme="majorHAnsi" w:eastAsia="Times New Roman" w:hAnsiTheme="majorHAnsi" w:cs="Times New Roman"/>
          <w:b/>
          <w:color w:val="141412"/>
        </w:rPr>
        <w:t>/</w:t>
      </w:r>
      <w:r w:rsidRPr="00E97A72">
        <w:rPr>
          <w:rFonts w:asciiTheme="majorHAnsi" w:hAnsiTheme="majorHAnsi"/>
          <w:b/>
        </w:rPr>
        <w:t>Expertise:</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1650"/>
        <w:gridCol w:w="4950"/>
      </w:tblGrid>
      <w:tr w:rsidR="00A91B85" w:rsidRPr="00E97A72" w14:paraId="3FAF676C" w14:textId="77777777" w:rsidTr="006340C7">
        <w:tc>
          <w:tcPr>
            <w:tcW w:w="2745" w:type="dxa"/>
            <w:shd w:val="clear" w:color="auto" w:fill="CCCCCC"/>
          </w:tcPr>
          <w:p w14:paraId="45BF2DC8" w14:textId="0DC96BA5" w:rsidR="00A91B85" w:rsidRPr="00E97A72" w:rsidRDefault="00A91B85" w:rsidP="006340C7">
            <w:pPr>
              <w:rPr>
                <w:rFonts w:asciiTheme="majorHAnsi" w:hAnsiTheme="majorHAnsi"/>
                <w:b/>
              </w:rPr>
            </w:pPr>
            <w:r w:rsidRPr="00E97A72">
              <w:rPr>
                <w:rFonts w:asciiTheme="majorHAnsi" w:hAnsiTheme="majorHAnsi"/>
                <w:b/>
              </w:rPr>
              <w:t>Activity</w:t>
            </w:r>
            <w:r w:rsidR="00AB6313" w:rsidRPr="00E97A72">
              <w:rPr>
                <w:rFonts w:asciiTheme="majorHAnsi" w:eastAsia="Times New Roman" w:hAnsiTheme="majorHAnsi" w:cs="Times New Roman"/>
                <w:b/>
                <w:color w:val="141412"/>
              </w:rPr>
              <w:t>/</w:t>
            </w:r>
            <w:r w:rsidRPr="00E97A72">
              <w:rPr>
                <w:rFonts w:asciiTheme="majorHAnsi" w:hAnsiTheme="majorHAnsi"/>
                <w:b/>
              </w:rPr>
              <w:t>Experience</w:t>
            </w:r>
          </w:p>
        </w:tc>
        <w:tc>
          <w:tcPr>
            <w:tcW w:w="1650" w:type="dxa"/>
            <w:shd w:val="clear" w:color="auto" w:fill="CCCCCC"/>
          </w:tcPr>
          <w:p w14:paraId="524C3742" w14:textId="77777777" w:rsidR="00A91B85" w:rsidRPr="00E97A72" w:rsidRDefault="00A91B85" w:rsidP="006340C7">
            <w:pPr>
              <w:rPr>
                <w:rFonts w:asciiTheme="majorHAnsi" w:hAnsiTheme="majorHAnsi"/>
                <w:b/>
              </w:rPr>
            </w:pPr>
            <w:r w:rsidRPr="00E97A72">
              <w:rPr>
                <w:rFonts w:asciiTheme="majorHAnsi" w:hAnsiTheme="majorHAnsi"/>
                <w:b/>
              </w:rPr>
              <w:t>Time Frame</w:t>
            </w:r>
          </w:p>
        </w:tc>
        <w:tc>
          <w:tcPr>
            <w:tcW w:w="4950" w:type="dxa"/>
            <w:shd w:val="clear" w:color="auto" w:fill="CCCCCC"/>
          </w:tcPr>
          <w:p w14:paraId="50F0C481" w14:textId="77777777" w:rsidR="00A91B85" w:rsidRPr="00E97A72" w:rsidRDefault="00A91B85" w:rsidP="006340C7">
            <w:pPr>
              <w:rPr>
                <w:rFonts w:asciiTheme="majorHAnsi" w:hAnsiTheme="majorHAnsi"/>
                <w:b/>
              </w:rPr>
            </w:pPr>
            <w:r w:rsidRPr="00E97A72">
              <w:rPr>
                <w:rFonts w:asciiTheme="majorHAnsi" w:hAnsiTheme="majorHAnsi"/>
                <w:b/>
              </w:rPr>
              <w:t>Outcome</w:t>
            </w:r>
          </w:p>
        </w:tc>
      </w:tr>
      <w:tr w:rsidR="00A91B85" w:rsidRPr="00E97A72" w14:paraId="614F4FE5" w14:textId="77777777" w:rsidTr="006340C7">
        <w:tc>
          <w:tcPr>
            <w:tcW w:w="2745" w:type="dxa"/>
          </w:tcPr>
          <w:p w14:paraId="471F7CEA" w14:textId="77777777" w:rsidR="00A91B85" w:rsidRPr="00E97A72" w:rsidRDefault="00A91B85" w:rsidP="006340C7">
            <w:pPr>
              <w:rPr>
                <w:rFonts w:asciiTheme="majorHAnsi" w:hAnsiTheme="majorHAnsi"/>
              </w:rPr>
            </w:pPr>
          </w:p>
        </w:tc>
        <w:tc>
          <w:tcPr>
            <w:tcW w:w="1650" w:type="dxa"/>
          </w:tcPr>
          <w:p w14:paraId="1E07FF51" w14:textId="77777777" w:rsidR="00A91B85" w:rsidRPr="00E97A72" w:rsidRDefault="00A91B85" w:rsidP="006340C7">
            <w:pPr>
              <w:rPr>
                <w:rFonts w:asciiTheme="majorHAnsi" w:hAnsiTheme="majorHAnsi"/>
              </w:rPr>
            </w:pPr>
          </w:p>
        </w:tc>
        <w:tc>
          <w:tcPr>
            <w:tcW w:w="4950" w:type="dxa"/>
          </w:tcPr>
          <w:p w14:paraId="33DA85E4" w14:textId="77777777" w:rsidR="00A91B85" w:rsidRPr="00E97A72" w:rsidRDefault="00A91B85" w:rsidP="006340C7">
            <w:pPr>
              <w:rPr>
                <w:rFonts w:asciiTheme="majorHAnsi" w:hAnsiTheme="majorHAnsi"/>
              </w:rPr>
            </w:pPr>
          </w:p>
        </w:tc>
      </w:tr>
      <w:tr w:rsidR="00A91B85" w:rsidRPr="00E97A72" w14:paraId="121044E5" w14:textId="77777777" w:rsidTr="006340C7">
        <w:tc>
          <w:tcPr>
            <w:tcW w:w="2745" w:type="dxa"/>
          </w:tcPr>
          <w:p w14:paraId="3AB8FCC0" w14:textId="77777777" w:rsidR="00A91B85" w:rsidRPr="00E97A72" w:rsidRDefault="00A91B85" w:rsidP="006340C7">
            <w:pPr>
              <w:rPr>
                <w:rFonts w:asciiTheme="majorHAnsi" w:hAnsiTheme="majorHAnsi"/>
              </w:rPr>
            </w:pPr>
          </w:p>
        </w:tc>
        <w:tc>
          <w:tcPr>
            <w:tcW w:w="1650" w:type="dxa"/>
          </w:tcPr>
          <w:p w14:paraId="65C5358D" w14:textId="77777777" w:rsidR="00A91B85" w:rsidRPr="00E97A72" w:rsidRDefault="00A91B85" w:rsidP="006340C7">
            <w:pPr>
              <w:rPr>
                <w:rFonts w:asciiTheme="majorHAnsi" w:hAnsiTheme="majorHAnsi"/>
              </w:rPr>
            </w:pPr>
          </w:p>
        </w:tc>
        <w:tc>
          <w:tcPr>
            <w:tcW w:w="4950" w:type="dxa"/>
          </w:tcPr>
          <w:p w14:paraId="59A46053" w14:textId="77777777" w:rsidR="00A91B85" w:rsidRPr="00E97A72" w:rsidRDefault="00A91B85" w:rsidP="006340C7">
            <w:pPr>
              <w:rPr>
                <w:rFonts w:asciiTheme="majorHAnsi" w:hAnsiTheme="majorHAnsi"/>
              </w:rPr>
            </w:pPr>
          </w:p>
        </w:tc>
      </w:tr>
    </w:tbl>
    <w:p w14:paraId="053530B8" w14:textId="77777777" w:rsidR="00A91B85" w:rsidRPr="00E97A72" w:rsidRDefault="00A91B85" w:rsidP="00A91B85">
      <w:pPr>
        <w:rPr>
          <w:rFonts w:asciiTheme="majorHAnsi" w:hAnsiTheme="majorHAnsi"/>
          <w:b/>
        </w:rPr>
      </w:pPr>
    </w:p>
    <w:p w14:paraId="649AB93D" w14:textId="033363B9" w:rsidR="00A91B85" w:rsidRPr="00E97A72" w:rsidRDefault="00A91B85" w:rsidP="00A91B85">
      <w:pPr>
        <w:rPr>
          <w:rFonts w:asciiTheme="majorHAnsi" w:hAnsiTheme="majorHAnsi"/>
        </w:rPr>
      </w:pPr>
      <w:r w:rsidRPr="00E97A72">
        <w:rPr>
          <w:rFonts w:asciiTheme="majorHAnsi" w:hAnsiTheme="majorHAnsi"/>
          <w:b/>
        </w:rPr>
        <w:t>Skill</w:t>
      </w:r>
      <w:r w:rsidR="00AB6313" w:rsidRPr="00E97A72">
        <w:rPr>
          <w:rFonts w:asciiTheme="majorHAnsi" w:eastAsia="Times New Roman" w:hAnsiTheme="majorHAnsi" w:cs="Times New Roman"/>
          <w:b/>
          <w:color w:val="141412"/>
        </w:rPr>
        <w:t>/</w:t>
      </w:r>
      <w:r w:rsidRPr="00E97A72">
        <w:rPr>
          <w:rFonts w:asciiTheme="majorHAnsi" w:hAnsiTheme="majorHAnsi"/>
          <w:b/>
        </w:rPr>
        <w:t>Expertise:</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1650"/>
        <w:gridCol w:w="4950"/>
      </w:tblGrid>
      <w:tr w:rsidR="00A91B85" w:rsidRPr="00E97A72" w14:paraId="27BEF51C" w14:textId="77777777" w:rsidTr="006340C7">
        <w:tc>
          <w:tcPr>
            <w:tcW w:w="2745" w:type="dxa"/>
            <w:shd w:val="clear" w:color="auto" w:fill="CCCCCC"/>
          </w:tcPr>
          <w:p w14:paraId="1EC1546B" w14:textId="65856E52" w:rsidR="00A91B85" w:rsidRPr="00E97A72" w:rsidRDefault="00A91B85" w:rsidP="006340C7">
            <w:pPr>
              <w:rPr>
                <w:rFonts w:asciiTheme="majorHAnsi" w:hAnsiTheme="majorHAnsi"/>
                <w:b/>
              </w:rPr>
            </w:pPr>
            <w:r w:rsidRPr="00E97A72">
              <w:rPr>
                <w:rFonts w:asciiTheme="majorHAnsi" w:hAnsiTheme="majorHAnsi"/>
                <w:b/>
              </w:rPr>
              <w:t>Activity</w:t>
            </w:r>
            <w:r w:rsidR="00AB6313" w:rsidRPr="00E97A72">
              <w:rPr>
                <w:rFonts w:asciiTheme="majorHAnsi" w:eastAsia="Times New Roman" w:hAnsiTheme="majorHAnsi" w:cs="Times New Roman"/>
                <w:b/>
                <w:color w:val="141412"/>
              </w:rPr>
              <w:t>/</w:t>
            </w:r>
            <w:r w:rsidRPr="00E97A72">
              <w:rPr>
                <w:rFonts w:asciiTheme="majorHAnsi" w:hAnsiTheme="majorHAnsi"/>
                <w:b/>
              </w:rPr>
              <w:t>Experience</w:t>
            </w:r>
          </w:p>
        </w:tc>
        <w:tc>
          <w:tcPr>
            <w:tcW w:w="1650" w:type="dxa"/>
            <w:shd w:val="clear" w:color="auto" w:fill="CCCCCC"/>
          </w:tcPr>
          <w:p w14:paraId="79D05EFD" w14:textId="77777777" w:rsidR="00A91B85" w:rsidRPr="00E97A72" w:rsidRDefault="00A91B85" w:rsidP="006340C7">
            <w:pPr>
              <w:rPr>
                <w:rFonts w:asciiTheme="majorHAnsi" w:hAnsiTheme="majorHAnsi"/>
                <w:b/>
              </w:rPr>
            </w:pPr>
            <w:r w:rsidRPr="00E97A72">
              <w:rPr>
                <w:rFonts w:asciiTheme="majorHAnsi" w:hAnsiTheme="majorHAnsi"/>
                <w:b/>
              </w:rPr>
              <w:t>Time Frame</w:t>
            </w:r>
          </w:p>
        </w:tc>
        <w:tc>
          <w:tcPr>
            <w:tcW w:w="4950" w:type="dxa"/>
            <w:shd w:val="clear" w:color="auto" w:fill="CCCCCC"/>
          </w:tcPr>
          <w:p w14:paraId="49D9131C" w14:textId="77777777" w:rsidR="00A91B85" w:rsidRPr="00E97A72" w:rsidRDefault="00A91B85" w:rsidP="006340C7">
            <w:pPr>
              <w:rPr>
                <w:rFonts w:asciiTheme="majorHAnsi" w:hAnsiTheme="majorHAnsi"/>
                <w:b/>
              </w:rPr>
            </w:pPr>
            <w:r w:rsidRPr="00E97A72">
              <w:rPr>
                <w:rFonts w:asciiTheme="majorHAnsi" w:hAnsiTheme="majorHAnsi"/>
                <w:b/>
              </w:rPr>
              <w:t>Outcome</w:t>
            </w:r>
          </w:p>
        </w:tc>
      </w:tr>
      <w:tr w:rsidR="00A91B85" w:rsidRPr="00E97A72" w14:paraId="4A76777B" w14:textId="77777777" w:rsidTr="006340C7">
        <w:tc>
          <w:tcPr>
            <w:tcW w:w="2745" w:type="dxa"/>
          </w:tcPr>
          <w:p w14:paraId="63CE0824" w14:textId="77777777" w:rsidR="00A91B85" w:rsidRPr="00E97A72" w:rsidRDefault="00A91B85" w:rsidP="006340C7">
            <w:pPr>
              <w:rPr>
                <w:rFonts w:asciiTheme="majorHAnsi" w:hAnsiTheme="majorHAnsi"/>
              </w:rPr>
            </w:pPr>
          </w:p>
        </w:tc>
        <w:tc>
          <w:tcPr>
            <w:tcW w:w="1650" w:type="dxa"/>
          </w:tcPr>
          <w:p w14:paraId="721B262A" w14:textId="77777777" w:rsidR="00A91B85" w:rsidRPr="00E97A72" w:rsidRDefault="00A91B85" w:rsidP="006340C7">
            <w:pPr>
              <w:rPr>
                <w:rFonts w:asciiTheme="majorHAnsi" w:hAnsiTheme="majorHAnsi"/>
              </w:rPr>
            </w:pPr>
          </w:p>
        </w:tc>
        <w:tc>
          <w:tcPr>
            <w:tcW w:w="4950" w:type="dxa"/>
          </w:tcPr>
          <w:p w14:paraId="16941857" w14:textId="77777777" w:rsidR="00A91B85" w:rsidRPr="00E97A72" w:rsidRDefault="00A91B85" w:rsidP="006340C7">
            <w:pPr>
              <w:rPr>
                <w:rFonts w:asciiTheme="majorHAnsi" w:hAnsiTheme="majorHAnsi"/>
              </w:rPr>
            </w:pPr>
          </w:p>
        </w:tc>
      </w:tr>
      <w:tr w:rsidR="00A91B85" w:rsidRPr="00E97A72" w14:paraId="0D6043A7" w14:textId="77777777" w:rsidTr="006340C7">
        <w:tc>
          <w:tcPr>
            <w:tcW w:w="2745" w:type="dxa"/>
          </w:tcPr>
          <w:p w14:paraId="3DD2742A" w14:textId="77777777" w:rsidR="00A91B85" w:rsidRPr="00E97A72" w:rsidRDefault="00A91B85" w:rsidP="006340C7">
            <w:pPr>
              <w:rPr>
                <w:rFonts w:asciiTheme="majorHAnsi" w:hAnsiTheme="majorHAnsi"/>
              </w:rPr>
            </w:pPr>
          </w:p>
        </w:tc>
        <w:tc>
          <w:tcPr>
            <w:tcW w:w="1650" w:type="dxa"/>
          </w:tcPr>
          <w:p w14:paraId="4DBF37DD" w14:textId="77777777" w:rsidR="00A91B85" w:rsidRPr="00E97A72" w:rsidRDefault="00A91B85" w:rsidP="006340C7">
            <w:pPr>
              <w:rPr>
                <w:rFonts w:asciiTheme="majorHAnsi" w:hAnsiTheme="majorHAnsi"/>
              </w:rPr>
            </w:pPr>
          </w:p>
        </w:tc>
        <w:tc>
          <w:tcPr>
            <w:tcW w:w="4950" w:type="dxa"/>
          </w:tcPr>
          <w:p w14:paraId="3BCEF380" w14:textId="77777777" w:rsidR="00A91B85" w:rsidRPr="00E97A72" w:rsidRDefault="00A91B85" w:rsidP="006340C7">
            <w:pPr>
              <w:rPr>
                <w:rFonts w:asciiTheme="majorHAnsi" w:hAnsiTheme="majorHAnsi"/>
              </w:rPr>
            </w:pPr>
          </w:p>
        </w:tc>
      </w:tr>
    </w:tbl>
    <w:p w14:paraId="063BB990" w14:textId="30925C32" w:rsidR="0005605B" w:rsidRPr="00E97A72" w:rsidRDefault="0005605B" w:rsidP="0005605B">
      <w:pPr>
        <w:pStyle w:val="Heading1"/>
        <w:rPr>
          <w:rFonts w:asciiTheme="majorHAnsi" w:eastAsia="Times New Roman" w:hAnsiTheme="majorHAnsi"/>
        </w:rPr>
      </w:pPr>
      <w:r w:rsidRPr="00E97A72">
        <w:rPr>
          <w:rFonts w:asciiTheme="majorHAnsi" w:eastAsia="Times New Roman" w:hAnsiTheme="majorHAnsi"/>
        </w:rPr>
        <w:t>Check-in</w:t>
      </w:r>
    </w:p>
    <w:p w14:paraId="00CE0A3D" w14:textId="632740CD" w:rsidR="00A41372" w:rsidRPr="00E97A72" w:rsidRDefault="0005605B" w:rsidP="0005605B">
      <w:pPr>
        <w:rPr>
          <w:rFonts w:asciiTheme="majorHAnsi" w:hAnsiTheme="majorHAnsi"/>
        </w:rPr>
      </w:pPr>
      <w:r w:rsidRPr="00E97A72">
        <w:rPr>
          <w:rFonts w:asciiTheme="majorHAnsi" w:hAnsiTheme="majorHAnsi"/>
        </w:rPr>
        <w:t xml:space="preserve">Revisit your IDP to update your goals and engagement activities throughout the year, at time </w:t>
      </w:r>
      <w:r w:rsidR="006E13F2" w:rsidRPr="00E97A72">
        <w:rPr>
          <w:rFonts w:asciiTheme="majorHAnsi" w:hAnsiTheme="majorHAnsi"/>
        </w:rPr>
        <w:t>intervals</w:t>
      </w:r>
      <w:r w:rsidRPr="00E97A72">
        <w:rPr>
          <w:rFonts w:asciiTheme="majorHAnsi" w:hAnsiTheme="majorHAnsi"/>
        </w:rPr>
        <w:t xml:space="preserve"> you/your mentor deem most appropriate.</w:t>
      </w:r>
    </w:p>
    <w:p w14:paraId="3B074DB7" w14:textId="77777777" w:rsidR="004A7B22" w:rsidRPr="00E97A72" w:rsidRDefault="004A7B22" w:rsidP="0005605B">
      <w:pPr>
        <w:rPr>
          <w:rFonts w:asciiTheme="majorHAnsi" w:hAnsiTheme="majorHAnsi"/>
        </w:rPr>
      </w:pPr>
    </w:p>
    <w:p w14:paraId="23AA3357" w14:textId="538060DA" w:rsidR="004A7B22" w:rsidRPr="00E97A72" w:rsidRDefault="004A7B22" w:rsidP="0005605B">
      <w:pPr>
        <w:rPr>
          <w:rFonts w:asciiTheme="majorHAnsi" w:eastAsia="Times New Roman" w:hAnsiTheme="majorHAnsi" w:cs="Times New Roman"/>
          <w:color w:val="141412"/>
        </w:rPr>
      </w:pPr>
      <w:r w:rsidRPr="00E97A72">
        <w:rPr>
          <w:rFonts w:asciiTheme="majorHAnsi" w:eastAsia="Times New Roman" w:hAnsiTheme="majorHAnsi" w:cs="Times New Roman"/>
          <w:bCs/>
          <w:color w:val="141412"/>
        </w:rPr>
        <w:t xml:space="preserve">Further information, resources and relevant contact information can be found on the </w:t>
      </w:r>
      <w:hyperlink r:id="rId14" w:history="1">
        <w:r w:rsidRPr="00E97A72">
          <w:rPr>
            <w:rStyle w:val="Hyperlink"/>
            <w:rFonts w:asciiTheme="majorHAnsi" w:eastAsia="Times New Roman" w:hAnsiTheme="majorHAnsi" w:cs="Times New Roman"/>
            <w:bCs/>
          </w:rPr>
          <w:t>Individualized Development Plan (IDP) webpage</w:t>
        </w:r>
      </w:hyperlink>
      <w:r w:rsidRPr="00E97A72">
        <w:rPr>
          <w:rFonts w:asciiTheme="majorHAnsi" w:eastAsia="Times New Roman" w:hAnsiTheme="majorHAnsi" w:cs="Times New Roman"/>
          <w:bCs/>
          <w:color w:val="141412"/>
        </w:rPr>
        <w:t>.</w:t>
      </w:r>
    </w:p>
    <w:sectPr w:rsidR="004A7B22" w:rsidRPr="00E97A72" w:rsidSect="00CD4802">
      <w:footerReference w:type="default" r:id="rId15"/>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BBD55" w14:textId="77777777" w:rsidR="00CD4802" w:rsidRDefault="00CD4802" w:rsidP="003B1067">
      <w:r>
        <w:separator/>
      </w:r>
    </w:p>
  </w:endnote>
  <w:endnote w:type="continuationSeparator" w:id="0">
    <w:p w14:paraId="0E86BD94" w14:textId="77777777" w:rsidR="00CD4802" w:rsidRDefault="00CD4802" w:rsidP="003B1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57367B98-6A27-2245-B93C-DE1ACAA636F9}"/>
  </w:font>
  <w:font w:name="Times New Roman">
    <w:panose1 w:val="02020603050405020304"/>
    <w:charset w:val="00"/>
    <w:family w:val="roman"/>
    <w:pitch w:val="variable"/>
    <w:sig w:usb0="E0002EFF" w:usb1="C000785B" w:usb2="00000009" w:usb3="00000000" w:csb0="000001FF" w:csb1="00000000"/>
    <w:embedRegular r:id="rId2" w:fontKey="{E03C589C-0771-0441-8346-3E91AC3860F7}"/>
    <w:embedBold r:id="rId3" w:fontKey="{8AE8594C-5DE1-4444-8724-4FD00E9266D8}"/>
    <w:embedItalic r:id="rId4" w:fontKey="{B99411E9-720D-8A4F-AD39-96DEF2D208DE}"/>
    <w:embedBoldItalic r:id="rId5" w:fontKey="{18AFC01D-2521-CF4C-86A8-36556576FDED}"/>
  </w:font>
  <w:font w:name="Courier New">
    <w:panose1 w:val="02070309020205020404"/>
    <w:charset w:val="00"/>
    <w:family w:val="modern"/>
    <w:pitch w:val="fixed"/>
    <w:sig w:usb0="E0002EFF" w:usb1="C0007843" w:usb2="00000009" w:usb3="00000000" w:csb0="000001FF" w:csb1="00000000"/>
    <w:embedRegular r:id="rId6" w:fontKey="{23AD832A-D1FF-BC41-978E-672EC4BFA2CA}"/>
  </w:font>
  <w:font w:name="Wingdings">
    <w:panose1 w:val="05000000000000000000"/>
    <w:charset w:val="4D"/>
    <w:family w:val="decorative"/>
    <w:pitch w:val="variable"/>
    <w:sig w:usb0="00000003" w:usb1="00000000" w:usb2="00000000" w:usb3="00000000" w:csb0="80000001" w:csb1="00000000"/>
    <w:embedRegular r:id="rId7" w:fontKey="{F6F0FD93-1ADE-724C-A708-86D4CC3F0D7F}"/>
  </w:font>
  <w:font w:name="IBM Plex Sans">
    <w:panose1 w:val="020B0604020202020204"/>
    <w:charset w:val="00"/>
    <w:family w:val="swiss"/>
    <w:pitch w:val="variable"/>
    <w:sig w:usb0="A00002EF" w:usb1="5000207B" w:usb2="00000000" w:usb3="00000000" w:csb0="0000019F" w:csb1="00000000"/>
    <w:embedRegular r:id="rId8" w:fontKey="{517F3568-1D15-7C4A-A4A3-3C6FF0EFDC8D}"/>
    <w:embedBold r:id="rId9" w:fontKey="{D59E3ECA-ECD5-F848-B062-FAD0C3AD2F9D}"/>
    <w:embedItalic r:id="rId10" w:fontKey="{BA3FAB74-E5F5-8F47-A8C7-7BCF5E2933E1}"/>
  </w:font>
  <w:font w:name="Arial">
    <w:panose1 w:val="020B0604020202020204"/>
    <w:charset w:val="00"/>
    <w:family w:val="swiss"/>
    <w:pitch w:val="variable"/>
    <w:sig w:usb0="E0002AFF" w:usb1="C0007843" w:usb2="00000009" w:usb3="00000000" w:csb0="000001FF" w:csb1="00000000"/>
    <w:embedRegular r:id="rId11" w:fontKey="{C22BC7DE-20F2-FD45-89FF-85480CA69A87}"/>
  </w:font>
  <w:font w:name="IBM Plex Sans Regular">
    <w:altName w:val="Calibri"/>
    <w:panose1 w:val="020B0604020202020204"/>
    <w:charset w:val="00"/>
    <w:family w:val="swiss"/>
    <w:pitch w:val="variable"/>
    <w:sig w:usb0="A00002EF" w:usb1="5000203B" w:usb2="00000000" w:usb3="00000000" w:csb0="0000019F" w:csb1="00000000"/>
    <w:embedRegular r:id="rId12" w:fontKey="{857DDBFA-178D-1F40-AD4B-22931A9C96ED}"/>
  </w:font>
  <w:font w:name="IBM Plex Sans Medium">
    <w:panose1 w:val="020B0604020202020204"/>
    <w:charset w:val="00"/>
    <w:family w:val="swiss"/>
    <w:pitch w:val="variable"/>
    <w:sig w:usb0="A00002EF" w:usb1="5000203B" w:usb2="00000000" w:usb3="00000000" w:csb0="0000019F" w:csb1="00000000"/>
    <w:embedRegular r:id="rId15" w:fontKey="{ED6B3C08-F2F4-8F48-9693-D0A236A5160E}"/>
  </w:font>
  <w:font w:name="IBM Plex Serif SemiBold">
    <w:panose1 w:val="02060703050406000203"/>
    <w:charset w:val="4D"/>
    <w:family w:val="roman"/>
    <w:pitch w:val="variable"/>
    <w:sig w:usb0="A000026F" w:usb1="5000203B" w:usb2="00000000" w:usb3="00000000" w:csb0="00000197" w:csb1="00000000"/>
    <w:embedBold r:id="rId16" w:fontKey="{AD631AFC-DB9F-5346-9CC5-B968DE82DB8A}"/>
  </w:font>
  <w:font w:name="IBM Plex Sans SemiBold">
    <w:panose1 w:val="020B0604020202020204"/>
    <w:charset w:val="00"/>
    <w:family w:val="swiss"/>
    <w:pitch w:val="variable"/>
    <w:sig w:usb0="A00002EF" w:usb1="5000203B" w:usb2="00000000" w:usb3="00000000" w:csb0="0000019F" w:csb1="00000000"/>
    <w:embedBold r:id="rId17" w:fontKey="{F144BE8E-9657-1F48-B0C7-AFBC674F49DA}"/>
  </w:font>
  <w:font w:name="IBM Plex Sans ExtraLight">
    <w:panose1 w:val="020B0303050203000203"/>
    <w:charset w:val="00"/>
    <w:family w:val="swiss"/>
    <w:pitch w:val="variable"/>
    <w:sig w:usb0="A00002EF" w:usb1="5000203B" w:usb2="00000000" w:usb3="00000000" w:csb0="0000019F" w:csb1="00000000"/>
    <w:embedItalic r:id="rId18" w:fontKey="{ECC99AC7-2B4B-1347-B705-5C9540D0C38E}"/>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629F9" w14:textId="16634433" w:rsidR="000C0085" w:rsidRPr="00E40863" w:rsidRDefault="00B02AF5">
    <w:pPr>
      <w:pStyle w:val="Footer"/>
      <w:rPr>
        <w:rFonts w:asciiTheme="majorHAnsi" w:hAnsiTheme="majorHAnsi"/>
      </w:rPr>
    </w:pPr>
    <w:r>
      <w:rPr>
        <w:noProof/>
      </w:rPr>
      <w:drawing>
        <wp:anchor distT="0" distB="0" distL="114300" distR="114300" simplePos="0" relativeHeight="251660288" behindDoc="1" locked="0" layoutInCell="1" allowOverlap="1" wp14:anchorId="3D9B1AFF" wp14:editId="40C30D49">
          <wp:simplePos x="0" y="0"/>
          <wp:positionH relativeFrom="column">
            <wp:posOffset>4795386</wp:posOffset>
          </wp:positionH>
          <wp:positionV relativeFrom="paragraph">
            <wp:posOffset>68514</wp:posOffset>
          </wp:positionV>
          <wp:extent cx="1808480" cy="251460"/>
          <wp:effectExtent l="0" t="0" r="0" b="2540"/>
          <wp:wrapThrough wrapText="bothSides">
            <wp:wrapPolygon edited="0">
              <wp:start x="2427" y="0"/>
              <wp:lineTo x="0" y="0"/>
              <wp:lineTo x="0" y="10909"/>
              <wp:lineTo x="910" y="17455"/>
              <wp:lineTo x="910" y="19636"/>
              <wp:lineTo x="6674" y="20727"/>
              <wp:lineTo x="21388" y="20727"/>
              <wp:lineTo x="21388" y="13091"/>
              <wp:lineTo x="21236" y="0"/>
              <wp:lineTo x="2427" y="0"/>
            </wp:wrapPolygon>
          </wp:wrapThrough>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08480" cy="251460"/>
                  </a:xfrm>
                  <a:prstGeom prst="rect">
                    <a:avLst/>
                  </a:prstGeom>
                </pic:spPr>
              </pic:pic>
            </a:graphicData>
          </a:graphic>
          <wp14:sizeRelH relativeFrom="page">
            <wp14:pctWidth>0</wp14:pctWidth>
          </wp14:sizeRelH>
          <wp14:sizeRelV relativeFrom="page">
            <wp14:pctHeight>0</wp14:pctHeight>
          </wp14:sizeRelV>
        </wp:anchor>
      </w:drawing>
    </w:r>
    <w:r w:rsidR="00E40863">
      <w:rPr>
        <w:rFonts w:asciiTheme="majorHAnsi" w:hAnsiTheme="majorHAnsi"/>
      </w:rPr>
      <w:t>gr</w:t>
    </w:r>
    <w:r w:rsidR="4D358430" w:rsidRPr="00E40863">
      <w:rPr>
        <w:rFonts w:asciiTheme="majorHAnsi" w:hAnsiTheme="majorHAnsi"/>
      </w:rPr>
      <w:t>adstudies.yorku.ca</w:t>
    </w:r>
    <w:r w:rsidR="00352EA8" w:rsidRPr="00E40863">
      <w:rPr>
        <w:rFonts w:asciiTheme="majorHAnsi" w:hAnsiTheme="majorHAnsi"/>
        <w:noProof/>
      </w:rPr>
      <mc:AlternateContent>
        <mc:Choice Requires="wps">
          <w:drawing>
            <wp:anchor distT="0" distB="0" distL="114300" distR="114300" simplePos="0" relativeHeight="251659264" behindDoc="0" locked="0" layoutInCell="1" allowOverlap="1" wp14:anchorId="01171C78" wp14:editId="1BD26177">
              <wp:simplePos x="0" y="0"/>
              <wp:positionH relativeFrom="margin">
                <wp:posOffset>-961390</wp:posOffset>
              </wp:positionH>
              <wp:positionV relativeFrom="page">
                <wp:posOffset>10003790</wp:posOffset>
              </wp:positionV>
              <wp:extent cx="7865745" cy="127635"/>
              <wp:effectExtent l="0" t="0" r="0" b="508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65745" cy="127635"/>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v:rect id="Rectangle 1" style="position:absolute;margin-left:-75.7pt;margin-top:787.7pt;width:619.35pt;height:10.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lt="&quot;&quot;" o:spid="_x0000_s1026" fillcolor="#e31837" stroked="f" strokeweight="1pt" w14:anchorId="74E3CC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">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CEAE7" w14:textId="77777777" w:rsidR="00CD4802" w:rsidRDefault="00CD4802" w:rsidP="003B1067">
      <w:r>
        <w:separator/>
      </w:r>
    </w:p>
  </w:footnote>
  <w:footnote w:type="continuationSeparator" w:id="0">
    <w:p w14:paraId="4DB9E15E" w14:textId="77777777" w:rsidR="00CD4802" w:rsidRDefault="00CD4802" w:rsidP="003B10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54" type="#_x0000_t75" style="width:472pt;height:610pt" o:bullet="t">
        <v:imagedata r:id="rId1" o:title="ForwardArrowBullet"/>
      </v:shape>
    </w:pict>
  </w:numPicBullet>
  <w:numPicBullet w:numPicBulletId="1">
    <w:pict>
      <v:shape id="_x0000_i1655" type="#_x0000_t75" style="width:20pt;height:17pt" o:bullet="t">
        <v:imagedata r:id="rId2" o:title="Red bullet"/>
      </v:shape>
    </w:pict>
  </w:numPicBullet>
  <w:numPicBullet w:numPicBulletId="2">
    <w:pict>
      <v:shape id="_x0000_i1656" type="#_x0000_t75" style="width:32pt;height:34pt" o:bullet="t">
        <v:imagedata r:id="rId3" o:title="Red bullet"/>
      </v:shape>
    </w:pict>
  </w:numPicBullet>
  <w:numPicBullet w:numPicBulletId="3">
    <w:pict>
      <v:shape id="_x0000_i1657" type="#_x0000_t75" style="width:48pt;height:45pt" o:bullet="t">
        <v:imagedata r:id="rId4" o:title="york arrow"/>
      </v:shape>
    </w:pict>
  </w:numPicBullet>
  <w:abstractNum w:abstractNumId="0" w15:restartNumberingAfterBreak="0">
    <w:nsid w:val="FFFFFF7C"/>
    <w:multiLevelType w:val="singleLevel"/>
    <w:tmpl w:val="57F83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1EAF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2A9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B83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061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0C13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EC22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B49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DE5D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7267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576B"/>
    <w:multiLevelType w:val="multilevel"/>
    <w:tmpl w:val="DD9C2C36"/>
    <w:lvl w:ilvl="0">
      <w:start w:val="1"/>
      <w:numFmt w:val="bullet"/>
      <w:lvlText w:val=""/>
      <w:lvlPicBulletId w:val="1"/>
      <w:lvlJc w:val="left"/>
      <w:pPr>
        <w:ind w:left="794"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02F35603"/>
    <w:multiLevelType w:val="hybridMultilevel"/>
    <w:tmpl w:val="B5B68974"/>
    <w:lvl w:ilvl="0" w:tplc="8E6C6DF6">
      <w:start w:val="1"/>
      <w:numFmt w:val="bullet"/>
      <w:lvlText w:val=""/>
      <w:lvlPicBulletId w:val="2"/>
      <w:lvlJc w:val="left"/>
      <w:pPr>
        <w:ind w:left="794" w:hanging="34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034A5191"/>
    <w:multiLevelType w:val="hybridMultilevel"/>
    <w:tmpl w:val="DE308D6C"/>
    <w:lvl w:ilvl="0" w:tplc="04090001">
      <w:start w:val="1"/>
      <w:numFmt w:val="bullet"/>
      <w:lvlText w:val=""/>
      <w:lvlJc w:val="left"/>
      <w:pPr>
        <w:ind w:left="814"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03F32E10"/>
    <w:multiLevelType w:val="multilevel"/>
    <w:tmpl w:val="E60C0DCA"/>
    <w:lvl w:ilvl="0">
      <w:start w:val="1"/>
      <w:numFmt w:val="bullet"/>
      <w:lvlText w:val=""/>
      <w:lvlJc w:val="left"/>
      <w:pPr>
        <w:ind w:left="794"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04375586"/>
    <w:multiLevelType w:val="multilevel"/>
    <w:tmpl w:val="969428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07F6233C"/>
    <w:multiLevelType w:val="multilevel"/>
    <w:tmpl w:val="B5B68974"/>
    <w:lvl w:ilvl="0">
      <w:start w:val="1"/>
      <w:numFmt w:val="bullet"/>
      <w:lvlText w:val=""/>
      <w:lvlPicBulletId w:val="2"/>
      <w:lvlJc w:val="left"/>
      <w:pPr>
        <w:ind w:left="794"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0A9241F4"/>
    <w:multiLevelType w:val="hybridMultilevel"/>
    <w:tmpl w:val="C2BC17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13F48D2"/>
    <w:multiLevelType w:val="hybridMultilevel"/>
    <w:tmpl w:val="C33EA3D8"/>
    <w:lvl w:ilvl="0" w:tplc="D4D0A762">
      <w:start w:val="1"/>
      <w:numFmt w:val="bullet"/>
      <w:lvlText w:val=""/>
      <w:lvlJc w:val="left"/>
      <w:pPr>
        <w:ind w:left="814" w:hanging="360"/>
      </w:pPr>
      <w:rPr>
        <w:rFonts w:ascii="Symbol" w:hAnsi="Symbol" w:hint="default"/>
        <w:color w:val="3673B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11867CEC"/>
    <w:multiLevelType w:val="hybridMultilevel"/>
    <w:tmpl w:val="9968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7543FA"/>
    <w:multiLevelType w:val="hybridMultilevel"/>
    <w:tmpl w:val="3FF2A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183486"/>
    <w:multiLevelType w:val="hybridMultilevel"/>
    <w:tmpl w:val="6B8C7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C00114"/>
    <w:multiLevelType w:val="hybridMultilevel"/>
    <w:tmpl w:val="52E20A9A"/>
    <w:lvl w:ilvl="0" w:tplc="C90661C0">
      <w:start w:val="1"/>
      <w:numFmt w:val="bullet"/>
      <w:lvlText w:val=""/>
      <w:lvlPicBulletId w:val="0"/>
      <w:lvlJc w:val="left"/>
      <w:pPr>
        <w:ind w:left="624" w:hanging="284"/>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1E210336"/>
    <w:multiLevelType w:val="multilevel"/>
    <w:tmpl w:val="B52C00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1FB1789E"/>
    <w:multiLevelType w:val="multilevel"/>
    <w:tmpl w:val="E5129FE6"/>
    <w:lvl w:ilvl="0">
      <w:start w:val="1"/>
      <w:numFmt w:val="bullet"/>
      <w:lvlText w:val=""/>
      <w:lvlPicBulletId w:val="0"/>
      <w:lvlJc w:val="left"/>
      <w:pPr>
        <w:ind w:left="567" w:hanging="227"/>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210F075A"/>
    <w:multiLevelType w:val="hybridMultilevel"/>
    <w:tmpl w:val="B9E4D052"/>
    <w:lvl w:ilvl="0" w:tplc="72688938">
      <w:start w:val="1"/>
      <w:numFmt w:val="bullet"/>
      <w:lvlText w:val=""/>
      <w:lvlJc w:val="left"/>
      <w:pPr>
        <w:ind w:left="794" w:hanging="34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2D4D2626"/>
    <w:multiLevelType w:val="hybridMultilevel"/>
    <w:tmpl w:val="6A1072D6"/>
    <w:lvl w:ilvl="0" w:tplc="EC32E1E2">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63448A"/>
    <w:multiLevelType w:val="multilevel"/>
    <w:tmpl w:val="4D0896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28275BA"/>
    <w:multiLevelType w:val="hybridMultilevel"/>
    <w:tmpl w:val="579A2098"/>
    <w:lvl w:ilvl="0" w:tplc="255A41C8">
      <w:numFmt w:val="bullet"/>
      <w:lvlText w:val="•"/>
      <w:lvlJc w:val="left"/>
      <w:pPr>
        <w:ind w:left="1080" w:hanging="720"/>
      </w:pPr>
      <w:rPr>
        <w:rFonts w:ascii="IBM Plex Sans" w:eastAsia="Times New Roman" w:hAnsi="IBM Plex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0B65BA"/>
    <w:multiLevelType w:val="hybridMultilevel"/>
    <w:tmpl w:val="D7AC6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631B98"/>
    <w:multiLevelType w:val="hybridMultilevel"/>
    <w:tmpl w:val="97F2C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AF41EF"/>
    <w:multiLevelType w:val="hybridMultilevel"/>
    <w:tmpl w:val="72D82E74"/>
    <w:lvl w:ilvl="0" w:tplc="255A41C8">
      <w:numFmt w:val="bullet"/>
      <w:lvlText w:val="•"/>
      <w:lvlJc w:val="left"/>
      <w:pPr>
        <w:ind w:left="1080" w:hanging="720"/>
      </w:pPr>
      <w:rPr>
        <w:rFonts w:ascii="IBM Plex Sans" w:eastAsia="Times New Roman" w:hAnsi="IBM Plex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314DFA"/>
    <w:multiLevelType w:val="hybridMultilevel"/>
    <w:tmpl w:val="4C280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EA3D3E"/>
    <w:multiLevelType w:val="hybridMultilevel"/>
    <w:tmpl w:val="01AA1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1F3893"/>
    <w:multiLevelType w:val="hybridMultilevel"/>
    <w:tmpl w:val="32B84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FB14ED"/>
    <w:multiLevelType w:val="hybridMultilevel"/>
    <w:tmpl w:val="20D4EDE4"/>
    <w:lvl w:ilvl="0" w:tplc="255A41C8">
      <w:numFmt w:val="bullet"/>
      <w:lvlText w:val="•"/>
      <w:lvlJc w:val="left"/>
      <w:pPr>
        <w:ind w:left="1080" w:hanging="720"/>
      </w:pPr>
      <w:rPr>
        <w:rFonts w:ascii="IBM Plex Sans" w:eastAsia="Times New Roman" w:hAnsi="IBM Plex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1EF3EB1"/>
    <w:multiLevelType w:val="hybridMultilevel"/>
    <w:tmpl w:val="99EEE8BE"/>
    <w:lvl w:ilvl="0" w:tplc="D11A84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60169D3"/>
    <w:multiLevelType w:val="hybridMultilevel"/>
    <w:tmpl w:val="2090A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DE3831"/>
    <w:multiLevelType w:val="multilevel"/>
    <w:tmpl w:val="BA5847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4B84427B"/>
    <w:multiLevelType w:val="hybridMultilevel"/>
    <w:tmpl w:val="3696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032A22"/>
    <w:multiLevelType w:val="multilevel"/>
    <w:tmpl w:val="488EBB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4EE14BE0"/>
    <w:multiLevelType w:val="hybridMultilevel"/>
    <w:tmpl w:val="31B6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F152B0E"/>
    <w:multiLevelType w:val="hybridMultilevel"/>
    <w:tmpl w:val="DD161B46"/>
    <w:lvl w:ilvl="0" w:tplc="B54A4912">
      <w:start w:val="1"/>
      <w:numFmt w:val="bullet"/>
      <w:pStyle w:val="RoundBullet"/>
      <w:lvlText w:val=""/>
      <w:lvlPicBulletId w:val="2"/>
      <w:lvlJc w:val="left"/>
      <w:pPr>
        <w:ind w:left="1248" w:hanging="340"/>
      </w:pPr>
      <w:rPr>
        <w:rFonts w:ascii="Symbol" w:hAnsi="Symbol" w:hint="default"/>
        <w:color w:val="auto"/>
      </w:rPr>
    </w:lvl>
    <w:lvl w:ilvl="1" w:tplc="04090003">
      <w:start w:val="1"/>
      <w:numFmt w:val="bullet"/>
      <w:lvlText w:val="o"/>
      <w:lvlJc w:val="left"/>
      <w:pPr>
        <w:ind w:left="1894" w:hanging="360"/>
      </w:pPr>
      <w:rPr>
        <w:rFonts w:ascii="Courier New" w:hAnsi="Courier New" w:cs="Courier New" w:hint="default"/>
      </w:rPr>
    </w:lvl>
    <w:lvl w:ilvl="2" w:tplc="04090005">
      <w:start w:val="1"/>
      <w:numFmt w:val="bullet"/>
      <w:lvlText w:val=""/>
      <w:lvlJc w:val="left"/>
      <w:pPr>
        <w:ind w:left="2614" w:hanging="360"/>
      </w:pPr>
      <w:rPr>
        <w:rFonts w:ascii="Wingdings" w:hAnsi="Wingdings" w:cs="Wingdings" w:hint="default"/>
      </w:rPr>
    </w:lvl>
    <w:lvl w:ilvl="3" w:tplc="04090001" w:tentative="1">
      <w:start w:val="1"/>
      <w:numFmt w:val="bullet"/>
      <w:lvlText w:val=""/>
      <w:lvlJc w:val="left"/>
      <w:pPr>
        <w:ind w:left="3334" w:hanging="360"/>
      </w:pPr>
      <w:rPr>
        <w:rFonts w:ascii="Symbol" w:hAnsi="Symbol" w:cs="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cs="Wingdings" w:hint="default"/>
      </w:rPr>
    </w:lvl>
    <w:lvl w:ilvl="6" w:tplc="04090001" w:tentative="1">
      <w:start w:val="1"/>
      <w:numFmt w:val="bullet"/>
      <w:lvlText w:val=""/>
      <w:lvlJc w:val="left"/>
      <w:pPr>
        <w:ind w:left="5494" w:hanging="360"/>
      </w:pPr>
      <w:rPr>
        <w:rFonts w:ascii="Symbol" w:hAnsi="Symbol" w:cs="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cs="Wingdings" w:hint="default"/>
      </w:rPr>
    </w:lvl>
  </w:abstractNum>
  <w:abstractNum w:abstractNumId="42" w15:restartNumberingAfterBreak="0">
    <w:nsid w:val="50993688"/>
    <w:multiLevelType w:val="multilevel"/>
    <w:tmpl w:val="6DCEF214"/>
    <w:lvl w:ilvl="0">
      <w:start w:val="1"/>
      <w:numFmt w:val="bullet"/>
      <w:lvlText w:val=""/>
      <w:lvlJc w:val="left"/>
      <w:pPr>
        <w:ind w:left="624" w:hanging="284"/>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3" w15:restartNumberingAfterBreak="0">
    <w:nsid w:val="50D544E1"/>
    <w:multiLevelType w:val="hybridMultilevel"/>
    <w:tmpl w:val="72F0F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62D3285"/>
    <w:multiLevelType w:val="hybridMultilevel"/>
    <w:tmpl w:val="B2DE6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B87F86"/>
    <w:multiLevelType w:val="hybridMultilevel"/>
    <w:tmpl w:val="26D4E86C"/>
    <w:lvl w:ilvl="0" w:tplc="04090001">
      <w:start w:val="1"/>
      <w:numFmt w:val="bullet"/>
      <w:lvlText w:val=""/>
      <w:lvlJc w:val="left"/>
      <w:pPr>
        <w:ind w:left="814"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58EF0FD7"/>
    <w:multiLevelType w:val="multilevel"/>
    <w:tmpl w:val="9C9EFF22"/>
    <w:lvl w:ilvl="0">
      <w:start w:val="1"/>
      <w:numFmt w:val="bullet"/>
      <w:lvlText w:val=""/>
      <w:lvlPicBulletId w:val="0"/>
      <w:lvlJc w:val="left"/>
      <w:pPr>
        <w:ind w:left="737" w:hanging="397"/>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7" w15:restartNumberingAfterBreak="0">
    <w:nsid w:val="59D4736A"/>
    <w:multiLevelType w:val="hybridMultilevel"/>
    <w:tmpl w:val="08DC5F80"/>
    <w:lvl w:ilvl="0" w:tplc="1C3EF4F0">
      <w:start w:val="1"/>
      <w:numFmt w:val="decimal"/>
      <w:lvlText w:val="%1."/>
      <w:lvlJc w:val="left"/>
      <w:pPr>
        <w:ind w:left="360" w:hanging="360"/>
      </w:pPr>
      <w:rPr>
        <w:rFonts w:hint="default"/>
        <w:sz w:val="24"/>
        <w:szCs w:val="24"/>
      </w:rPr>
    </w:lvl>
    <w:lvl w:ilvl="1" w:tplc="0409000F">
      <w:start w:val="1"/>
      <w:numFmt w:val="decimal"/>
      <w:lvlText w:val="%2."/>
      <w:lvlJc w:val="left"/>
      <w:pPr>
        <w:ind w:left="1440" w:hanging="360"/>
      </w:pPr>
      <w:rPr>
        <w:rFonts w:hint="default"/>
      </w:rPr>
    </w:lvl>
    <w:lvl w:ilvl="2" w:tplc="C7B8792A">
      <w:start w:val="1"/>
      <w:numFmt w:val="decimal"/>
      <w:lvlText w:val="%3)"/>
      <w:lvlJc w:val="left"/>
      <w:pPr>
        <w:ind w:left="2340" w:hanging="360"/>
      </w:pPr>
      <w:rPr>
        <w:rFonts w:asciiTheme="majorHAnsi" w:hAnsiTheme="majorHAnsi" w:cs="Arial" w:hint="default"/>
        <w:color w:val="222222"/>
        <w:sz w:val="24"/>
      </w:rPr>
    </w:lvl>
    <w:lvl w:ilvl="3" w:tplc="4009000F" w:tentative="1">
      <w:start w:val="1"/>
      <w:numFmt w:val="decimal"/>
      <w:lvlText w:val="%4."/>
      <w:lvlJc w:val="left"/>
      <w:pPr>
        <w:ind w:left="2880" w:hanging="360"/>
      </w:pPr>
    </w:lvl>
    <w:lvl w:ilvl="4" w:tplc="40090019">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15:restartNumberingAfterBreak="0">
    <w:nsid w:val="5F8702BF"/>
    <w:multiLevelType w:val="multilevel"/>
    <w:tmpl w:val="04D6CA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65DD25AF"/>
    <w:multiLevelType w:val="hybridMultilevel"/>
    <w:tmpl w:val="C0587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5C2BFC"/>
    <w:multiLevelType w:val="hybridMultilevel"/>
    <w:tmpl w:val="C7F80A72"/>
    <w:lvl w:ilvl="0" w:tplc="2AFA46C8">
      <w:start w:val="1"/>
      <w:numFmt w:val="bullet"/>
      <w:lvlText w:val=""/>
      <w:lvlJc w:val="left"/>
      <w:pPr>
        <w:ind w:left="1418" w:hanging="397"/>
      </w:pPr>
      <w:rPr>
        <w:rFonts w:ascii="Symbol" w:hAnsi="Symbol" w:hint="default"/>
        <w:color w:val="B14FC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981E88"/>
    <w:multiLevelType w:val="hybridMultilevel"/>
    <w:tmpl w:val="E43C9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1DB218E"/>
    <w:multiLevelType w:val="hybridMultilevel"/>
    <w:tmpl w:val="EB666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5D95548"/>
    <w:multiLevelType w:val="multilevel"/>
    <w:tmpl w:val="567A0F78"/>
    <w:lvl w:ilvl="0">
      <w:start w:val="1"/>
      <w:numFmt w:val="bullet"/>
      <w:lvlText w:val=""/>
      <w:lvlPicBulletId w:val="0"/>
      <w:lvlJc w:val="left"/>
      <w:pPr>
        <w:ind w:left="624" w:hanging="284"/>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15:restartNumberingAfterBreak="0">
    <w:nsid w:val="76864D7F"/>
    <w:multiLevelType w:val="hybridMultilevel"/>
    <w:tmpl w:val="92D09FA2"/>
    <w:lvl w:ilvl="0" w:tplc="148CA63E">
      <w:start w:val="1"/>
      <w:numFmt w:val="bullet"/>
      <w:pStyle w:val="YorkArrow"/>
      <w:lvlText w:val=""/>
      <w:lvlPicBulletId w:val="3"/>
      <w:lvlJc w:val="left"/>
      <w:pPr>
        <w:ind w:left="567" w:hanging="227"/>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5" w15:restartNumberingAfterBreak="0">
    <w:nsid w:val="7935458B"/>
    <w:multiLevelType w:val="hybridMultilevel"/>
    <w:tmpl w:val="6B0C036E"/>
    <w:lvl w:ilvl="0" w:tplc="04090001">
      <w:start w:val="1"/>
      <w:numFmt w:val="bullet"/>
      <w:lvlText w:val=""/>
      <w:lvlJc w:val="left"/>
      <w:pPr>
        <w:ind w:left="70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6" w15:restartNumberingAfterBreak="0">
    <w:nsid w:val="7A381C55"/>
    <w:multiLevelType w:val="hybridMultilevel"/>
    <w:tmpl w:val="588E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C4241CD"/>
    <w:multiLevelType w:val="hybridMultilevel"/>
    <w:tmpl w:val="2E5A9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7E5E4115"/>
    <w:multiLevelType w:val="multilevel"/>
    <w:tmpl w:val="74BA5EB2"/>
    <w:lvl w:ilvl="0">
      <w:start w:val="1"/>
      <w:numFmt w:val="bullet"/>
      <w:lvlText w:val=""/>
      <w:lvlPicBulletId w:val="0"/>
      <w:lvlJc w:val="left"/>
      <w:pPr>
        <w:ind w:left="624" w:hanging="284"/>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232351179">
    <w:abstractNumId w:val="47"/>
  </w:num>
  <w:num w:numId="2" w16cid:durableId="2005476636">
    <w:abstractNumId w:val="50"/>
  </w:num>
  <w:num w:numId="3" w16cid:durableId="1531452337">
    <w:abstractNumId w:val="21"/>
  </w:num>
  <w:num w:numId="4" w16cid:durableId="1066411963">
    <w:abstractNumId w:val="53"/>
  </w:num>
  <w:num w:numId="5" w16cid:durableId="652951668">
    <w:abstractNumId w:val="24"/>
  </w:num>
  <w:num w:numId="6" w16cid:durableId="1623226007">
    <w:abstractNumId w:val="42"/>
  </w:num>
  <w:num w:numId="7" w16cid:durableId="764299673">
    <w:abstractNumId w:val="45"/>
  </w:num>
  <w:num w:numId="8" w16cid:durableId="125969399">
    <w:abstractNumId w:val="17"/>
  </w:num>
  <w:num w:numId="9" w16cid:durableId="437599452">
    <w:abstractNumId w:val="12"/>
  </w:num>
  <w:num w:numId="10" w16cid:durableId="2040859635">
    <w:abstractNumId w:val="55"/>
  </w:num>
  <w:num w:numId="11" w16cid:durableId="154732577">
    <w:abstractNumId w:val="0"/>
  </w:num>
  <w:num w:numId="12" w16cid:durableId="1142236879">
    <w:abstractNumId w:val="1"/>
  </w:num>
  <w:num w:numId="13" w16cid:durableId="825051383">
    <w:abstractNumId w:val="2"/>
  </w:num>
  <w:num w:numId="14" w16cid:durableId="661469420">
    <w:abstractNumId w:val="3"/>
  </w:num>
  <w:num w:numId="15" w16cid:durableId="67240432">
    <w:abstractNumId w:val="8"/>
  </w:num>
  <w:num w:numId="16" w16cid:durableId="2142455146">
    <w:abstractNumId w:val="4"/>
  </w:num>
  <w:num w:numId="17" w16cid:durableId="358239260">
    <w:abstractNumId w:val="5"/>
  </w:num>
  <w:num w:numId="18" w16cid:durableId="1965840314">
    <w:abstractNumId w:val="6"/>
  </w:num>
  <w:num w:numId="19" w16cid:durableId="410203199">
    <w:abstractNumId w:val="7"/>
  </w:num>
  <w:num w:numId="20" w16cid:durableId="2074813025">
    <w:abstractNumId w:val="9"/>
  </w:num>
  <w:num w:numId="21" w16cid:durableId="271596882">
    <w:abstractNumId w:val="54"/>
  </w:num>
  <w:num w:numId="22" w16cid:durableId="2026783417">
    <w:abstractNumId w:val="58"/>
  </w:num>
  <w:num w:numId="23" w16cid:durableId="1781100466">
    <w:abstractNumId w:val="46"/>
  </w:num>
  <w:num w:numId="24" w16cid:durableId="1309938120">
    <w:abstractNumId w:val="11"/>
  </w:num>
  <w:num w:numId="25" w16cid:durableId="1296720253">
    <w:abstractNumId w:val="13"/>
  </w:num>
  <w:num w:numId="26" w16cid:durableId="284432088">
    <w:abstractNumId w:val="10"/>
  </w:num>
  <w:num w:numId="27" w16cid:durableId="171383728">
    <w:abstractNumId w:val="15"/>
  </w:num>
  <w:num w:numId="28" w16cid:durableId="282619154">
    <w:abstractNumId w:val="41"/>
  </w:num>
  <w:num w:numId="29" w16cid:durableId="862402467">
    <w:abstractNumId w:val="23"/>
  </w:num>
  <w:num w:numId="30" w16cid:durableId="1334642557">
    <w:abstractNumId w:val="16"/>
  </w:num>
  <w:num w:numId="31" w16cid:durableId="73015047">
    <w:abstractNumId w:val="57"/>
  </w:num>
  <w:num w:numId="32" w16cid:durableId="1640112212">
    <w:abstractNumId w:val="32"/>
  </w:num>
  <w:num w:numId="33" w16cid:durableId="1902590806">
    <w:abstractNumId w:val="25"/>
  </w:num>
  <w:num w:numId="34" w16cid:durableId="1764522463">
    <w:abstractNumId w:val="33"/>
  </w:num>
  <w:num w:numId="35" w16cid:durableId="1521895636">
    <w:abstractNumId w:val="31"/>
  </w:num>
  <w:num w:numId="36" w16cid:durableId="1821966820">
    <w:abstractNumId w:val="19"/>
  </w:num>
  <w:num w:numId="37" w16cid:durableId="925655704">
    <w:abstractNumId w:val="52"/>
  </w:num>
  <w:num w:numId="38" w16cid:durableId="389811535">
    <w:abstractNumId w:val="34"/>
  </w:num>
  <w:num w:numId="39" w16cid:durableId="808740471">
    <w:abstractNumId w:val="27"/>
  </w:num>
  <w:num w:numId="40" w16cid:durableId="2111969044">
    <w:abstractNumId w:val="29"/>
  </w:num>
  <w:num w:numId="41" w16cid:durableId="645857990">
    <w:abstractNumId w:val="35"/>
  </w:num>
  <w:num w:numId="42" w16cid:durableId="573246222">
    <w:abstractNumId w:val="30"/>
  </w:num>
  <w:num w:numId="43" w16cid:durableId="367947593">
    <w:abstractNumId w:val="20"/>
  </w:num>
  <w:num w:numId="44" w16cid:durableId="1853061823">
    <w:abstractNumId w:val="43"/>
  </w:num>
  <w:num w:numId="45" w16cid:durableId="795878585">
    <w:abstractNumId w:val="18"/>
  </w:num>
  <w:num w:numId="46" w16cid:durableId="773980681">
    <w:abstractNumId w:val="28"/>
  </w:num>
  <w:num w:numId="47" w16cid:durableId="1787234736">
    <w:abstractNumId w:val="49"/>
  </w:num>
  <w:num w:numId="48" w16cid:durableId="387652224">
    <w:abstractNumId w:val="40"/>
  </w:num>
  <w:num w:numId="49" w16cid:durableId="359093526">
    <w:abstractNumId w:val="51"/>
  </w:num>
  <w:num w:numId="50" w16cid:durableId="1476027660">
    <w:abstractNumId w:val="36"/>
  </w:num>
  <w:num w:numId="51" w16cid:durableId="898052978">
    <w:abstractNumId w:val="44"/>
  </w:num>
  <w:num w:numId="52" w16cid:durableId="742603264">
    <w:abstractNumId w:val="38"/>
  </w:num>
  <w:num w:numId="53" w16cid:durableId="651369599">
    <w:abstractNumId w:val="56"/>
  </w:num>
  <w:num w:numId="54" w16cid:durableId="1536311303">
    <w:abstractNumId w:val="26"/>
  </w:num>
  <w:num w:numId="55" w16cid:durableId="269747772">
    <w:abstractNumId w:val="14"/>
  </w:num>
  <w:num w:numId="56" w16cid:durableId="1762145924">
    <w:abstractNumId w:val="39"/>
  </w:num>
  <w:num w:numId="57" w16cid:durableId="588469698">
    <w:abstractNumId w:val="37"/>
  </w:num>
  <w:num w:numId="58" w16cid:durableId="762336590">
    <w:abstractNumId w:val="22"/>
  </w:num>
  <w:num w:numId="59" w16cid:durableId="119939501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1F"/>
    <w:rsid w:val="00000F74"/>
    <w:rsid w:val="00012088"/>
    <w:rsid w:val="00044DEE"/>
    <w:rsid w:val="0005605B"/>
    <w:rsid w:val="00065712"/>
    <w:rsid w:val="00071C69"/>
    <w:rsid w:val="000853CF"/>
    <w:rsid w:val="000921BC"/>
    <w:rsid w:val="000C0085"/>
    <w:rsid w:val="000C76A3"/>
    <w:rsid w:val="000E546A"/>
    <w:rsid w:val="0010313E"/>
    <w:rsid w:val="00105980"/>
    <w:rsid w:val="0012343D"/>
    <w:rsid w:val="00153FC4"/>
    <w:rsid w:val="00156325"/>
    <w:rsid w:val="001A0893"/>
    <w:rsid w:val="001A4128"/>
    <w:rsid w:val="001B2C4F"/>
    <w:rsid w:val="001E158A"/>
    <w:rsid w:val="001E4C97"/>
    <w:rsid w:val="001F0953"/>
    <w:rsid w:val="001F2D72"/>
    <w:rsid w:val="001F3146"/>
    <w:rsid w:val="001F3D55"/>
    <w:rsid w:val="002055B3"/>
    <w:rsid w:val="0025698B"/>
    <w:rsid w:val="00256E9B"/>
    <w:rsid w:val="0027238E"/>
    <w:rsid w:val="0027334B"/>
    <w:rsid w:val="00282A0B"/>
    <w:rsid w:val="00285859"/>
    <w:rsid w:val="002B37FA"/>
    <w:rsid w:val="002B58D9"/>
    <w:rsid w:val="002B595E"/>
    <w:rsid w:val="002C1349"/>
    <w:rsid w:val="002C18EA"/>
    <w:rsid w:val="002D1C4B"/>
    <w:rsid w:val="002E08F4"/>
    <w:rsid w:val="002F2E24"/>
    <w:rsid w:val="002F7C0D"/>
    <w:rsid w:val="003013E8"/>
    <w:rsid w:val="00303293"/>
    <w:rsid w:val="00307878"/>
    <w:rsid w:val="003267DB"/>
    <w:rsid w:val="0033631F"/>
    <w:rsid w:val="0034182A"/>
    <w:rsid w:val="00342E14"/>
    <w:rsid w:val="003446F0"/>
    <w:rsid w:val="00344C98"/>
    <w:rsid w:val="00352EA8"/>
    <w:rsid w:val="00377300"/>
    <w:rsid w:val="00393311"/>
    <w:rsid w:val="003964D2"/>
    <w:rsid w:val="00396CFE"/>
    <w:rsid w:val="003B1067"/>
    <w:rsid w:val="003C319F"/>
    <w:rsid w:val="003E711D"/>
    <w:rsid w:val="003F5523"/>
    <w:rsid w:val="00440969"/>
    <w:rsid w:val="00480F2B"/>
    <w:rsid w:val="004855CB"/>
    <w:rsid w:val="0049296D"/>
    <w:rsid w:val="004A436E"/>
    <w:rsid w:val="004A7B22"/>
    <w:rsid w:val="004B5DFF"/>
    <w:rsid w:val="004C2341"/>
    <w:rsid w:val="004D53D9"/>
    <w:rsid w:val="004E286D"/>
    <w:rsid w:val="004E5247"/>
    <w:rsid w:val="004E7DB4"/>
    <w:rsid w:val="00510AC5"/>
    <w:rsid w:val="00550682"/>
    <w:rsid w:val="00555D67"/>
    <w:rsid w:val="00572220"/>
    <w:rsid w:val="00577684"/>
    <w:rsid w:val="005B042C"/>
    <w:rsid w:val="005D6F1A"/>
    <w:rsid w:val="005E292D"/>
    <w:rsid w:val="005F6E4B"/>
    <w:rsid w:val="006011F2"/>
    <w:rsid w:val="006015F8"/>
    <w:rsid w:val="00607599"/>
    <w:rsid w:val="0061310A"/>
    <w:rsid w:val="0062251F"/>
    <w:rsid w:val="00637DA2"/>
    <w:rsid w:val="00660A36"/>
    <w:rsid w:val="00662FC3"/>
    <w:rsid w:val="006663B5"/>
    <w:rsid w:val="00692D9B"/>
    <w:rsid w:val="006C628A"/>
    <w:rsid w:val="006D6505"/>
    <w:rsid w:val="006E13F2"/>
    <w:rsid w:val="006E2247"/>
    <w:rsid w:val="006E31F4"/>
    <w:rsid w:val="006E478C"/>
    <w:rsid w:val="006F5EE4"/>
    <w:rsid w:val="0070440F"/>
    <w:rsid w:val="00707441"/>
    <w:rsid w:val="00730AA5"/>
    <w:rsid w:val="00744334"/>
    <w:rsid w:val="00753462"/>
    <w:rsid w:val="00774B55"/>
    <w:rsid w:val="007C110B"/>
    <w:rsid w:val="007D2876"/>
    <w:rsid w:val="007D6046"/>
    <w:rsid w:val="007F0EAB"/>
    <w:rsid w:val="0081134B"/>
    <w:rsid w:val="008157D7"/>
    <w:rsid w:val="0081694A"/>
    <w:rsid w:val="00823C81"/>
    <w:rsid w:val="00832E0D"/>
    <w:rsid w:val="00876BE0"/>
    <w:rsid w:val="008824FA"/>
    <w:rsid w:val="008A4C95"/>
    <w:rsid w:val="008A5666"/>
    <w:rsid w:val="008B450A"/>
    <w:rsid w:val="008E4DB2"/>
    <w:rsid w:val="008F6B2C"/>
    <w:rsid w:val="00901AD8"/>
    <w:rsid w:val="00930134"/>
    <w:rsid w:val="00957B4D"/>
    <w:rsid w:val="0096584B"/>
    <w:rsid w:val="009751D4"/>
    <w:rsid w:val="0099216B"/>
    <w:rsid w:val="009C1B80"/>
    <w:rsid w:val="009D20F1"/>
    <w:rsid w:val="009D244D"/>
    <w:rsid w:val="009D442D"/>
    <w:rsid w:val="009D708F"/>
    <w:rsid w:val="009E7286"/>
    <w:rsid w:val="00A07CE9"/>
    <w:rsid w:val="00A12D80"/>
    <w:rsid w:val="00A32B4D"/>
    <w:rsid w:val="00A41372"/>
    <w:rsid w:val="00A55F1E"/>
    <w:rsid w:val="00A84334"/>
    <w:rsid w:val="00A86B5C"/>
    <w:rsid w:val="00A91B85"/>
    <w:rsid w:val="00AB4453"/>
    <w:rsid w:val="00AB44B3"/>
    <w:rsid w:val="00AB6313"/>
    <w:rsid w:val="00AD08A1"/>
    <w:rsid w:val="00AD5F10"/>
    <w:rsid w:val="00AE32CF"/>
    <w:rsid w:val="00AE3477"/>
    <w:rsid w:val="00AF597A"/>
    <w:rsid w:val="00B02AF5"/>
    <w:rsid w:val="00B139B7"/>
    <w:rsid w:val="00B15852"/>
    <w:rsid w:val="00B26C04"/>
    <w:rsid w:val="00B5152C"/>
    <w:rsid w:val="00B575DB"/>
    <w:rsid w:val="00B643DF"/>
    <w:rsid w:val="00B8370A"/>
    <w:rsid w:val="00B9066C"/>
    <w:rsid w:val="00B97221"/>
    <w:rsid w:val="00B97A5B"/>
    <w:rsid w:val="00BA6A15"/>
    <w:rsid w:val="00BB33EE"/>
    <w:rsid w:val="00BC0819"/>
    <w:rsid w:val="00BC4E53"/>
    <w:rsid w:val="00BE0859"/>
    <w:rsid w:val="00BE7514"/>
    <w:rsid w:val="00BF2836"/>
    <w:rsid w:val="00C02E8A"/>
    <w:rsid w:val="00C12C55"/>
    <w:rsid w:val="00C17B6A"/>
    <w:rsid w:val="00C35B4F"/>
    <w:rsid w:val="00C56934"/>
    <w:rsid w:val="00C6514D"/>
    <w:rsid w:val="00C76D6D"/>
    <w:rsid w:val="00C848B9"/>
    <w:rsid w:val="00C9230D"/>
    <w:rsid w:val="00C9756C"/>
    <w:rsid w:val="00CB3E67"/>
    <w:rsid w:val="00CD121E"/>
    <w:rsid w:val="00CD4802"/>
    <w:rsid w:val="00CE17B3"/>
    <w:rsid w:val="00CE4603"/>
    <w:rsid w:val="00CF01A3"/>
    <w:rsid w:val="00D12466"/>
    <w:rsid w:val="00D16E37"/>
    <w:rsid w:val="00D3724D"/>
    <w:rsid w:val="00D474D4"/>
    <w:rsid w:val="00D64E7B"/>
    <w:rsid w:val="00D70F33"/>
    <w:rsid w:val="00D82E4A"/>
    <w:rsid w:val="00D91F01"/>
    <w:rsid w:val="00D941B0"/>
    <w:rsid w:val="00DA411F"/>
    <w:rsid w:val="00DB5CB6"/>
    <w:rsid w:val="00DD1A35"/>
    <w:rsid w:val="00DD33BC"/>
    <w:rsid w:val="00DE23A5"/>
    <w:rsid w:val="00DF4F30"/>
    <w:rsid w:val="00DF722C"/>
    <w:rsid w:val="00E069F4"/>
    <w:rsid w:val="00E13CD6"/>
    <w:rsid w:val="00E40863"/>
    <w:rsid w:val="00E4492C"/>
    <w:rsid w:val="00E61DDE"/>
    <w:rsid w:val="00E822BB"/>
    <w:rsid w:val="00E86B23"/>
    <w:rsid w:val="00E931DA"/>
    <w:rsid w:val="00E9536C"/>
    <w:rsid w:val="00E97A72"/>
    <w:rsid w:val="00EB014F"/>
    <w:rsid w:val="00EB1371"/>
    <w:rsid w:val="00EB551D"/>
    <w:rsid w:val="00ED02FA"/>
    <w:rsid w:val="00ED612F"/>
    <w:rsid w:val="00EE650C"/>
    <w:rsid w:val="00EF13EC"/>
    <w:rsid w:val="00F0589D"/>
    <w:rsid w:val="00F31C17"/>
    <w:rsid w:val="00F3557F"/>
    <w:rsid w:val="00F372EE"/>
    <w:rsid w:val="00F501F7"/>
    <w:rsid w:val="00F52EE6"/>
    <w:rsid w:val="00F96580"/>
    <w:rsid w:val="00FA2819"/>
    <w:rsid w:val="00FA444A"/>
    <w:rsid w:val="00FB346A"/>
    <w:rsid w:val="00FB4258"/>
    <w:rsid w:val="00FB5B0B"/>
    <w:rsid w:val="00FD7B3D"/>
    <w:rsid w:val="00FF06BD"/>
    <w:rsid w:val="4D3584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DC301"/>
  <w15:chartTrackingRefBased/>
  <w15:docId w15:val="{7C66E603-C837-964E-8350-B1C7281B1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BM Plex Sans" w:eastAsiaTheme="minorHAnsi" w:hAnsi="IBM Plex Sans"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Paragraph Style"/>
    <w:qFormat/>
    <w:rsid w:val="00DF722C"/>
    <w:rPr>
      <w:rFonts w:asciiTheme="minorHAnsi" w:hAnsiTheme="minorHAnsi" w:cstheme="minorBidi"/>
    </w:rPr>
  </w:style>
  <w:style w:type="paragraph" w:styleId="Heading1">
    <w:name w:val="heading 1"/>
    <w:basedOn w:val="Normal"/>
    <w:next w:val="Normal"/>
    <w:link w:val="Heading1Char"/>
    <w:uiPriority w:val="9"/>
    <w:qFormat/>
    <w:rsid w:val="00303293"/>
    <w:pPr>
      <w:keepNext/>
      <w:keepLines/>
      <w:spacing w:before="240"/>
      <w:outlineLvl w:val="0"/>
    </w:pPr>
    <w:rPr>
      <w:rFonts w:ascii="IBM Plex Sans Medium" w:eastAsiaTheme="majorEastAsia" w:hAnsi="IBM Plex Sans Medium" w:cstheme="majorBidi"/>
      <w:color w:val="E13446" w:themeColor="accent1"/>
      <w:sz w:val="32"/>
      <w:szCs w:val="32"/>
    </w:rPr>
  </w:style>
  <w:style w:type="paragraph" w:styleId="Heading2">
    <w:name w:val="heading 2"/>
    <w:basedOn w:val="Normal"/>
    <w:next w:val="Normal"/>
    <w:link w:val="Heading2Char"/>
    <w:uiPriority w:val="9"/>
    <w:unhideWhenUsed/>
    <w:qFormat/>
    <w:rsid w:val="00303293"/>
    <w:pPr>
      <w:keepNext/>
      <w:keepLines/>
      <w:spacing w:before="40"/>
      <w:outlineLvl w:val="1"/>
    </w:pPr>
    <w:rPr>
      <w:rFonts w:eastAsiaTheme="majorEastAsia" w:cstheme="majorBidi"/>
      <w:color w:val="E13446" w:themeColor="accent1"/>
      <w:sz w:val="26"/>
      <w:szCs w:val="26"/>
    </w:rPr>
  </w:style>
  <w:style w:type="paragraph" w:styleId="Heading3">
    <w:name w:val="heading 3"/>
    <w:basedOn w:val="Normal"/>
    <w:next w:val="Normal"/>
    <w:link w:val="Heading3Char"/>
    <w:uiPriority w:val="9"/>
    <w:unhideWhenUsed/>
    <w:qFormat/>
    <w:rsid w:val="00303293"/>
    <w:pPr>
      <w:keepNext/>
      <w:keepLines/>
      <w:spacing w:before="40"/>
      <w:outlineLvl w:val="2"/>
    </w:pPr>
    <w:rPr>
      <w:rFonts w:eastAsiaTheme="majorEastAsia" w:cstheme="majorBidi"/>
      <w:color w:val="E13446" w:themeColor="accent1"/>
    </w:rPr>
  </w:style>
  <w:style w:type="paragraph" w:styleId="Heading4">
    <w:name w:val="heading 4"/>
    <w:basedOn w:val="Normal"/>
    <w:next w:val="Normal"/>
    <w:link w:val="Heading4Char"/>
    <w:uiPriority w:val="9"/>
    <w:unhideWhenUsed/>
    <w:qFormat/>
    <w:rsid w:val="00AE32CF"/>
    <w:pPr>
      <w:keepNext/>
      <w:keepLines/>
      <w:spacing w:before="40"/>
      <w:outlineLvl w:val="3"/>
    </w:pPr>
    <w:rPr>
      <w:rFonts w:asciiTheme="majorHAnsi" w:eastAsiaTheme="majorEastAsia" w:hAnsiTheme="majorHAnsi" w:cstheme="majorBidi"/>
      <w:i/>
      <w:iCs/>
      <w:color w:val="B41A2A" w:themeColor="accent1" w:themeShade="BF"/>
    </w:rPr>
  </w:style>
  <w:style w:type="paragraph" w:styleId="Heading5">
    <w:name w:val="heading 5"/>
    <w:basedOn w:val="Normal"/>
    <w:next w:val="Normal"/>
    <w:link w:val="Heading5Char"/>
    <w:uiPriority w:val="9"/>
    <w:unhideWhenUsed/>
    <w:qFormat/>
    <w:rsid w:val="008157D7"/>
    <w:pPr>
      <w:keepNext/>
      <w:keepLines/>
      <w:spacing w:before="40"/>
      <w:outlineLvl w:val="4"/>
    </w:pPr>
    <w:rPr>
      <w:rFonts w:asciiTheme="majorHAnsi" w:eastAsiaTheme="majorEastAsia" w:hAnsiTheme="majorHAnsi" w:cstheme="majorBidi"/>
      <w:color w:val="B41A2A" w:themeColor="accent1" w:themeShade="BF"/>
    </w:rPr>
  </w:style>
  <w:style w:type="paragraph" w:styleId="Heading6">
    <w:name w:val="heading 6"/>
    <w:basedOn w:val="Normal"/>
    <w:next w:val="Normal"/>
    <w:link w:val="Heading6Char"/>
    <w:uiPriority w:val="9"/>
    <w:unhideWhenUsed/>
    <w:qFormat/>
    <w:rsid w:val="00DF722C"/>
    <w:pPr>
      <w:keepNext/>
      <w:keepLines/>
      <w:spacing w:before="40"/>
      <w:outlineLvl w:val="5"/>
    </w:pPr>
    <w:rPr>
      <w:rFonts w:asciiTheme="majorHAnsi" w:eastAsiaTheme="majorEastAsia" w:hAnsiTheme="majorHAnsi" w:cstheme="majorBidi"/>
      <w:color w:val="77111C" w:themeColor="accent1" w:themeShade="7F"/>
    </w:rPr>
  </w:style>
  <w:style w:type="paragraph" w:styleId="Heading7">
    <w:name w:val="heading 7"/>
    <w:basedOn w:val="Normal"/>
    <w:next w:val="Normal"/>
    <w:link w:val="Heading7Char"/>
    <w:uiPriority w:val="9"/>
    <w:unhideWhenUsed/>
    <w:qFormat/>
    <w:rsid w:val="00DF722C"/>
    <w:pPr>
      <w:keepNext/>
      <w:keepLines/>
      <w:spacing w:before="40"/>
      <w:outlineLvl w:val="6"/>
    </w:pPr>
    <w:rPr>
      <w:rFonts w:asciiTheme="majorHAnsi" w:eastAsiaTheme="majorEastAsia" w:hAnsiTheme="majorHAnsi" w:cstheme="majorBidi"/>
      <w:i/>
      <w:iCs/>
      <w:color w:val="77111C" w:themeColor="accent1" w:themeShade="7F"/>
    </w:rPr>
  </w:style>
  <w:style w:type="paragraph" w:styleId="Heading8">
    <w:name w:val="heading 8"/>
    <w:basedOn w:val="Normal"/>
    <w:next w:val="Normal"/>
    <w:link w:val="Heading8Char"/>
    <w:uiPriority w:val="9"/>
    <w:unhideWhenUsed/>
    <w:qFormat/>
    <w:rsid w:val="00DF722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F722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orkArrow">
    <w:name w:val="York Arrow"/>
    <w:basedOn w:val="Normal"/>
    <w:next w:val="Normal"/>
    <w:link w:val="YorkArrowChar"/>
    <w:qFormat/>
    <w:rsid w:val="000C0085"/>
    <w:pPr>
      <w:numPr>
        <w:numId w:val="21"/>
      </w:numPr>
      <w:spacing w:after="40"/>
      <w:ind w:left="340" w:hanging="340"/>
    </w:pPr>
  </w:style>
  <w:style w:type="paragraph" w:styleId="ListParagraph">
    <w:name w:val="List Paragraph"/>
    <w:basedOn w:val="Normal"/>
    <w:uiPriority w:val="34"/>
    <w:qFormat/>
    <w:rsid w:val="006015F8"/>
    <w:pPr>
      <w:ind w:left="720"/>
      <w:contextualSpacing/>
    </w:pPr>
  </w:style>
  <w:style w:type="character" w:styleId="Emphasis">
    <w:name w:val="Emphasis"/>
    <w:aliases w:val="Large Quote"/>
    <w:basedOn w:val="DefaultParagraphFont"/>
    <w:uiPriority w:val="20"/>
    <w:qFormat/>
    <w:rsid w:val="00E61DDE"/>
    <w:rPr>
      <w:rFonts w:ascii="IBM Plex Serif SemiBold" w:hAnsi="IBM Plex Serif SemiBold"/>
      <w:b/>
      <w:i w:val="0"/>
      <w:iCs/>
      <w:color w:val="262626" w:themeColor="text1" w:themeTint="D9"/>
      <w:sz w:val="44"/>
    </w:rPr>
  </w:style>
  <w:style w:type="paragraph" w:customStyle="1" w:styleId="BoldStyle">
    <w:name w:val="Bold Style"/>
    <w:basedOn w:val="Normal"/>
    <w:qFormat/>
    <w:rsid w:val="00E61DDE"/>
    <w:rPr>
      <w:rFonts w:ascii="IBM Plex Sans SemiBold" w:hAnsi="IBM Plex Sans SemiBold"/>
      <w:b/>
    </w:rPr>
  </w:style>
  <w:style w:type="character" w:customStyle="1" w:styleId="YorkArrowChar">
    <w:name w:val="York Arrow Char"/>
    <w:basedOn w:val="DefaultParagraphFont"/>
    <w:link w:val="YorkArrow"/>
    <w:rsid w:val="000C0085"/>
    <w:rPr>
      <w:color w:val="686361" w:themeColor="accent2"/>
    </w:rPr>
  </w:style>
  <w:style w:type="character" w:styleId="SubtleEmphasis">
    <w:name w:val="Subtle Emphasis"/>
    <w:aliases w:val="Captions"/>
    <w:basedOn w:val="DefaultParagraphFont"/>
    <w:uiPriority w:val="19"/>
    <w:qFormat/>
    <w:rsid w:val="00E61DDE"/>
    <w:rPr>
      <w:rFonts w:ascii="IBM Plex Sans ExtraLight" w:hAnsi="IBM Plex Sans ExtraLight"/>
      <w:b w:val="0"/>
      <w:i/>
      <w:iCs/>
      <w:color w:val="262626" w:themeColor="text1" w:themeTint="D9"/>
      <w:sz w:val="21"/>
    </w:rPr>
  </w:style>
  <w:style w:type="character" w:styleId="IntenseReference">
    <w:name w:val="Intense Reference"/>
    <w:basedOn w:val="DefaultParagraphFont"/>
    <w:uiPriority w:val="32"/>
    <w:qFormat/>
    <w:rsid w:val="00303293"/>
    <w:rPr>
      <w:b/>
      <w:bCs/>
      <w:smallCaps/>
      <w:color w:val="E13446" w:themeColor="accent1"/>
      <w:spacing w:val="5"/>
    </w:rPr>
  </w:style>
  <w:style w:type="paragraph" w:customStyle="1" w:styleId="MainLevel">
    <w:name w:val="Main Level"/>
    <w:qFormat/>
    <w:rsid w:val="00E61DDE"/>
    <w:rPr>
      <w:rFonts w:eastAsiaTheme="minorEastAsia"/>
      <w:color w:val="262626" w:themeColor="text1" w:themeTint="D9"/>
      <w:sz w:val="36"/>
      <w:lang w:val="en-US"/>
    </w:rPr>
  </w:style>
  <w:style w:type="paragraph" w:styleId="Header">
    <w:name w:val="header"/>
    <w:basedOn w:val="Normal"/>
    <w:link w:val="HeaderChar"/>
    <w:uiPriority w:val="99"/>
    <w:unhideWhenUsed/>
    <w:rsid w:val="003B1067"/>
    <w:pPr>
      <w:tabs>
        <w:tab w:val="center" w:pos="4680"/>
        <w:tab w:val="right" w:pos="9360"/>
      </w:tabs>
    </w:pPr>
  </w:style>
  <w:style w:type="character" w:customStyle="1" w:styleId="HeaderChar">
    <w:name w:val="Header Char"/>
    <w:basedOn w:val="DefaultParagraphFont"/>
    <w:link w:val="Header"/>
    <w:uiPriority w:val="99"/>
    <w:rsid w:val="003B1067"/>
    <w:rPr>
      <w:color w:val="686361" w:themeColor="accent2"/>
    </w:rPr>
  </w:style>
  <w:style w:type="paragraph" w:styleId="Footer">
    <w:name w:val="footer"/>
    <w:basedOn w:val="Normal"/>
    <w:link w:val="FooterChar"/>
    <w:uiPriority w:val="99"/>
    <w:unhideWhenUsed/>
    <w:rsid w:val="003B1067"/>
    <w:pPr>
      <w:tabs>
        <w:tab w:val="center" w:pos="4680"/>
        <w:tab w:val="right" w:pos="9360"/>
      </w:tabs>
    </w:pPr>
  </w:style>
  <w:style w:type="character" w:customStyle="1" w:styleId="FooterChar">
    <w:name w:val="Footer Char"/>
    <w:basedOn w:val="DefaultParagraphFont"/>
    <w:link w:val="Footer"/>
    <w:uiPriority w:val="99"/>
    <w:rsid w:val="003B1067"/>
    <w:rPr>
      <w:color w:val="686361" w:themeColor="accent2"/>
    </w:rPr>
  </w:style>
  <w:style w:type="paragraph" w:styleId="NoSpacing">
    <w:name w:val="No Spacing"/>
    <w:aliases w:val="Bold"/>
    <w:link w:val="NoSpacingChar"/>
    <w:uiPriority w:val="1"/>
    <w:qFormat/>
    <w:rsid w:val="00E61DDE"/>
    <w:pPr>
      <w:spacing w:after="120"/>
    </w:pPr>
    <w:rPr>
      <w:rFonts w:ascii="IBM Plex Sans SemiBold" w:hAnsi="IBM Plex Sans SemiBold"/>
      <w:b/>
      <w:color w:val="262626" w:themeColor="text1" w:themeTint="D9"/>
    </w:rPr>
  </w:style>
  <w:style w:type="character" w:customStyle="1" w:styleId="Heading1Char">
    <w:name w:val="Heading 1 Char"/>
    <w:basedOn w:val="DefaultParagraphFont"/>
    <w:link w:val="Heading1"/>
    <w:uiPriority w:val="9"/>
    <w:rsid w:val="00303293"/>
    <w:rPr>
      <w:rFonts w:ascii="IBM Plex Sans Medium" w:eastAsiaTheme="majorEastAsia" w:hAnsi="IBM Plex Sans Medium" w:cstheme="majorBidi"/>
      <w:color w:val="E13446" w:themeColor="accent1"/>
      <w:sz w:val="32"/>
      <w:szCs w:val="32"/>
    </w:rPr>
  </w:style>
  <w:style w:type="character" w:customStyle="1" w:styleId="Heading2Char">
    <w:name w:val="Heading 2 Char"/>
    <w:basedOn w:val="DefaultParagraphFont"/>
    <w:link w:val="Heading2"/>
    <w:uiPriority w:val="9"/>
    <w:rsid w:val="00303293"/>
    <w:rPr>
      <w:rFonts w:eastAsiaTheme="majorEastAsia" w:cstheme="majorBidi"/>
      <w:color w:val="E13446" w:themeColor="accent1"/>
      <w:sz w:val="26"/>
      <w:szCs w:val="26"/>
    </w:rPr>
  </w:style>
  <w:style w:type="character" w:styleId="LineNumber">
    <w:name w:val="line number"/>
    <w:basedOn w:val="DefaultParagraphFont"/>
    <w:uiPriority w:val="99"/>
    <w:unhideWhenUsed/>
    <w:rsid w:val="00303293"/>
    <w:rPr>
      <w:color w:val="686361" w:themeColor="accent2"/>
    </w:rPr>
  </w:style>
  <w:style w:type="paragraph" w:styleId="IntenseQuote">
    <w:name w:val="Intense Quote"/>
    <w:basedOn w:val="Normal"/>
    <w:next w:val="Normal"/>
    <w:link w:val="IntenseQuoteChar"/>
    <w:uiPriority w:val="30"/>
    <w:rsid w:val="00303293"/>
    <w:pPr>
      <w:pBdr>
        <w:top w:val="single" w:sz="4" w:space="10" w:color="E13446" w:themeColor="accent1"/>
        <w:bottom w:val="single" w:sz="4" w:space="10" w:color="E13446" w:themeColor="accent1"/>
      </w:pBdr>
      <w:spacing w:before="360" w:after="360"/>
      <w:ind w:left="864" w:right="864"/>
      <w:jc w:val="center"/>
    </w:pPr>
    <w:rPr>
      <w:i/>
      <w:iCs/>
      <w:color w:val="E13446" w:themeColor="accent1"/>
    </w:rPr>
  </w:style>
  <w:style w:type="character" w:customStyle="1" w:styleId="IntenseQuoteChar">
    <w:name w:val="Intense Quote Char"/>
    <w:basedOn w:val="DefaultParagraphFont"/>
    <w:link w:val="IntenseQuote"/>
    <w:uiPriority w:val="30"/>
    <w:rsid w:val="00303293"/>
    <w:rPr>
      <w:i/>
      <w:iCs/>
      <w:color w:val="E13446" w:themeColor="accent1"/>
    </w:rPr>
  </w:style>
  <w:style w:type="character" w:styleId="IntenseEmphasis">
    <w:name w:val="Intense Emphasis"/>
    <w:basedOn w:val="DefaultParagraphFont"/>
    <w:uiPriority w:val="21"/>
    <w:qFormat/>
    <w:rsid w:val="00E61DDE"/>
    <w:rPr>
      <w:rFonts w:ascii="IBM Plex Sans" w:hAnsi="IBM Plex Sans"/>
      <w:b w:val="0"/>
      <w:i w:val="0"/>
      <w:iCs/>
      <w:color w:val="262626" w:themeColor="text1" w:themeTint="D9"/>
    </w:rPr>
  </w:style>
  <w:style w:type="character" w:customStyle="1" w:styleId="Heading3Char">
    <w:name w:val="Heading 3 Char"/>
    <w:basedOn w:val="DefaultParagraphFont"/>
    <w:link w:val="Heading3"/>
    <w:uiPriority w:val="9"/>
    <w:rsid w:val="00303293"/>
    <w:rPr>
      <w:rFonts w:eastAsiaTheme="majorEastAsia" w:cstheme="majorBidi"/>
      <w:color w:val="E13446" w:themeColor="accent1"/>
    </w:rPr>
  </w:style>
  <w:style w:type="paragraph" w:customStyle="1" w:styleId="RoundBullet">
    <w:name w:val="Round Bullet"/>
    <w:basedOn w:val="Normal"/>
    <w:qFormat/>
    <w:rsid w:val="00E61DDE"/>
    <w:pPr>
      <w:numPr>
        <w:numId w:val="28"/>
      </w:numPr>
      <w:spacing w:after="40"/>
      <w:ind w:left="624"/>
    </w:pPr>
    <w:rPr>
      <w:rFonts w:eastAsiaTheme="minorEastAsia" w:cs="Times New Roman (Body CS)"/>
      <w:szCs w:val="22"/>
    </w:rPr>
  </w:style>
  <w:style w:type="paragraph" w:styleId="BalloonText">
    <w:name w:val="Balloon Text"/>
    <w:basedOn w:val="Normal"/>
    <w:link w:val="BalloonTextChar"/>
    <w:uiPriority w:val="99"/>
    <w:semiHidden/>
    <w:unhideWhenUsed/>
    <w:rsid w:val="004855CB"/>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4855CB"/>
    <w:rPr>
      <w:rFonts w:ascii="Times New Roman" w:hAnsi="Times New Roman"/>
      <w:color w:val="686361" w:themeColor="accent2"/>
      <w:sz w:val="18"/>
      <w:szCs w:val="18"/>
    </w:rPr>
  </w:style>
  <w:style w:type="character" w:customStyle="1" w:styleId="NoSpacingChar">
    <w:name w:val="No Spacing Char"/>
    <w:aliases w:val="Bold Char"/>
    <w:basedOn w:val="DefaultParagraphFont"/>
    <w:link w:val="NoSpacing"/>
    <w:uiPriority w:val="1"/>
    <w:rsid w:val="00E61DDE"/>
    <w:rPr>
      <w:rFonts w:ascii="IBM Plex Sans SemiBold" w:hAnsi="IBM Plex Sans SemiBold"/>
      <w:b/>
      <w:color w:val="262626" w:themeColor="text1" w:themeTint="D9"/>
    </w:rPr>
  </w:style>
  <w:style w:type="character" w:customStyle="1" w:styleId="Heading4Char">
    <w:name w:val="Heading 4 Char"/>
    <w:basedOn w:val="DefaultParagraphFont"/>
    <w:link w:val="Heading4"/>
    <w:uiPriority w:val="9"/>
    <w:rsid w:val="00AE32CF"/>
    <w:rPr>
      <w:rFonts w:asciiTheme="majorHAnsi" w:eastAsiaTheme="majorEastAsia" w:hAnsiTheme="majorHAnsi" w:cstheme="majorBidi"/>
      <w:i/>
      <w:iCs/>
      <w:color w:val="B41A2A" w:themeColor="accent1" w:themeShade="BF"/>
      <w:sz w:val="22"/>
    </w:rPr>
  </w:style>
  <w:style w:type="paragraph" w:customStyle="1" w:styleId="TableParagraph">
    <w:name w:val="Table Paragraph"/>
    <w:basedOn w:val="Normal"/>
    <w:uiPriority w:val="1"/>
    <w:qFormat/>
    <w:rsid w:val="00B139B7"/>
    <w:pPr>
      <w:widowControl w:val="0"/>
      <w:autoSpaceDE w:val="0"/>
      <w:autoSpaceDN w:val="0"/>
      <w:adjustRightInd w:val="0"/>
    </w:pPr>
    <w:rPr>
      <w:rFonts w:ascii="Times New Roman" w:eastAsiaTheme="minorEastAsia" w:hAnsi="Times New Roman"/>
      <w:lang w:val="en-US"/>
    </w:rPr>
  </w:style>
  <w:style w:type="character" w:styleId="SubtleReference">
    <w:name w:val="Subtle Reference"/>
    <w:basedOn w:val="DefaultParagraphFont"/>
    <w:uiPriority w:val="31"/>
    <w:qFormat/>
    <w:rsid w:val="008157D7"/>
    <w:rPr>
      <w:smallCaps/>
      <w:color w:val="5A5A5A" w:themeColor="text1" w:themeTint="A5"/>
    </w:rPr>
  </w:style>
  <w:style w:type="character" w:customStyle="1" w:styleId="Heading5Char">
    <w:name w:val="Heading 5 Char"/>
    <w:basedOn w:val="DefaultParagraphFont"/>
    <w:link w:val="Heading5"/>
    <w:uiPriority w:val="9"/>
    <w:rsid w:val="008157D7"/>
    <w:rPr>
      <w:rFonts w:asciiTheme="majorHAnsi" w:eastAsiaTheme="majorEastAsia" w:hAnsiTheme="majorHAnsi" w:cstheme="majorBidi"/>
      <w:color w:val="B41A2A" w:themeColor="accent1" w:themeShade="BF"/>
      <w:sz w:val="2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F722C"/>
    <w:rPr>
      <w:color w:val="0000FF"/>
      <w:u w:val="single"/>
    </w:rPr>
  </w:style>
  <w:style w:type="character" w:customStyle="1" w:styleId="Heading6Char">
    <w:name w:val="Heading 6 Char"/>
    <w:basedOn w:val="DefaultParagraphFont"/>
    <w:link w:val="Heading6"/>
    <w:uiPriority w:val="9"/>
    <w:rsid w:val="00DF722C"/>
    <w:rPr>
      <w:rFonts w:asciiTheme="majorHAnsi" w:eastAsiaTheme="majorEastAsia" w:hAnsiTheme="majorHAnsi" w:cstheme="majorBidi"/>
      <w:color w:val="77111C" w:themeColor="accent1" w:themeShade="7F"/>
    </w:rPr>
  </w:style>
  <w:style w:type="character" w:customStyle="1" w:styleId="Heading7Char">
    <w:name w:val="Heading 7 Char"/>
    <w:basedOn w:val="DefaultParagraphFont"/>
    <w:link w:val="Heading7"/>
    <w:uiPriority w:val="9"/>
    <w:rsid w:val="00DF722C"/>
    <w:rPr>
      <w:rFonts w:asciiTheme="majorHAnsi" w:eastAsiaTheme="majorEastAsia" w:hAnsiTheme="majorHAnsi" w:cstheme="majorBidi"/>
      <w:i/>
      <w:iCs/>
      <w:color w:val="77111C" w:themeColor="accent1" w:themeShade="7F"/>
    </w:rPr>
  </w:style>
  <w:style w:type="character" w:customStyle="1" w:styleId="Heading8Char">
    <w:name w:val="Heading 8 Char"/>
    <w:basedOn w:val="DefaultParagraphFont"/>
    <w:link w:val="Heading8"/>
    <w:uiPriority w:val="9"/>
    <w:rsid w:val="00DF72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DF722C"/>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2B595E"/>
    <w:rPr>
      <w:color w:val="605E5C"/>
      <w:shd w:val="clear" w:color="auto" w:fill="E1DFDD"/>
    </w:rPr>
  </w:style>
  <w:style w:type="paragraph" w:styleId="Revision">
    <w:name w:val="Revision"/>
    <w:hidden/>
    <w:uiPriority w:val="99"/>
    <w:semiHidden/>
    <w:rsid w:val="003013E8"/>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826893">
      <w:bodyDiv w:val="1"/>
      <w:marLeft w:val="0"/>
      <w:marRight w:val="0"/>
      <w:marTop w:val="0"/>
      <w:marBottom w:val="0"/>
      <w:divBdr>
        <w:top w:val="none" w:sz="0" w:space="0" w:color="auto"/>
        <w:left w:val="none" w:sz="0" w:space="0" w:color="auto"/>
        <w:bottom w:val="none" w:sz="0" w:space="0" w:color="auto"/>
        <w:right w:val="none" w:sz="0" w:space="0" w:color="auto"/>
      </w:divBdr>
    </w:div>
    <w:div w:id="1243175717">
      <w:bodyDiv w:val="1"/>
      <w:marLeft w:val="0"/>
      <w:marRight w:val="0"/>
      <w:marTop w:val="0"/>
      <w:marBottom w:val="0"/>
      <w:divBdr>
        <w:top w:val="none" w:sz="0" w:space="0" w:color="auto"/>
        <w:left w:val="none" w:sz="0" w:space="0" w:color="auto"/>
        <w:bottom w:val="none" w:sz="0" w:space="0" w:color="auto"/>
        <w:right w:val="none" w:sz="0" w:space="0" w:color="auto"/>
      </w:divBdr>
    </w:div>
    <w:div w:id="1271350464">
      <w:bodyDiv w:val="1"/>
      <w:marLeft w:val="0"/>
      <w:marRight w:val="0"/>
      <w:marTop w:val="0"/>
      <w:marBottom w:val="0"/>
      <w:divBdr>
        <w:top w:val="none" w:sz="0" w:space="0" w:color="auto"/>
        <w:left w:val="none" w:sz="0" w:space="0" w:color="auto"/>
        <w:bottom w:val="none" w:sz="0" w:space="0" w:color="auto"/>
        <w:right w:val="none" w:sz="0" w:space="0" w:color="auto"/>
      </w:divBdr>
    </w:div>
    <w:div w:id="206505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u.ca/gradstudies/gpp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rku.ca/gradstudies/students/current-students/grad-wellness-servic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rku.ca/gradstudies/id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u.ca/gradstudies/idp/"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York">
  <a:themeElements>
    <a:clrScheme name="Custom 74">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AF1F24"/>
      </a:folHlink>
    </a:clrScheme>
    <a:fontScheme name="YorkU">
      <a:majorFont>
        <a:latin typeface="IBM Plex Sans"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IBM Plex Sans Regular"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smtClean="0"/>
        </a:defPPr>
      </a:lstStyle>
    </a:txDef>
  </a:objectDefaults>
  <a:extraClrSchemeLst/>
  <a:extLst>
    <a:ext uri="{05A4C25C-085E-4340-85A3-A5531E510DB2}">
      <thm15:themeFamily xmlns:thm15="http://schemas.microsoft.com/office/thememl/2012/main" name="York" id="{DFCA9884-D9F2-1B49-9A4B-EB89825D1327}" vid="{9F9725EE-5A7D-A64C-9A1E-A3B1273720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4E1A2F507EDA4E999AB73EAB814332" ma:contentTypeVersion="9" ma:contentTypeDescription="Create a new document." ma:contentTypeScope="" ma:versionID="1c9d73c95494bef45380e0e699db30b2">
  <xsd:schema xmlns:xsd="http://www.w3.org/2001/XMLSchema" xmlns:xs="http://www.w3.org/2001/XMLSchema" xmlns:p="http://schemas.microsoft.com/office/2006/metadata/properties" xmlns:ns2="0b236683-38c8-41e1-9a51-dd87867f3559" targetNamespace="http://schemas.microsoft.com/office/2006/metadata/properties" ma:root="true" ma:fieldsID="172b9eff5234a7fb2b39faa6191633b5" ns2:_="">
    <xsd:import namespace="0b236683-38c8-41e1-9a51-dd87867f35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236683-38c8-41e1-9a51-dd87867f3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3B69A3-AC49-C748-9452-9C647FDA60D2}">
  <ds:schemaRefs>
    <ds:schemaRef ds:uri="http://schemas.openxmlformats.org/officeDocument/2006/bibliography"/>
  </ds:schemaRefs>
</ds:datastoreItem>
</file>

<file path=customXml/itemProps2.xml><?xml version="1.0" encoding="utf-8"?>
<ds:datastoreItem xmlns:ds="http://schemas.openxmlformats.org/officeDocument/2006/customXml" ds:itemID="{9D65C27B-7CA8-453F-B174-2AC2AD854B2E}">
  <ds:schemaRefs>
    <ds:schemaRef ds:uri="http://schemas.microsoft.com/sharepoint/v3/contenttype/forms"/>
  </ds:schemaRefs>
</ds:datastoreItem>
</file>

<file path=customXml/itemProps3.xml><?xml version="1.0" encoding="utf-8"?>
<ds:datastoreItem xmlns:ds="http://schemas.openxmlformats.org/officeDocument/2006/customXml" ds:itemID="{CAE9F30D-54C3-4963-9CBA-0510B16C32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D88F44-2EA9-4295-B391-BCB034170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236683-38c8-41e1-9a51-dd87867f3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10</Pages>
  <Words>1501</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Wesley Moir</cp:lastModifiedBy>
  <cp:revision>72</cp:revision>
  <cp:lastPrinted>2020-07-21T15:43:00Z</cp:lastPrinted>
  <dcterms:created xsi:type="dcterms:W3CDTF">2023-07-20T17:30:00Z</dcterms:created>
  <dcterms:modified xsi:type="dcterms:W3CDTF">2024-01-19T19:49:00Z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0x010100CF4E1A2F507EDA4E999AB73EAB814332</vt:lpwstr>
  </property>
</Properties>
</file>