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710" w:type="dxa"/>
        <w:tblInd w:w="-635" w:type="dxa"/>
        <w:tblLook w:val="04A0" w:firstRow="1" w:lastRow="0" w:firstColumn="1" w:lastColumn="0" w:noHBand="0" w:noVBand="1"/>
      </w:tblPr>
      <w:tblGrid>
        <w:gridCol w:w="3330"/>
        <w:gridCol w:w="2700"/>
        <w:gridCol w:w="4680"/>
      </w:tblGrid>
      <w:tr w:rsidR="00972864" w14:paraId="7ED8D666" w14:textId="77777777" w:rsidTr="00C6575F">
        <w:trPr>
          <w:trHeight w:val="576"/>
        </w:trPr>
        <w:tc>
          <w:tcPr>
            <w:tcW w:w="10710" w:type="dxa"/>
            <w:gridSpan w:val="3"/>
            <w:shd w:val="clear" w:color="auto" w:fill="FF0000"/>
            <w:vAlign w:val="center"/>
          </w:tcPr>
          <w:p w14:paraId="3EAC9B91" w14:textId="62DAB324" w:rsidR="00972864" w:rsidRPr="00C6575F" w:rsidRDefault="00972864" w:rsidP="00972864">
            <w:pPr>
              <w:jc w:val="center"/>
              <w:rPr>
                <w:rFonts w:ascii="IBM Plex Sans SemiBold" w:hAnsi="IBM Plex Sans SemiBold"/>
                <w:b/>
                <w:bCs/>
                <w:sz w:val="40"/>
                <w:szCs w:val="40"/>
              </w:rPr>
            </w:pPr>
            <w:r w:rsidRPr="00C6575F">
              <w:rPr>
                <w:rFonts w:ascii="IBM Plex Sans SemiBold" w:hAnsi="IBM Plex Sans SemiBold"/>
                <w:b/>
                <w:bCs/>
                <w:color w:val="FFFFFF" w:themeColor="background1"/>
                <w:sz w:val="40"/>
                <w:szCs w:val="40"/>
              </w:rPr>
              <w:t>Meeting Notes</w:t>
            </w:r>
          </w:p>
        </w:tc>
      </w:tr>
      <w:tr w:rsidR="00972864" w14:paraId="6BC359ED" w14:textId="77777777" w:rsidTr="00C6575F">
        <w:trPr>
          <w:trHeight w:val="576"/>
        </w:trPr>
        <w:tc>
          <w:tcPr>
            <w:tcW w:w="10710" w:type="dxa"/>
            <w:gridSpan w:val="3"/>
            <w:shd w:val="clear" w:color="auto" w:fill="C1E4F5" w:themeFill="accent1" w:themeFillTint="33"/>
            <w:vAlign w:val="center"/>
          </w:tcPr>
          <w:p w14:paraId="36CCD991" w14:textId="758AA7DB" w:rsidR="00972864" w:rsidRPr="00C6575F" w:rsidRDefault="00972864" w:rsidP="00972864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C6575F">
              <w:rPr>
                <w:rFonts w:ascii="IBM Plex Sans" w:hAnsi="IBM Plex Sans"/>
                <w:b/>
                <w:bCs/>
                <w:sz w:val="24"/>
                <w:szCs w:val="24"/>
              </w:rPr>
              <w:t>Date:</w:t>
            </w:r>
          </w:p>
        </w:tc>
      </w:tr>
      <w:tr w:rsidR="00972864" w14:paraId="06AF66A6" w14:textId="77777777" w:rsidTr="00C6575F">
        <w:trPr>
          <w:trHeight w:val="576"/>
        </w:trPr>
        <w:tc>
          <w:tcPr>
            <w:tcW w:w="10710" w:type="dxa"/>
            <w:gridSpan w:val="3"/>
            <w:shd w:val="clear" w:color="auto" w:fill="C1E4F5" w:themeFill="accent1" w:themeFillTint="33"/>
            <w:vAlign w:val="center"/>
          </w:tcPr>
          <w:p w14:paraId="153E00BF" w14:textId="1E1BC438" w:rsidR="00972864" w:rsidRPr="00C6575F" w:rsidRDefault="00972864" w:rsidP="00972864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C6575F">
              <w:rPr>
                <w:rFonts w:ascii="IBM Plex Sans" w:hAnsi="IBM Plex Sans"/>
                <w:b/>
                <w:bCs/>
                <w:sz w:val="24"/>
                <w:szCs w:val="24"/>
              </w:rPr>
              <w:t>Attendees:</w:t>
            </w:r>
          </w:p>
        </w:tc>
      </w:tr>
      <w:tr w:rsidR="00972864" w14:paraId="77CBF989" w14:textId="77777777" w:rsidTr="00C6575F">
        <w:trPr>
          <w:trHeight w:val="576"/>
        </w:trPr>
        <w:tc>
          <w:tcPr>
            <w:tcW w:w="10710" w:type="dxa"/>
            <w:gridSpan w:val="3"/>
            <w:shd w:val="clear" w:color="auto" w:fill="F2F2F2" w:themeFill="background1" w:themeFillShade="F2"/>
            <w:vAlign w:val="center"/>
          </w:tcPr>
          <w:p w14:paraId="7F303771" w14:textId="1AE7528D" w:rsidR="00972864" w:rsidRPr="00C6575F" w:rsidRDefault="00972864" w:rsidP="00972864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C6575F">
              <w:rPr>
                <w:rFonts w:ascii="IBM Plex Sans" w:hAnsi="IBM Plex Sans"/>
                <w:b/>
                <w:bCs/>
                <w:sz w:val="24"/>
                <w:szCs w:val="24"/>
              </w:rPr>
              <w:t xml:space="preserve">Tasks to </w:t>
            </w:r>
            <w:r w:rsidR="00C6575F">
              <w:rPr>
                <w:rFonts w:ascii="IBM Plex Sans" w:hAnsi="IBM Plex Sans"/>
                <w:b/>
                <w:bCs/>
                <w:sz w:val="24"/>
                <w:szCs w:val="24"/>
              </w:rPr>
              <w:t>Complete:</w:t>
            </w:r>
          </w:p>
        </w:tc>
      </w:tr>
      <w:tr w:rsidR="00972864" w14:paraId="336D0E22" w14:textId="77777777" w:rsidTr="00C6575F">
        <w:trPr>
          <w:trHeight w:val="576"/>
        </w:trPr>
        <w:tc>
          <w:tcPr>
            <w:tcW w:w="3330" w:type="dxa"/>
            <w:shd w:val="clear" w:color="auto" w:fill="F2F2F2" w:themeFill="background1" w:themeFillShade="F2"/>
            <w:vAlign w:val="center"/>
          </w:tcPr>
          <w:p w14:paraId="6730F6FA" w14:textId="36408F01" w:rsidR="00972864" w:rsidRPr="00C6575F" w:rsidRDefault="00C6575F" w:rsidP="00972864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WHO</w:t>
            </w:r>
          </w:p>
        </w:tc>
        <w:tc>
          <w:tcPr>
            <w:tcW w:w="2700" w:type="dxa"/>
            <w:shd w:val="clear" w:color="auto" w:fill="F2F2F2" w:themeFill="background1" w:themeFillShade="F2"/>
            <w:vAlign w:val="center"/>
          </w:tcPr>
          <w:p w14:paraId="5C7FB88C" w14:textId="281C2E1A" w:rsidR="00972864" w:rsidRPr="00C6575F" w:rsidRDefault="00C6575F" w:rsidP="00972864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WHEN</w:t>
            </w:r>
          </w:p>
        </w:tc>
        <w:tc>
          <w:tcPr>
            <w:tcW w:w="4680" w:type="dxa"/>
            <w:shd w:val="clear" w:color="auto" w:fill="F2F2F2" w:themeFill="background1" w:themeFillShade="F2"/>
            <w:vAlign w:val="center"/>
          </w:tcPr>
          <w:p w14:paraId="2AD7C9FF" w14:textId="32A8482D" w:rsidR="00972864" w:rsidRPr="00C6575F" w:rsidRDefault="00C6575F" w:rsidP="00972864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>
              <w:rPr>
                <w:rFonts w:ascii="IBM Plex Sans" w:hAnsi="IBM Plex Sans"/>
                <w:b/>
                <w:bCs/>
                <w:sz w:val="24"/>
                <w:szCs w:val="24"/>
              </w:rPr>
              <w:t>WHAT</w:t>
            </w:r>
          </w:p>
        </w:tc>
      </w:tr>
      <w:tr w:rsidR="00972864" w14:paraId="52B75B15" w14:textId="77777777" w:rsidTr="00553403">
        <w:trPr>
          <w:trHeight w:val="1152"/>
        </w:trPr>
        <w:tc>
          <w:tcPr>
            <w:tcW w:w="3330" w:type="dxa"/>
          </w:tcPr>
          <w:p w14:paraId="79C407AA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  <w:tc>
          <w:tcPr>
            <w:tcW w:w="2700" w:type="dxa"/>
          </w:tcPr>
          <w:p w14:paraId="7066F260" w14:textId="77777777" w:rsidR="00972864" w:rsidRPr="00C6575F" w:rsidRDefault="00972864">
            <w:pPr>
              <w:rPr>
                <w:rFonts w:ascii="IBM Plex Sans" w:hAnsi="IBM Plex Sans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4680" w:type="dxa"/>
          </w:tcPr>
          <w:p w14:paraId="386D4330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</w:tr>
      <w:tr w:rsidR="00972864" w14:paraId="08A5583E" w14:textId="77777777" w:rsidTr="00553403">
        <w:trPr>
          <w:trHeight w:val="1152"/>
        </w:trPr>
        <w:tc>
          <w:tcPr>
            <w:tcW w:w="3330" w:type="dxa"/>
          </w:tcPr>
          <w:p w14:paraId="5F2E1BE1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  <w:tc>
          <w:tcPr>
            <w:tcW w:w="2700" w:type="dxa"/>
          </w:tcPr>
          <w:p w14:paraId="06F06C1F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  <w:tc>
          <w:tcPr>
            <w:tcW w:w="4680" w:type="dxa"/>
          </w:tcPr>
          <w:p w14:paraId="50708B85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</w:tr>
      <w:tr w:rsidR="00972864" w14:paraId="4F244E7C" w14:textId="77777777" w:rsidTr="00553403">
        <w:trPr>
          <w:trHeight w:val="1152"/>
        </w:trPr>
        <w:tc>
          <w:tcPr>
            <w:tcW w:w="3330" w:type="dxa"/>
          </w:tcPr>
          <w:p w14:paraId="4A36FDB7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  <w:tc>
          <w:tcPr>
            <w:tcW w:w="2700" w:type="dxa"/>
          </w:tcPr>
          <w:p w14:paraId="3AB0425A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  <w:tc>
          <w:tcPr>
            <w:tcW w:w="4680" w:type="dxa"/>
          </w:tcPr>
          <w:p w14:paraId="16EE4D9D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</w:tr>
      <w:tr w:rsidR="00972864" w14:paraId="0F0EE98C" w14:textId="77777777" w:rsidTr="00553403">
        <w:trPr>
          <w:trHeight w:val="1152"/>
        </w:trPr>
        <w:tc>
          <w:tcPr>
            <w:tcW w:w="3330" w:type="dxa"/>
          </w:tcPr>
          <w:p w14:paraId="67C899DC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  <w:tc>
          <w:tcPr>
            <w:tcW w:w="2700" w:type="dxa"/>
          </w:tcPr>
          <w:p w14:paraId="15C38CC1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  <w:tc>
          <w:tcPr>
            <w:tcW w:w="4680" w:type="dxa"/>
          </w:tcPr>
          <w:p w14:paraId="09FB76F2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</w:tr>
      <w:tr w:rsidR="00972864" w14:paraId="20228ACB" w14:textId="77777777" w:rsidTr="00C6575F">
        <w:trPr>
          <w:trHeight w:val="576"/>
        </w:trPr>
        <w:tc>
          <w:tcPr>
            <w:tcW w:w="10710" w:type="dxa"/>
            <w:gridSpan w:val="3"/>
            <w:shd w:val="clear" w:color="auto" w:fill="F2F2F2" w:themeFill="background1" w:themeFillShade="F2"/>
            <w:vAlign w:val="center"/>
          </w:tcPr>
          <w:p w14:paraId="43D366FB" w14:textId="07BB8745" w:rsidR="00972864" w:rsidRPr="00C6575F" w:rsidRDefault="00972864" w:rsidP="00972864">
            <w:pPr>
              <w:rPr>
                <w:rFonts w:ascii="IBM Plex Sans" w:hAnsi="IBM Plex Sans"/>
                <w:b/>
                <w:bCs/>
                <w:sz w:val="24"/>
                <w:szCs w:val="24"/>
              </w:rPr>
            </w:pPr>
            <w:r w:rsidRPr="00C6575F">
              <w:rPr>
                <w:rFonts w:ascii="IBM Plex Sans" w:hAnsi="IBM Plex Sans"/>
                <w:b/>
                <w:bCs/>
                <w:sz w:val="24"/>
                <w:szCs w:val="24"/>
              </w:rPr>
              <w:t xml:space="preserve">Key </w:t>
            </w:r>
            <w:r w:rsidR="00C6575F">
              <w:rPr>
                <w:rFonts w:ascii="IBM Plex Sans" w:hAnsi="IBM Plex Sans"/>
                <w:b/>
                <w:bCs/>
                <w:sz w:val="24"/>
                <w:szCs w:val="24"/>
              </w:rPr>
              <w:t>I</w:t>
            </w:r>
            <w:r w:rsidRPr="00C6575F">
              <w:rPr>
                <w:rFonts w:ascii="IBM Plex Sans" w:hAnsi="IBM Plex Sans"/>
                <w:b/>
                <w:bCs/>
                <w:sz w:val="24"/>
                <w:szCs w:val="24"/>
              </w:rPr>
              <w:t xml:space="preserve">tems </w:t>
            </w:r>
            <w:r w:rsidR="00C6575F">
              <w:rPr>
                <w:rFonts w:ascii="IBM Plex Sans" w:hAnsi="IBM Plex Sans"/>
                <w:b/>
                <w:bCs/>
                <w:sz w:val="24"/>
                <w:szCs w:val="24"/>
              </w:rPr>
              <w:t>D</w:t>
            </w:r>
            <w:r w:rsidRPr="00C6575F">
              <w:rPr>
                <w:rFonts w:ascii="IBM Plex Sans" w:hAnsi="IBM Plex Sans"/>
                <w:b/>
                <w:bCs/>
                <w:sz w:val="24"/>
                <w:szCs w:val="24"/>
              </w:rPr>
              <w:t>iscussed:</w:t>
            </w:r>
          </w:p>
        </w:tc>
      </w:tr>
      <w:tr w:rsidR="00972864" w14:paraId="3F06E8D6" w14:textId="77777777" w:rsidTr="00553403">
        <w:trPr>
          <w:trHeight w:val="4320"/>
        </w:trPr>
        <w:tc>
          <w:tcPr>
            <w:tcW w:w="10710" w:type="dxa"/>
            <w:gridSpan w:val="3"/>
          </w:tcPr>
          <w:p w14:paraId="53C4C6AE" w14:textId="77777777" w:rsidR="00972864" w:rsidRPr="00553403" w:rsidRDefault="00972864">
            <w:pPr>
              <w:rPr>
                <w:rFonts w:ascii="IBM Plex Sans" w:hAnsi="IBM Plex Sans"/>
                <w:sz w:val="24"/>
                <w:szCs w:val="24"/>
              </w:rPr>
            </w:pPr>
          </w:p>
        </w:tc>
      </w:tr>
    </w:tbl>
    <w:p w14:paraId="5B3BC2C2" w14:textId="77777777" w:rsidR="00553403" w:rsidRDefault="00553403"/>
    <w:sectPr w:rsidR="005534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81B522" w14:textId="77777777" w:rsidR="00273305" w:rsidRDefault="00273305" w:rsidP="00553403">
      <w:pPr>
        <w:spacing w:after="0" w:line="240" w:lineRule="auto"/>
      </w:pPr>
      <w:r>
        <w:separator/>
      </w:r>
    </w:p>
  </w:endnote>
  <w:endnote w:type="continuationSeparator" w:id="0">
    <w:p w14:paraId="312A54DB" w14:textId="77777777" w:rsidR="00273305" w:rsidRDefault="00273305" w:rsidP="005534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 SemiBold">
    <w:panose1 w:val="020B0703050203000203"/>
    <w:charset w:val="00"/>
    <w:family w:val="swiss"/>
    <w:pitch w:val="variable"/>
    <w:sig w:usb0="A00002EF" w:usb1="5000207B" w:usb2="00000000" w:usb3="00000000" w:csb0="0000019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4FFE5" w14:textId="77777777" w:rsidR="00553403" w:rsidRDefault="005534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48AFC" w14:textId="2760CE56" w:rsidR="00553403" w:rsidRPr="005F6AC4" w:rsidRDefault="00553403" w:rsidP="005F6AC4">
    <w:pPr>
      <w:pStyle w:val="Footer"/>
      <w:jc w:val="right"/>
      <w:rPr>
        <w:rFonts w:ascii="IBM Plex Sans" w:hAnsi="IBM Plex Sans"/>
        <w:sz w:val="20"/>
        <w:szCs w:val="20"/>
      </w:rPr>
    </w:pPr>
    <w:r w:rsidRPr="005F6AC4">
      <w:rPr>
        <w:rFonts w:ascii="IBM Plex Sans" w:hAnsi="IBM Plex Sans"/>
        <w:sz w:val="20"/>
        <w:szCs w:val="20"/>
      </w:rPr>
      <w:t>Adapted from “ithinkwell.com.au”. Copyright 2013 by H. Kearns</w:t>
    </w:r>
    <w:r w:rsidR="005F6AC4" w:rsidRPr="005F6AC4">
      <w:rPr>
        <w:rFonts w:ascii="IBM Plex Sans" w:hAnsi="IBM Plex Sans"/>
        <w:sz w:val="20"/>
        <w:szCs w:val="20"/>
      </w:rPr>
      <w:t>. Adapted with permission.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FF2CEB" w14:textId="77777777" w:rsidR="00553403" w:rsidRDefault="005534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5A07D1" w14:textId="77777777" w:rsidR="00273305" w:rsidRDefault="00273305" w:rsidP="00553403">
      <w:pPr>
        <w:spacing w:after="0" w:line="240" w:lineRule="auto"/>
      </w:pPr>
      <w:r>
        <w:separator/>
      </w:r>
    </w:p>
  </w:footnote>
  <w:footnote w:type="continuationSeparator" w:id="0">
    <w:p w14:paraId="5F3543B3" w14:textId="77777777" w:rsidR="00273305" w:rsidRDefault="00273305" w:rsidP="005534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C0205B" w14:textId="77777777" w:rsidR="00553403" w:rsidRDefault="005534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8ECA3" w14:textId="77777777" w:rsidR="00553403" w:rsidRDefault="005534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A17888" w14:textId="77777777" w:rsidR="00553403" w:rsidRDefault="005534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864"/>
    <w:rsid w:val="00273305"/>
    <w:rsid w:val="004F3F96"/>
    <w:rsid w:val="00553403"/>
    <w:rsid w:val="005A1205"/>
    <w:rsid w:val="005F6AC4"/>
    <w:rsid w:val="006273ED"/>
    <w:rsid w:val="00790CE7"/>
    <w:rsid w:val="008B41E1"/>
    <w:rsid w:val="00972864"/>
    <w:rsid w:val="00A011B2"/>
    <w:rsid w:val="00C6575F"/>
    <w:rsid w:val="00DC0BF7"/>
    <w:rsid w:val="00F4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CF39"/>
  <w15:chartTrackingRefBased/>
  <w15:docId w15:val="{E3EC1171-7853-4E98-A701-38EC97D57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28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28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286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86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86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86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86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86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86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8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8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86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86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86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86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86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86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86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28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8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86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86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8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8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8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8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8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8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86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72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534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403"/>
  </w:style>
  <w:style w:type="paragraph" w:styleId="Footer">
    <w:name w:val="footer"/>
    <w:basedOn w:val="Normal"/>
    <w:link w:val="FooterChar"/>
    <w:uiPriority w:val="99"/>
    <w:unhideWhenUsed/>
    <w:rsid w:val="005534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3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Bhoola</dc:creator>
  <cp:keywords/>
  <dc:description/>
  <cp:lastModifiedBy>Tracy Bhoola</cp:lastModifiedBy>
  <cp:revision>2</cp:revision>
  <dcterms:created xsi:type="dcterms:W3CDTF">2024-10-04T12:55:00Z</dcterms:created>
  <dcterms:modified xsi:type="dcterms:W3CDTF">2024-10-04T12:55:00Z</dcterms:modified>
</cp:coreProperties>
</file>