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7ED9" w14:textId="77777777" w:rsidR="006A16F9" w:rsidRPr="0009179B" w:rsidRDefault="000D21DD" w:rsidP="00B9160C">
      <w:pPr>
        <w:pStyle w:val="Heading1"/>
        <w:spacing w:after="360"/>
        <w:jc w:val="center"/>
        <w:rPr>
          <w:color w:val="0070C0"/>
          <w:sz w:val="20"/>
        </w:rPr>
      </w:pPr>
      <w:r w:rsidRPr="0009179B">
        <w:rPr>
          <w:color w:val="0070C0"/>
          <w:w w:val="105"/>
          <w:sz w:val="31"/>
        </w:rPr>
        <w:t>T</w:t>
      </w:r>
      <w:r w:rsidRPr="0009179B">
        <w:rPr>
          <w:color w:val="0070C0"/>
          <w:w w:val="105"/>
        </w:rPr>
        <w:t>IPS</w:t>
      </w:r>
      <w:r w:rsidRPr="0009179B">
        <w:rPr>
          <w:color w:val="0070C0"/>
          <w:spacing w:val="-11"/>
          <w:w w:val="105"/>
        </w:rPr>
        <w:t xml:space="preserve"> </w:t>
      </w:r>
      <w:r w:rsidRPr="0009179B">
        <w:rPr>
          <w:color w:val="0070C0"/>
          <w:w w:val="105"/>
        </w:rPr>
        <w:t>FOR</w:t>
      </w:r>
      <w:r w:rsidRPr="0009179B">
        <w:rPr>
          <w:color w:val="0070C0"/>
          <w:spacing w:val="-12"/>
          <w:w w:val="105"/>
        </w:rPr>
        <w:t xml:space="preserve"> </w:t>
      </w:r>
      <w:r w:rsidRPr="0009179B">
        <w:rPr>
          <w:color w:val="0070C0"/>
          <w:w w:val="105"/>
          <w:sz w:val="31"/>
        </w:rPr>
        <w:t>C</w:t>
      </w:r>
      <w:r w:rsidRPr="0009179B">
        <w:rPr>
          <w:color w:val="0070C0"/>
          <w:w w:val="105"/>
        </w:rPr>
        <w:t>OMMUNICATION</w:t>
      </w:r>
      <w:r w:rsidRPr="0009179B">
        <w:rPr>
          <w:color w:val="0070C0"/>
          <w:spacing w:val="-10"/>
          <w:w w:val="105"/>
        </w:rPr>
        <w:t xml:space="preserve"> </w:t>
      </w:r>
      <w:r w:rsidRPr="0009179B">
        <w:rPr>
          <w:color w:val="0070C0"/>
          <w:w w:val="105"/>
        </w:rPr>
        <w:t>DURING</w:t>
      </w:r>
      <w:r w:rsidRPr="0009179B">
        <w:rPr>
          <w:color w:val="0070C0"/>
          <w:spacing w:val="-10"/>
          <w:w w:val="105"/>
        </w:rPr>
        <w:t xml:space="preserve"> </w:t>
      </w:r>
      <w:r w:rsidRPr="0009179B">
        <w:rPr>
          <w:color w:val="0070C0"/>
          <w:w w:val="105"/>
        </w:rPr>
        <w:t>A</w:t>
      </w:r>
      <w:r w:rsidRPr="0009179B">
        <w:rPr>
          <w:color w:val="0070C0"/>
          <w:spacing w:val="-11"/>
          <w:w w:val="105"/>
        </w:rPr>
        <w:t xml:space="preserve"> </w:t>
      </w:r>
      <w:r w:rsidRPr="0009179B">
        <w:rPr>
          <w:color w:val="0070C0"/>
          <w:w w:val="105"/>
        </w:rPr>
        <w:t>PLACEMENT</w:t>
      </w:r>
      <w:proofErr w:type="spellStart"/>
      <w:r w:rsidRPr="0009179B">
        <w:rPr>
          <w:color w:val="0070C0"/>
          <w:w w:val="105"/>
          <w:position w:val="11"/>
          <w:sz w:val="20"/>
        </w:rPr>
        <w:t>i</w:t>
      </w:r>
      <w:proofErr w:type="spellEnd"/>
    </w:p>
    <w:p w14:paraId="3EED48C7" w14:textId="77777777" w:rsidR="006A16F9" w:rsidRDefault="000D21DD" w:rsidP="000D21DD">
      <w:pPr>
        <w:pStyle w:val="Heading2"/>
        <w:spacing w:after="240"/>
      </w:pPr>
      <w:r>
        <w:t>Tips for Communication During Remote/Virtual Placements</w:t>
      </w:r>
    </w:p>
    <w:p w14:paraId="1DAF8C9A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474"/>
        <w:rPr>
          <w:sz w:val="24"/>
        </w:rPr>
      </w:pPr>
      <w:r>
        <w:rPr>
          <w:sz w:val="24"/>
        </w:rPr>
        <w:t>Explicitly outline expectations and organizational norms around communication (</w:t>
      </w:r>
      <w:proofErr w:type="gramStart"/>
      <w:r>
        <w:rPr>
          <w:sz w:val="24"/>
        </w:rPr>
        <w:t>e.g.</w:t>
      </w:r>
      <w:proofErr w:type="gramEnd"/>
      <w:r>
        <w:rPr>
          <w:spacing w:val="-52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of video calls, level of ‘formality’)</w:t>
      </w:r>
    </w:p>
    <w:p w14:paraId="72B1C25D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" w:line="259" w:lineRule="auto"/>
        <w:ind w:right="710"/>
        <w:rPr>
          <w:sz w:val="24"/>
        </w:rPr>
      </w:pPr>
      <w:r>
        <w:rPr>
          <w:sz w:val="24"/>
        </w:rPr>
        <w:t>Set a regular check-in schedule, especially for the start of the placement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brief</w:t>
      </w:r>
      <w:r>
        <w:rPr>
          <w:spacing w:val="-52"/>
          <w:sz w:val="24"/>
        </w:rPr>
        <w:t xml:space="preserve"> </w:t>
      </w:r>
      <w:r>
        <w:rPr>
          <w:sz w:val="24"/>
        </w:rPr>
        <w:t>check-in</w:t>
      </w:r>
      <w:r>
        <w:rPr>
          <w:spacing w:val="-1"/>
          <w:sz w:val="24"/>
        </w:rPr>
        <w:t xml:space="preserve"> </w:t>
      </w:r>
      <w:r>
        <w:rPr>
          <w:sz w:val="24"/>
        </w:rPr>
        <w:t>each morning, 30 minute</w:t>
      </w:r>
      <w:r>
        <w:rPr>
          <w:spacing w:val="-1"/>
          <w:sz w:val="24"/>
        </w:rPr>
        <w:t xml:space="preserve"> </w:t>
      </w:r>
      <w:r>
        <w:rPr>
          <w:sz w:val="24"/>
        </w:rPr>
        <w:t>meeting every Monday)</w:t>
      </w:r>
    </w:p>
    <w:p w14:paraId="287A627F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920"/>
        <w:rPr>
          <w:sz w:val="24"/>
        </w:rPr>
      </w:pPr>
      <w:r>
        <w:rPr>
          <w:sz w:val="24"/>
        </w:rPr>
        <w:t>Identify appropriate use for different platforms/channels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text messages for</w:t>
      </w:r>
      <w:r>
        <w:rPr>
          <w:spacing w:val="-52"/>
          <w:sz w:val="24"/>
        </w:rPr>
        <w:t xml:space="preserve"> </w:t>
      </w:r>
      <w:r>
        <w:rPr>
          <w:sz w:val="24"/>
        </w:rPr>
        <w:t>emergencies</w:t>
      </w:r>
      <w:r>
        <w:rPr>
          <w:spacing w:val="-2"/>
          <w:sz w:val="24"/>
        </w:rPr>
        <w:t xml:space="preserve"> </w:t>
      </w:r>
      <w:r>
        <w:rPr>
          <w:sz w:val="24"/>
        </w:rPr>
        <w:t>only,</w:t>
      </w:r>
      <w:r>
        <w:rPr>
          <w:spacing w:val="-1"/>
          <w:sz w:val="24"/>
        </w:rPr>
        <w:t xml:space="preserve"> </w:t>
      </w:r>
      <w:r>
        <w:rPr>
          <w:sz w:val="24"/>
        </w:rPr>
        <w:t>e-mails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extensive</w:t>
      </w:r>
      <w:r>
        <w:rPr>
          <w:spacing w:val="-2"/>
          <w:sz w:val="24"/>
        </w:rPr>
        <w:t xml:space="preserve"> </w:t>
      </w:r>
      <w:r>
        <w:rPr>
          <w:sz w:val="24"/>
        </w:rPr>
        <w:t>discussions,</w:t>
      </w:r>
      <w:r>
        <w:rPr>
          <w:spacing w:val="-1"/>
          <w:sz w:val="24"/>
        </w:rPr>
        <w:t xml:space="preserve"> </w:t>
      </w:r>
      <w:r>
        <w:rPr>
          <w:sz w:val="24"/>
        </w:rPr>
        <w:t>platforms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collaboration)</w:t>
      </w:r>
    </w:p>
    <w:p w14:paraId="7A216D96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1147"/>
        <w:rPr>
          <w:sz w:val="24"/>
        </w:rPr>
      </w:pPr>
      <w:r>
        <w:rPr>
          <w:sz w:val="24"/>
        </w:rPr>
        <w:t>Identify appropriate contacts in the organization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contact for tech-related</w:t>
      </w:r>
      <w:r>
        <w:rPr>
          <w:spacing w:val="-52"/>
          <w:sz w:val="24"/>
        </w:rPr>
        <w:t xml:space="preserve"> </w:t>
      </w:r>
      <w:r>
        <w:rPr>
          <w:sz w:val="24"/>
        </w:rPr>
        <w:t>questions)</w:t>
      </w:r>
    </w:p>
    <w:p w14:paraId="6F761052" w14:textId="77777777" w:rsidR="006A16F9" w:rsidRDefault="000D21DD" w:rsidP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after="240" w:line="259" w:lineRule="auto"/>
        <w:ind w:right="992"/>
        <w:rPr>
          <w:sz w:val="24"/>
        </w:rPr>
      </w:pPr>
      <w:r>
        <w:rPr>
          <w:sz w:val="24"/>
        </w:rPr>
        <w:t>Discuss how you will evaluation communication skills, particularly ones that are</w:t>
      </w:r>
      <w:r>
        <w:rPr>
          <w:spacing w:val="-52"/>
          <w:sz w:val="24"/>
        </w:rPr>
        <w:t xml:space="preserve"> </w:t>
      </w:r>
      <w:r>
        <w:rPr>
          <w:sz w:val="24"/>
        </w:rPr>
        <w:t>challenging to observe during virtual placements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verbal communication,</w:t>
      </w:r>
      <w:r>
        <w:rPr>
          <w:spacing w:val="1"/>
          <w:sz w:val="24"/>
        </w:rPr>
        <w:t xml:space="preserve"> </w:t>
      </w:r>
      <w:r>
        <w:rPr>
          <w:sz w:val="24"/>
        </w:rPr>
        <w:t>interpersonal</w:t>
      </w:r>
      <w:r>
        <w:rPr>
          <w:spacing w:val="-1"/>
          <w:sz w:val="24"/>
        </w:rPr>
        <w:t xml:space="preserve"> </w:t>
      </w:r>
      <w:r>
        <w:rPr>
          <w:sz w:val="24"/>
        </w:rPr>
        <w:t>skills)</w:t>
      </w:r>
    </w:p>
    <w:p w14:paraId="1F5D0B4F" w14:textId="77777777" w:rsidR="006A16F9" w:rsidRDefault="000D21DD" w:rsidP="000D21DD">
      <w:pPr>
        <w:pStyle w:val="Heading2"/>
        <w:spacing w:after="240"/>
      </w:pPr>
      <w:r>
        <w:t>General</w:t>
      </w:r>
      <w:r>
        <w:rPr>
          <w:spacing w:val="-7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t>Tips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Supervisors</w:t>
      </w:r>
    </w:p>
    <w:p w14:paraId="1EBA489B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/>
        <w:ind w:hanging="361"/>
        <w:rPr>
          <w:sz w:val="24"/>
        </w:rPr>
      </w:pPr>
      <w:r>
        <w:rPr>
          <w:sz w:val="24"/>
        </w:rPr>
        <w:t>Discuss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expectations for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when 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should communicate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</w:p>
    <w:p w14:paraId="6B802FB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Talk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</w:t>
      </w:r>
      <w:r>
        <w:rPr>
          <w:spacing w:val="-1"/>
          <w:sz w:val="24"/>
        </w:rPr>
        <w:t xml:space="preserve"> </w:t>
      </w:r>
      <w:r>
        <w:rPr>
          <w:sz w:val="24"/>
        </w:rPr>
        <w:t>about their</w:t>
      </w:r>
      <w:r>
        <w:rPr>
          <w:spacing w:val="-1"/>
          <w:sz w:val="24"/>
        </w:rPr>
        <w:t xml:space="preserve"> </w:t>
      </w:r>
      <w:r>
        <w:rPr>
          <w:sz w:val="24"/>
        </w:rPr>
        <w:t>comfort</w:t>
      </w:r>
      <w:r>
        <w:rPr>
          <w:spacing w:val="-1"/>
          <w:sz w:val="24"/>
        </w:rPr>
        <w:t xml:space="preserve"> </w:t>
      </w:r>
      <w:r>
        <w:rPr>
          <w:sz w:val="24"/>
        </w:rPr>
        <w:t>level with</w:t>
      </w:r>
      <w:r>
        <w:rPr>
          <w:spacing w:val="-1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</w:t>
      </w:r>
    </w:p>
    <w:p w14:paraId="2FB324F2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frequent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varied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"/>
          <w:sz w:val="24"/>
        </w:rPr>
        <w:t xml:space="preserve"> </w:t>
      </w:r>
      <w:r>
        <w:rPr>
          <w:sz w:val="24"/>
        </w:rPr>
        <w:t>opportunities</w:t>
      </w:r>
    </w:p>
    <w:p w14:paraId="069D2ADD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23"/>
        <w:ind w:hanging="361"/>
        <w:rPr>
          <w:sz w:val="24"/>
        </w:rPr>
      </w:pPr>
      <w:r>
        <w:rPr>
          <w:sz w:val="24"/>
        </w:rPr>
        <w:t>Communicate</w:t>
      </w:r>
      <w:r>
        <w:rPr>
          <w:spacing w:val="-2"/>
          <w:sz w:val="24"/>
        </w:rPr>
        <w:t xml:space="preserve"> </w:t>
      </w:r>
      <w:r>
        <w:rPr>
          <w:sz w:val="24"/>
        </w:rPr>
        <w:t>with students in</w:t>
      </w:r>
      <w:r>
        <w:rPr>
          <w:spacing w:val="-1"/>
          <w:sz w:val="24"/>
        </w:rPr>
        <w:t xml:space="preserve"> </w:t>
      </w:r>
      <w:r>
        <w:rPr>
          <w:sz w:val="24"/>
        </w:rPr>
        <w:t>the manner that</w:t>
      </w:r>
      <w:r>
        <w:rPr>
          <w:spacing w:val="-1"/>
          <w:sz w:val="24"/>
        </w:rPr>
        <w:t xml:space="preserve"> </w:t>
      </w:r>
      <w:r>
        <w:rPr>
          <w:sz w:val="24"/>
        </w:rPr>
        <w:t>you expect them</w:t>
      </w:r>
      <w:r>
        <w:rPr>
          <w:spacing w:val="-1"/>
          <w:sz w:val="24"/>
        </w:rPr>
        <w:t xml:space="preserve"> </w:t>
      </w:r>
      <w:r>
        <w:rPr>
          <w:sz w:val="24"/>
        </w:rPr>
        <w:t>to communicate</w:t>
      </w:r>
    </w:p>
    <w:p w14:paraId="568216AF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line="259" w:lineRule="auto"/>
        <w:ind w:right="101"/>
        <w:rPr>
          <w:sz w:val="24"/>
        </w:rPr>
      </w:pPr>
      <w:r>
        <w:rPr>
          <w:sz w:val="24"/>
        </w:rPr>
        <w:t>Explain the culture in your workplace, e.g., typically contact is via email, via telephone or</w:t>
      </w:r>
      <w:r>
        <w:rPr>
          <w:spacing w:val="-5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person</w:t>
      </w:r>
    </w:p>
    <w:p w14:paraId="57AD0C78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1106"/>
        <w:rPr>
          <w:sz w:val="24"/>
        </w:rPr>
      </w:pPr>
      <w:r>
        <w:rPr>
          <w:sz w:val="24"/>
        </w:rPr>
        <w:t>Help the student understand the tone of communication required by different</w:t>
      </w:r>
      <w:r>
        <w:rPr>
          <w:spacing w:val="-52"/>
          <w:sz w:val="24"/>
        </w:rPr>
        <w:t xml:space="preserve"> </w:t>
      </w:r>
      <w:r>
        <w:rPr>
          <w:sz w:val="24"/>
        </w:rPr>
        <w:t>stakeholders</w:t>
      </w:r>
    </w:p>
    <w:p w14:paraId="24C429B8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916"/>
        <w:rPr>
          <w:sz w:val="24"/>
        </w:rPr>
      </w:pPr>
      <w:r>
        <w:rPr>
          <w:sz w:val="24"/>
        </w:rPr>
        <w:t>Highlight to the student which styles of communication are effective in different</w:t>
      </w:r>
      <w:r>
        <w:rPr>
          <w:spacing w:val="-52"/>
          <w:sz w:val="24"/>
        </w:rPr>
        <w:t xml:space="preserve"> </w:t>
      </w:r>
      <w:r>
        <w:rPr>
          <w:sz w:val="24"/>
        </w:rPr>
        <w:t>situations</w:t>
      </w:r>
    </w:p>
    <w:p w14:paraId="14812E52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213"/>
        <w:rPr>
          <w:sz w:val="24"/>
        </w:rPr>
      </w:pPr>
      <w:r>
        <w:rPr>
          <w:sz w:val="24"/>
        </w:rPr>
        <w:t>Review important written documents so that the student knows where improvement is</w:t>
      </w:r>
      <w:r>
        <w:rPr>
          <w:spacing w:val="-52"/>
          <w:sz w:val="24"/>
        </w:rPr>
        <w:t xml:space="preserve"> </w:t>
      </w:r>
      <w:r>
        <w:rPr>
          <w:sz w:val="24"/>
        </w:rPr>
        <w:t>required</w:t>
      </w:r>
    </w:p>
    <w:p w14:paraId="3ADAB54A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290"/>
        <w:rPr>
          <w:sz w:val="24"/>
        </w:rPr>
      </w:pPr>
      <w:r>
        <w:rPr>
          <w:sz w:val="24"/>
        </w:rPr>
        <w:t>Demand high standards from the student, particularly around external communication</w:t>
      </w:r>
      <w:r>
        <w:rPr>
          <w:spacing w:val="-52"/>
          <w:sz w:val="24"/>
        </w:rPr>
        <w:t xml:space="preserve"> </w:t>
      </w:r>
      <w:r>
        <w:rPr>
          <w:sz w:val="24"/>
        </w:rPr>
        <w:t>to clients</w:t>
      </w:r>
    </w:p>
    <w:p w14:paraId="7369A5E1" w14:textId="77777777" w:rsidR="006A16F9" w:rsidRDefault="000D21DD" w:rsidP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 w:after="240" w:line="289" w:lineRule="exact"/>
        <w:ind w:hanging="361"/>
        <w:rPr>
          <w:sz w:val="24"/>
        </w:rPr>
      </w:pP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feedback to</w:t>
      </w:r>
      <w:r>
        <w:rPr>
          <w:spacing w:val="-1"/>
          <w:sz w:val="24"/>
        </w:rPr>
        <w:t xml:space="preserve"> </w:t>
      </w:r>
      <w:r>
        <w:rPr>
          <w:sz w:val="24"/>
        </w:rPr>
        <w:t>students on</w:t>
      </w:r>
      <w:r>
        <w:rPr>
          <w:spacing w:val="-1"/>
          <w:sz w:val="24"/>
        </w:rPr>
        <w:t xml:space="preserve"> </w:t>
      </w:r>
      <w:r>
        <w:rPr>
          <w:sz w:val="24"/>
        </w:rPr>
        <w:t>the progress</w:t>
      </w:r>
      <w:r>
        <w:rPr>
          <w:spacing w:val="-1"/>
          <w:sz w:val="24"/>
        </w:rPr>
        <w:t xml:space="preserve"> </w:t>
      </w:r>
      <w:r>
        <w:rPr>
          <w:sz w:val="24"/>
        </w:rPr>
        <w:t>they are</w:t>
      </w:r>
      <w:r>
        <w:rPr>
          <w:spacing w:val="-1"/>
          <w:sz w:val="24"/>
        </w:rPr>
        <w:t xml:space="preserve"> </w:t>
      </w:r>
      <w:r>
        <w:rPr>
          <w:sz w:val="24"/>
        </w:rPr>
        <w:t>making</w:t>
      </w:r>
    </w:p>
    <w:p w14:paraId="370DAC50" w14:textId="77777777" w:rsidR="006A16F9" w:rsidRDefault="000D21DD" w:rsidP="000D21DD">
      <w:pPr>
        <w:pStyle w:val="Heading2"/>
        <w:spacing w:after="240"/>
        <w:rPr>
          <w:sz w:val="16"/>
        </w:rPr>
      </w:pPr>
      <w:r>
        <w:t>Considerations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Feedback</w:t>
      </w:r>
      <w:r>
        <w:rPr>
          <w:position w:val="8"/>
          <w:sz w:val="16"/>
        </w:rPr>
        <w:t>ii</w:t>
      </w:r>
    </w:p>
    <w:p w14:paraId="4877BC2D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/>
        <w:ind w:hanging="361"/>
        <w:rPr>
          <w:sz w:val="24"/>
        </w:rPr>
      </w:pPr>
      <w:r>
        <w:rPr>
          <w:sz w:val="24"/>
        </w:rPr>
        <w:t>Encourage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</w:t>
      </w:r>
      <w:r>
        <w:rPr>
          <w:spacing w:val="-1"/>
          <w:sz w:val="24"/>
        </w:rPr>
        <w:t xml:space="preserve"> </w:t>
      </w:r>
      <w:r>
        <w:rPr>
          <w:sz w:val="24"/>
        </w:rPr>
        <w:t>to evaluate</w:t>
      </w:r>
      <w:r>
        <w:rPr>
          <w:spacing w:val="-1"/>
          <w:sz w:val="24"/>
        </w:rPr>
        <w:t xml:space="preserve"> </w:t>
      </w:r>
      <w:r>
        <w:rPr>
          <w:sz w:val="24"/>
        </w:rPr>
        <w:t>his/her</w:t>
      </w:r>
      <w:r>
        <w:rPr>
          <w:spacing w:val="-1"/>
          <w:sz w:val="24"/>
        </w:rPr>
        <w:t xml:space="preserve"> </w:t>
      </w:r>
      <w:r>
        <w:rPr>
          <w:sz w:val="24"/>
        </w:rPr>
        <w:t>progress</w:t>
      </w:r>
    </w:p>
    <w:p w14:paraId="347AE96F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confidentiality</w:t>
      </w:r>
    </w:p>
    <w:p w14:paraId="6A5A0E0E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9"/>
        <w:ind w:hanging="361"/>
        <w:rPr>
          <w:sz w:val="24"/>
        </w:rPr>
      </w:pP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honest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constructive</w:t>
      </w:r>
      <w:r>
        <w:rPr>
          <w:spacing w:val="-1"/>
          <w:sz w:val="24"/>
        </w:rPr>
        <w:t xml:space="preserve"> </w:t>
      </w:r>
      <w:r>
        <w:rPr>
          <w:sz w:val="24"/>
        </w:rPr>
        <w:t>(beware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destructive)</w:t>
      </w:r>
    </w:p>
    <w:p w14:paraId="1BDA1AE9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Remain</w:t>
      </w:r>
      <w:r>
        <w:rPr>
          <w:spacing w:val="-1"/>
          <w:sz w:val="24"/>
        </w:rPr>
        <w:t xml:space="preserve"> </w:t>
      </w:r>
      <w:r>
        <w:rPr>
          <w:sz w:val="24"/>
        </w:rPr>
        <w:t>calm and</w:t>
      </w:r>
      <w:r>
        <w:rPr>
          <w:spacing w:val="-1"/>
          <w:sz w:val="24"/>
        </w:rPr>
        <w:t xml:space="preserve"> </w:t>
      </w:r>
      <w:r>
        <w:rPr>
          <w:sz w:val="24"/>
        </w:rPr>
        <w:t>objective</w:t>
      </w:r>
    </w:p>
    <w:p w14:paraId="19471EBC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Ask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others who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worked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</w:t>
      </w:r>
    </w:p>
    <w:p w14:paraId="5872CDB7" w14:textId="77777777" w:rsidR="006A16F9" w:rsidRDefault="006A16F9">
      <w:pPr>
        <w:rPr>
          <w:sz w:val="24"/>
        </w:rPr>
        <w:sectPr w:rsidR="006A16F9">
          <w:type w:val="continuous"/>
          <w:pgSz w:w="12240" w:h="15840"/>
          <w:pgMar w:top="1100" w:right="1340" w:bottom="280" w:left="1340" w:header="720" w:footer="720" w:gutter="0"/>
          <w:cols w:space="720"/>
        </w:sectPr>
      </w:pPr>
    </w:p>
    <w:p w14:paraId="474AC0E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71"/>
        <w:ind w:hanging="361"/>
        <w:rPr>
          <w:sz w:val="24"/>
        </w:rPr>
      </w:pPr>
      <w:r>
        <w:rPr>
          <w:sz w:val="24"/>
        </w:rPr>
        <w:lastRenderedPageBreak/>
        <w:t>Refer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actions,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traits</w:t>
      </w:r>
    </w:p>
    <w:p w14:paraId="19D6DBBF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Allow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for 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 to</w:t>
      </w:r>
      <w:r>
        <w:rPr>
          <w:spacing w:val="-1"/>
          <w:sz w:val="24"/>
        </w:rPr>
        <w:t xml:space="preserve"> </w:t>
      </w:r>
      <w:r>
        <w:rPr>
          <w:sz w:val="24"/>
        </w:rPr>
        <w:t>process the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</w:p>
    <w:p w14:paraId="62B8FDF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9"/>
        <w:ind w:hanging="361"/>
        <w:rPr>
          <w:sz w:val="24"/>
        </w:rPr>
      </w:pPr>
      <w:r>
        <w:rPr>
          <w:sz w:val="24"/>
        </w:rPr>
        <w:t>Check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 and clarify meaning</w:t>
      </w:r>
    </w:p>
    <w:p w14:paraId="6DF39C7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23"/>
        <w:ind w:hanging="361"/>
        <w:rPr>
          <w:sz w:val="24"/>
        </w:rPr>
      </w:pPr>
      <w:r>
        <w:rPr>
          <w:sz w:val="24"/>
        </w:rPr>
        <w:t>Assist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 in setting small</w:t>
      </w:r>
      <w:r>
        <w:rPr>
          <w:spacing w:val="-1"/>
          <w:sz w:val="24"/>
        </w:rPr>
        <w:t xml:space="preserve"> </w:t>
      </w:r>
      <w:r>
        <w:rPr>
          <w:sz w:val="24"/>
        </w:rPr>
        <w:t>achievable goals to reduce anxiety</w:t>
      </w:r>
    </w:p>
    <w:p w14:paraId="35C6296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positive</w:t>
      </w:r>
      <w:r>
        <w:rPr>
          <w:spacing w:val="-1"/>
          <w:sz w:val="24"/>
        </w:rPr>
        <w:t xml:space="preserve"> </w:t>
      </w:r>
      <w:r>
        <w:rPr>
          <w:sz w:val="24"/>
        </w:rPr>
        <w:t>feedback to</w:t>
      </w:r>
      <w:r>
        <w:rPr>
          <w:spacing w:val="-1"/>
          <w:sz w:val="24"/>
        </w:rPr>
        <w:t xml:space="preserve"> </w:t>
      </w:r>
      <w:r>
        <w:rPr>
          <w:sz w:val="24"/>
        </w:rPr>
        <w:t>reinforce learned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knowledge, </w:t>
      </w:r>
      <w:proofErr w:type="gramStart"/>
      <w:r>
        <w:rPr>
          <w:sz w:val="24"/>
        </w:rPr>
        <w:t>values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skills</w:t>
      </w:r>
    </w:p>
    <w:p w14:paraId="0E2EC8F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style of feedback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"/>
          <w:sz w:val="24"/>
        </w:rPr>
        <w:t xml:space="preserve"> </w:t>
      </w:r>
      <w:r>
        <w:rPr>
          <w:sz w:val="24"/>
        </w:rPr>
        <w:t>need to</w:t>
      </w:r>
      <w:r>
        <w:rPr>
          <w:spacing w:val="-1"/>
          <w:sz w:val="24"/>
        </w:rPr>
        <w:t xml:space="preserve"> </w:t>
      </w:r>
      <w:r>
        <w:rPr>
          <w:sz w:val="24"/>
        </w:rPr>
        <w:t>vary to suit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 students</w:t>
      </w:r>
    </w:p>
    <w:p w14:paraId="33E01A7F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line="259" w:lineRule="auto"/>
        <w:ind w:right="232"/>
        <w:rPr>
          <w:sz w:val="24"/>
        </w:rPr>
      </w:pPr>
      <w:r>
        <w:rPr>
          <w:sz w:val="24"/>
        </w:rPr>
        <w:t xml:space="preserve">Contact the work-integrated learning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coordinator (contact at the academic</w:t>
      </w:r>
      <w:r>
        <w:rPr>
          <w:spacing w:val="-52"/>
          <w:sz w:val="24"/>
        </w:rPr>
        <w:t xml:space="preserve"> </w:t>
      </w:r>
      <w:r>
        <w:rPr>
          <w:sz w:val="24"/>
        </w:rPr>
        <w:t>institution)</w:t>
      </w:r>
      <w:r>
        <w:rPr>
          <w:spacing w:val="-1"/>
          <w:sz w:val="24"/>
        </w:rPr>
        <w:t xml:space="preserve"> </w:t>
      </w:r>
      <w:r>
        <w:rPr>
          <w:sz w:val="24"/>
        </w:rPr>
        <w:t>if there are concerns</w:t>
      </w:r>
    </w:p>
    <w:p w14:paraId="37655C85" w14:textId="77777777" w:rsidR="006A16F9" w:rsidRDefault="000D21DD" w:rsidP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" w:after="240"/>
        <w:ind w:hanging="361"/>
        <w:rPr>
          <w:sz w:val="24"/>
        </w:rPr>
      </w:pPr>
      <w:r>
        <w:rPr>
          <w:sz w:val="24"/>
        </w:rPr>
        <w:t>Document</w:t>
      </w:r>
      <w:r>
        <w:rPr>
          <w:spacing w:val="-1"/>
          <w:sz w:val="24"/>
        </w:rPr>
        <w:t xml:space="preserve"> </w:t>
      </w: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</w:p>
    <w:p w14:paraId="469B20C0" w14:textId="77777777" w:rsidR="006A16F9" w:rsidRDefault="000D21DD" w:rsidP="000D21DD">
      <w:pPr>
        <w:pStyle w:val="Heading2"/>
        <w:spacing w:after="240"/>
      </w:pPr>
      <w:r>
        <w:t>Questions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Placement</w:t>
      </w:r>
    </w:p>
    <w:p w14:paraId="7BCCE698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0"/>
        <w:ind w:hanging="361"/>
        <w:rPr>
          <w:sz w:val="24"/>
        </w:rPr>
      </w:pP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aware of</w:t>
      </w:r>
      <w:r>
        <w:rPr>
          <w:spacing w:val="-1"/>
          <w:sz w:val="24"/>
        </w:rPr>
        <w:t xml:space="preserve"> </w:t>
      </w:r>
      <w:r>
        <w:rPr>
          <w:sz w:val="24"/>
        </w:rPr>
        <w:t>the learning</w:t>
      </w:r>
      <w:r>
        <w:rPr>
          <w:spacing w:val="-1"/>
          <w:sz w:val="24"/>
        </w:rPr>
        <w:t xml:space="preserve"> </w:t>
      </w:r>
      <w:r>
        <w:rPr>
          <w:sz w:val="24"/>
        </w:rPr>
        <w:t>goals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student?</w:t>
      </w:r>
    </w:p>
    <w:p w14:paraId="7EB75BDD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changed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the course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work experience?</w:t>
      </w:r>
    </w:p>
    <w:p w14:paraId="5B4C16DC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we have</w:t>
      </w:r>
      <w:r>
        <w:rPr>
          <w:spacing w:val="-1"/>
          <w:sz w:val="24"/>
        </w:rPr>
        <w:t xml:space="preserve"> </w:t>
      </w:r>
      <w:r>
        <w:rPr>
          <w:sz w:val="24"/>
        </w:rPr>
        <w:t>a plan</w:t>
      </w:r>
      <w:r>
        <w:rPr>
          <w:spacing w:val="-1"/>
          <w:sz w:val="24"/>
        </w:rPr>
        <w:t xml:space="preserve"> </w:t>
      </w:r>
      <w:r>
        <w:rPr>
          <w:sz w:val="24"/>
        </w:rPr>
        <w:t>in place</w:t>
      </w:r>
      <w:r>
        <w:rPr>
          <w:spacing w:val="-1"/>
          <w:sz w:val="24"/>
        </w:rPr>
        <w:t xml:space="preserve"> </w:t>
      </w:r>
      <w:r>
        <w:rPr>
          <w:sz w:val="24"/>
        </w:rPr>
        <w:t>to achieve these</w:t>
      </w:r>
      <w:r>
        <w:rPr>
          <w:spacing w:val="-1"/>
          <w:sz w:val="24"/>
        </w:rPr>
        <w:t xml:space="preserve"> </w:t>
      </w:r>
      <w:r>
        <w:rPr>
          <w:sz w:val="24"/>
        </w:rPr>
        <w:t>goals?</w:t>
      </w:r>
    </w:p>
    <w:p w14:paraId="1115CD37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the plan?</w:t>
      </w:r>
    </w:p>
    <w:p w14:paraId="0C6E81EA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9"/>
        <w:ind w:hanging="361"/>
        <w:rPr>
          <w:sz w:val="24"/>
        </w:rPr>
      </w:pP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 learned</w:t>
      </w:r>
      <w:r>
        <w:rPr>
          <w:spacing w:val="-1"/>
          <w:sz w:val="24"/>
        </w:rPr>
        <w:t xml:space="preserve"> </w:t>
      </w:r>
      <w:r>
        <w:rPr>
          <w:sz w:val="24"/>
        </w:rPr>
        <w:t>new techniques</w:t>
      </w:r>
      <w:r>
        <w:rPr>
          <w:spacing w:val="-2"/>
          <w:sz w:val="24"/>
        </w:rPr>
        <w:t xml:space="preserve"> </w:t>
      </w:r>
      <w:r>
        <w:rPr>
          <w:sz w:val="24"/>
        </w:rPr>
        <w:t>or skills</w:t>
      </w:r>
      <w:r>
        <w:rPr>
          <w:spacing w:val="-1"/>
          <w:sz w:val="24"/>
        </w:rPr>
        <w:t xml:space="preserve"> </w:t>
      </w:r>
      <w:r>
        <w:rPr>
          <w:sz w:val="24"/>
        </w:rPr>
        <w:t>recently?</w:t>
      </w:r>
    </w:p>
    <w:p w14:paraId="067A93B3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there any topics or skills</w:t>
      </w:r>
      <w:r>
        <w:rPr>
          <w:spacing w:val="-1"/>
          <w:sz w:val="24"/>
        </w:rPr>
        <w:t xml:space="preserve"> </w:t>
      </w:r>
      <w:r>
        <w:rPr>
          <w:sz w:val="24"/>
        </w:rPr>
        <w:t>that I think the student</w:t>
      </w:r>
      <w:r>
        <w:rPr>
          <w:spacing w:val="-1"/>
          <w:sz w:val="24"/>
        </w:rPr>
        <w:t xml:space="preserve"> </w:t>
      </w:r>
      <w:r>
        <w:rPr>
          <w:sz w:val="24"/>
        </w:rPr>
        <w:t>needs to improve upon?</w:t>
      </w:r>
    </w:p>
    <w:p w14:paraId="2780FB84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4"/>
        </w:rPr>
      </w:pP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providing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mentee with</w:t>
      </w:r>
      <w:r>
        <w:rPr>
          <w:spacing w:val="-1"/>
          <w:sz w:val="24"/>
        </w:rPr>
        <w:t xml:space="preserve"> </w:t>
      </w:r>
      <w:r>
        <w:rPr>
          <w:sz w:val="24"/>
        </w:rPr>
        <w:t>ongoing</w:t>
      </w:r>
      <w:r>
        <w:rPr>
          <w:spacing w:val="-1"/>
          <w:sz w:val="24"/>
        </w:rPr>
        <w:t xml:space="preserve"> </w:t>
      </w:r>
      <w:r>
        <w:rPr>
          <w:sz w:val="24"/>
        </w:rPr>
        <w:t>constructive</w:t>
      </w:r>
      <w:r>
        <w:rPr>
          <w:spacing w:val="-1"/>
          <w:sz w:val="24"/>
        </w:rPr>
        <w:t xml:space="preserve"> </w:t>
      </w: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his/her performance?</w:t>
      </w:r>
    </w:p>
    <w:p w14:paraId="1A3DC75B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23"/>
        <w:ind w:hanging="361"/>
        <w:rPr>
          <w:sz w:val="24"/>
        </w:rPr>
      </w:pP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I approachable</w:t>
      </w:r>
      <w:r>
        <w:rPr>
          <w:spacing w:val="-1"/>
          <w:sz w:val="24"/>
        </w:rPr>
        <w:t xml:space="preserve"> </w:t>
      </w:r>
      <w:r>
        <w:rPr>
          <w:sz w:val="24"/>
        </w:rPr>
        <w:t>and available to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student?</w:t>
      </w:r>
    </w:p>
    <w:p w14:paraId="4F159DB6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line="259" w:lineRule="auto"/>
        <w:ind w:right="380"/>
        <w:rPr>
          <w:sz w:val="24"/>
        </w:rPr>
      </w:pPr>
      <w:r>
        <w:rPr>
          <w:sz w:val="24"/>
        </w:rPr>
        <w:t>Should I encourage the student to ask more questions? Should I ask the student more</w:t>
      </w:r>
      <w:r>
        <w:rPr>
          <w:spacing w:val="-52"/>
          <w:sz w:val="24"/>
        </w:rPr>
        <w:t xml:space="preserve"> </w:t>
      </w:r>
      <w:r>
        <w:rPr>
          <w:sz w:val="24"/>
        </w:rPr>
        <w:t>questions?</w:t>
      </w:r>
    </w:p>
    <w:p w14:paraId="0B503D0A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"/>
        <w:ind w:hanging="361"/>
        <w:rPr>
          <w:sz w:val="24"/>
        </w:rPr>
      </w:pPr>
      <w:r>
        <w:rPr>
          <w:sz w:val="24"/>
        </w:rPr>
        <w:t>Does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</w:t>
      </w:r>
      <w:r>
        <w:rPr>
          <w:spacing w:val="-1"/>
          <w:sz w:val="24"/>
        </w:rPr>
        <w:t xml:space="preserve"> </w:t>
      </w:r>
      <w:r>
        <w:rPr>
          <w:sz w:val="24"/>
        </w:rPr>
        <w:t>feel valued and</w:t>
      </w:r>
      <w:r>
        <w:rPr>
          <w:spacing w:val="-1"/>
          <w:sz w:val="24"/>
        </w:rPr>
        <w:t xml:space="preserve"> </w:t>
      </w:r>
      <w:r>
        <w:rPr>
          <w:sz w:val="24"/>
        </w:rPr>
        <w:t>safe in the</w:t>
      </w:r>
      <w:r>
        <w:rPr>
          <w:spacing w:val="-1"/>
          <w:sz w:val="24"/>
        </w:rPr>
        <w:t xml:space="preserve"> </w:t>
      </w:r>
      <w:r>
        <w:rPr>
          <w:sz w:val="24"/>
        </w:rPr>
        <w:t>work environment?</w:t>
      </w:r>
    </w:p>
    <w:p w14:paraId="20426E05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9" w:line="259" w:lineRule="auto"/>
        <w:ind w:right="906"/>
        <w:rPr>
          <w:sz w:val="24"/>
        </w:rPr>
      </w:pPr>
      <w:r>
        <w:rPr>
          <w:sz w:val="24"/>
        </w:rPr>
        <w:t xml:space="preserve">Am I modelling the professional values and </w:t>
      </w:r>
      <w:proofErr w:type="spellStart"/>
      <w:r>
        <w:rPr>
          <w:sz w:val="24"/>
        </w:rPr>
        <w:t>behaviours</w:t>
      </w:r>
      <w:proofErr w:type="spellEnd"/>
      <w:r>
        <w:rPr>
          <w:sz w:val="24"/>
        </w:rPr>
        <w:t xml:space="preserve"> that would align with the</w:t>
      </w:r>
      <w:r>
        <w:rPr>
          <w:spacing w:val="-52"/>
          <w:sz w:val="24"/>
        </w:rPr>
        <w:t xml:space="preserve"> </w:t>
      </w:r>
      <w:r>
        <w:rPr>
          <w:sz w:val="24"/>
        </w:rPr>
        <w:t>student’s</w:t>
      </w:r>
      <w:r>
        <w:rPr>
          <w:spacing w:val="-1"/>
          <w:sz w:val="24"/>
        </w:rPr>
        <w:t xml:space="preserve"> </w:t>
      </w:r>
      <w:r>
        <w:rPr>
          <w:sz w:val="24"/>
        </w:rPr>
        <w:t>learning goals?</w:t>
      </w:r>
    </w:p>
    <w:p w14:paraId="2F8370F0" w14:textId="77777777" w:rsidR="006A16F9" w:rsidRDefault="000D21D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" w:line="259" w:lineRule="auto"/>
        <w:ind w:right="521"/>
        <w:rPr>
          <w:sz w:val="24"/>
        </w:rPr>
      </w:pPr>
      <w:r>
        <w:rPr>
          <w:sz w:val="24"/>
        </w:rPr>
        <w:t>Is the student being challenged with a variety of tasks and increasing responsibilities</w:t>
      </w:r>
      <w:r>
        <w:rPr>
          <w:spacing w:val="-52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the work experience?</w:t>
      </w:r>
    </w:p>
    <w:p w14:paraId="609066BA" w14:textId="77777777" w:rsidR="006A16F9" w:rsidRDefault="000D21DD" w:rsidP="0009179B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1" w:after="360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-1"/>
          <w:sz w:val="24"/>
        </w:rPr>
        <w:t xml:space="preserve"> </w:t>
      </w:r>
      <w:r>
        <w:rPr>
          <w:sz w:val="24"/>
        </w:rPr>
        <w:t>next level</w:t>
      </w:r>
      <w:r>
        <w:rPr>
          <w:spacing w:val="-1"/>
          <w:sz w:val="24"/>
        </w:rPr>
        <w:t xml:space="preserve"> </w:t>
      </w:r>
      <w:r>
        <w:rPr>
          <w:sz w:val="24"/>
        </w:rPr>
        <w:t>of learning</w:t>
      </w:r>
      <w:r>
        <w:rPr>
          <w:spacing w:val="-1"/>
          <w:sz w:val="24"/>
        </w:rPr>
        <w:t xml:space="preserve"> </w:t>
      </w:r>
      <w:r>
        <w:rPr>
          <w:sz w:val="24"/>
        </w:rPr>
        <w:t>opportunities I</w:t>
      </w:r>
      <w:r>
        <w:rPr>
          <w:spacing w:val="-1"/>
          <w:sz w:val="24"/>
        </w:rPr>
        <w:t xml:space="preserve"> </w:t>
      </w:r>
      <w:r>
        <w:rPr>
          <w:sz w:val="24"/>
        </w:rPr>
        <w:t>can provide to</w:t>
      </w:r>
      <w:r>
        <w:rPr>
          <w:spacing w:val="-1"/>
          <w:sz w:val="24"/>
        </w:rPr>
        <w:t xml:space="preserve"> </w:t>
      </w:r>
      <w:r>
        <w:rPr>
          <w:sz w:val="24"/>
        </w:rPr>
        <w:t>challenge my</w:t>
      </w:r>
      <w:r>
        <w:rPr>
          <w:spacing w:val="-1"/>
          <w:sz w:val="24"/>
        </w:rPr>
        <w:t xml:space="preserve"> </w:t>
      </w:r>
      <w:r>
        <w:rPr>
          <w:sz w:val="24"/>
        </w:rPr>
        <w:t>mentee?</w:t>
      </w:r>
    </w:p>
    <w:p w14:paraId="43686168" w14:textId="77777777" w:rsidR="0009179B" w:rsidRDefault="0009179B" w:rsidP="0009179B">
      <w:pPr>
        <w:pBdr>
          <w:bottom w:val="single" w:sz="6" w:space="1" w:color="auto"/>
        </w:pBdr>
        <w:spacing w:before="98"/>
        <w:rPr>
          <w:position w:val="8"/>
          <w:sz w:val="14"/>
        </w:rPr>
      </w:pPr>
    </w:p>
    <w:p w14:paraId="50102BE5" w14:textId="1244A9EF" w:rsidR="006A16F9" w:rsidRDefault="000D21DD" w:rsidP="0009179B">
      <w:pPr>
        <w:spacing w:before="98"/>
      </w:pPr>
      <w:proofErr w:type="spellStart"/>
      <w:r>
        <w:rPr>
          <w:position w:val="8"/>
          <w:sz w:val="14"/>
        </w:rPr>
        <w:t>i</w:t>
      </w:r>
      <w:proofErr w:type="spellEnd"/>
      <w:r>
        <w:rPr>
          <w:position w:val="8"/>
          <w:sz w:val="14"/>
        </w:rPr>
        <w:t xml:space="preserve"> </w:t>
      </w:r>
      <w:r>
        <w:t>(With the exception of Section 1.) Higher Education Quality Council of Ontario, (2016). A Practical Guide</w:t>
      </w:r>
      <w:r>
        <w:rPr>
          <w:spacing w:val="-4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Work-integrated</w:t>
      </w:r>
      <w:r>
        <w:rPr>
          <w:spacing w:val="-1"/>
        </w:rPr>
        <w:t xml:space="preserve"> </w:t>
      </w:r>
      <w:r>
        <w:t>Learning.</w:t>
      </w:r>
    </w:p>
    <w:sectPr w:rsidR="006A16F9">
      <w:pgSz w:w="12240" w:h="15840"/>
      <w:pgMar w:top="7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A5996"/>
    <w:multiLevelType w:val="hybridMultilevel"/>
    <w:tmpl w:val="4DE237D2"/>
    <w:lvl w:ilvl="0" w:tplc="FB0CBF1C">
      <w:start w:val="1"/>
      <w:numFmt w:val="decimal"/>
      <w:lvlText w:val="%1."/>
      <w:lvlJc w:val="left"/>
      <w:pPr>
        <w:ind w:left="824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</w:rPr>
    </w:lvl>
    <w:lvl w:ilvl="1" w:tplc="0A70B786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336C42A4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014AD2C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2BBE66E2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7F38EACC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B70C5E6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7DE65E04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2B4A3202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" w15:restartNumberingAfterBreak="0">
    <w:nsid w:val="71D36FA5"/>
    <w:multiLevelType w:val="hybridMultilevel"/>
    <w:tmpl w:val="CAF6BD90"/>
    <w:lvl w:ilvl="0" w:tplc="B48CDAFC">
      <w:numFmt w:val="bullet"/>
      <w:lvlText w:val="■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4"/>
        <w:szCs w:val="24"/>
      </w:rPr>
    </w:lvl>
    <w:lvl w:ilvl="1" w:tplc="8E945CEE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84A8B584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09568048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C9F8C3A0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6E9E20F8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B025AF2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789EE5F6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C78E3DBC">
      <w:numFmt w:val="bullet"/>
      <w:lvlText w:val="•"/>
      <w:lvlJc w:val="left"/>
      <w:pPr>
        <w:ind w:left="7812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6F9"/>
    <w:rsid w:val="0009179B"/>
    <w:rsid w:val="000D21DD"/>
    <w:rsid w:val="006A16F9"/>
    <w:rsid w:val="00B9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DD3F9"/>
  <w15:docId w15:val="{899AC1CE-E8C1-451E-991B-623A915D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20"/>
      <w:ind w:left="824" w:hanging="36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1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4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2"/>
      <w:ind w:left="104"/>
    </w:pPr>
    <w:rPr>
      <w:rFonts w:ascii="Calibri Light" w:eastAsia="Calibri Light" w:hAnsi="Calibri Light" w:cs="Calibri Light"/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24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0D21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Sangmok Suh</cp:lastModifiedBy>
  <cp:revision>4</cp:revision>
  <dcterms:created xsi:type="dcterms:W3CDTF">2021-10-25T15:15:00Z</dcterms:created>
  <dcterms:modified xsi:type="dcterms:W3CDTF">2021-10-25T15:57:00Z</dcterms:modified>
</cp:coreProperties>
</file>