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7BDCE" w14:textId="77777777" w:rsidR="006C2183" w:rsidRPr="00344EFF" w:rsidRDefault="006C2183" w:rsidP="006C2183">
      <w:pPr>
        <w:pStyle w:val="Title"/>
        <w:rPr>
          <w:sz w:val="52"/>
          <w:szCs w:val="52"/>
        </w:rPr>
      </w:pPr>
      <w:bookmarkStart w:id="0" w:name="_Hlk140571739"/>
      <w:bookmarkStart w:id="1" w:name="_Toc149842805"/>
      <w:bookmarkStart w:id="2" w:name="_Toc149843306"/>
      <w:r w:rsidRPr="00344EFF">
        <w:rPr>
          <w:sz w:val="52"/>
          <w:szCs w:val="52"/>
        </w:rPr>
        <w:t>York University</w:t>
      </w:r>
      <w:bookmarkEnd w:id="0"/>
    </w:p>
    <w:bookmarkEnd w:id="1"/>
    <w:bookmarkEnd w:id="2"/>
    <w:p w14:paraId="13A974C9" w14:textId="6CA662E3" w:rsidR="006C2183" w:rsidRPr="00344EFF" w:rsidRDefault="006C2183" w:rsidP="006C2183">
      <w:pPr>
        <w:pStyle w:val="Title"/>
        <w:rPr>
          <w:sz w:val="36"/>
          <w:szCs w:val="36"/>
          <w:lang w:val="en-GB"/>
        </w:rPr>
      </w:pPr>
      <w:r w:rsidRPr="00781829">
        <w:rPr>
          <w:sz w:val="40"/>
          <w:szCs w:val="40"/>
          <w:lang w:val="en-GB"/>
        </w:rPr>
        <w:t xml:space="preserve">Graduate Field Proposal </w:t>
      </w:r>
    </w:p>
    <w:p w14:paraId="6FB1DA35" w14:textId="06D56BD7" w:rsidR="007A1653" w:rsidRPr="004063DD" w:rsidRDefault="007A1653" w:rsidP="007A1653">
      <w:pPr>
        <w:pStyle w:val="Subtitle"/>
        <w:numPr>
          <w:ilvl w:val="0"/>
          <w:numId w:val="0"/>
        </w:numPr>
        <w:pBdr>
          <w:bottom w:val="single" w:sz="4" w:space="1" w:color="E13446" w:themeColor="accent1"/>
        </w:pBdr>
        <w:spacing w:before="240" w:after="0"/>
        <w:rPr>
          <w:sz w:val="22"/>
          <w:szCs w:val="20"/>
        </w:rPr>
      </w:pPr>
      <w:bookmarkStart w:id="3" w:name="_Toc271106238"/>
      <w:bookmarkStart w:id="4" w:name="_Toc271190742"/>
      <w:r>
        <w:rPr>
          <w:sz w:val="28"/>
          <w:szCs w:val="32"/>
        </w:rPr>
        <w:t xml:space="preserve">Definition and </w:t>
      </w:r>
      <w:r w:rsidRPr="004063DD">
        <w:rPr>
          <w:sz w:val="28"/>
          <w:szCs w:val="32"/>
        </w:rPr>
        <w:t>Template</w:t>
      </w:r>
    </w:p>
    <w:p w14:paraId="23DA3C48" w14:textId="77777777" w:rsidR="007A1653" w:rsidRDefault="007A1653" w:rsidP="007A1653">
      <w:pPr>
        <w:pStyle w:val="Heading1"/>
        <w:spacing w:before="240"/>
      </w:pPr>
      <w:r>
        <w:t>Definition</w:t>
      </w:r>
    </w:p>
    <w:p w14:paraId="69A9D37F" w14:textId="7D5E3E48" w:rsidR="007A1653" w:rsidRDefault="007A1653" w:rsidP="007A1653">
      <w:pPr>
        <w:pBdr>
          <w:bottom w:val="single" w:sz="4" w:space="1" w:color="E13446" w:themeColor="accent1"/>
        </w:pBdr>
        <w:spacing w:after="0"/>
      </w:pPr>
      <w:r>
        <w:t>In graduate programs, field refers to an area of specialization or concentration (in multi/interdisciplinary programs a clustered area of specialization) that is related to the demonstrable and collective strengths of the program’s faculty. Institutions are not required to declare fields at either the master’s or doctoral level. Institutions may wish, through an expedited approval process, to seek the endorsement of the Quality Council.</w:t>
      </w:r>
    </w:p>
    <w:p w14:paraId="206DAEA0" w14:textId="77777777" w:rsidR="007A1653" w:rsidRPr="007A1653" w:rsidRDefault="007A1653" w:rsidP="007A1653">
      <w:pPr>
        <w:pBdr>
          <w:bottom w:val="single" w:sz="4" w:space="1" w:color="E13446" w:themeColor="accent1"/>
        </w:pBdr>
      </w:pPr>
    </w:p>
    <w:p w14:paraId="150D161F" w14:textId="70B5BA46" w:rsidR="007A1653" w:rsidRDefault="007A1653" w:rsidP="007A1653">
      <w:r w:rsidRPr="00400E10">
        <w:rPr>
          <w:b/>
          <w:bCs/>
        </w:rPr>
        <w:t>Faculty</w:t>
      </w:r>
      <w:r>
        <w:t xml:space="preserve">: </w:t>
      </w:r>
    </w:p>
    <w:p w14:paraId="32166846" w14:textId="77777777" w:rsidR="007A1653" w:rsidRDefault="007A1653" w:rsidP="007A1653">
      <w:r w:rsidRPr="00400E10">
        <w:rPr>
          <w:b/>
          <w:bCs/>
        </w:rPr>
        <w:t>Department</w:t>
      </w:r>
      <w:r>
        <w:t xml:space="preserve">: </w:t>
      </w:r>
    </w:p>
    <w:p w14:paraId="20AB0412" w14:textId="77777777" w:rsidR="007A1653" w:rsidRDefault="007A1653" w:rsidP="007A1653">
      <w:r w:rsidRPr="00400E10">
        <w:rPr>
          <w:b/>
          <w:bCs/>
        </w:rPr>
        <w:t>Degree Designation</w:t>
      </w:r>
      <w:r w:rsidRPr="00344EFF">
        <w:t>:</w:t>
      </w:r>
      <w:r>
        <w:t xml:space="preserve"> </w:t>
      </w:r>
    </w:p>
    <w:p w14:paraId="5BC7FAAF" w14:textId="77777777" w:rsidR="007A1653" w:rsidRDefault="007A1653" w:rsidP="007A1653">
      <w:r w:rsidRPr="00400E10">
        <w:rPr>
          <w:b/>
          <w:bCs/>
        </w:rPr>
        <w:t>Program</w:t>
      </w:r>
      <w:r>
        <w:t xml:space="preserve">: </w:t>
      </w:r>
    </w:p>
    <w:p w14:paraId="21E8E4BE" w14:textId="77777777" w:rsidR="007A1653" w:rsidRDefault="007A1653" w:rsidP="007A1653">
      <w:r w:rsidRPr="00400E10">
        <w:rPr>
          <w:b/>
          <w:bCs/>
        </w:rPr>
        <w:t>Location</w:t>
      </w:r>
      <w:r>
        <w:t xml:space="preserve">: </w:t>
      </w:r>
    </w:p>
    <w:p w14:paraId="7E9C0657" w14:textId="77777777" w:rsidR="007A1653" w:rsidRDefault="007A1653" w:rsidP="007A1653">
      <w:pPr>
        <w:pBdr>
          <w:bottom w:val="single" w:sz="4" w:space="1" w:color="E13446" w:themeColor="accent1"/>
        </w:pBdr>
        <w:spacing w:after="0"/>
      </w:pPr>
      <w:r w:rsidRPr="00400E10">
        <w:rPr>
          <w:b/>
          <w:bCs/>
        </w:rPr>
        <w:t>Intended Start Date</w:t>
      </w:r>
      <w:r>
        <w:t xml:space="preserve">: </w:t>
      </w:r>
    </w:p>
    <w:p w14:paraId="42AC3616" w14:textId="77777777" w:rsidR="007A1653" w:rsidRDefault="007A1653" w:rsidP="007A1653">
      <w:pPr>
        <w:pBdr>
          <w:bottom w:val="single" w:sz="4" w:space="1" w:color="E13446" w:themeColor="accent1"/>
        </w:pBdr>
      </w:pPr>
    </w:p>
    <w:bookmarkEnd w:id="3"/>
    <w:bookmarkEnd w:id="4"/>
    <w:p w14:paraId="65D4A263" w14:textId="35E9547F" w:rsidR="006C2183" w:rsidRDefault="006C2183" w:rsidP="009D1348">
      <w:pPr>
        <w:pStyle w:val="ListParagraph"/>
        <w:numPr>
          <w:ilvl w:val="0"/>
          <w:numId w:val="26"/>
        </w:numPr>
        <w:ind w:hanging="720"/>
      </w:pPr>
      <w:r>
        <w:t>Indicate the name of the field being proposed and identify the parent program.</w:t>
      </w:r>
    </w:p>
    <w:p w14:paraId="5B84A429" w14:textId="77777777" w:rsidR="006C2183" w:rsidRDefault="006C2183" w:rsidP="006C2183"/>
    <w:p w14:paraId="60175A9B" w14:textId="6CF417EC" w:rsidR="006C2183" w:rsidRDefault="006C2183" w:rsidP="009D1348">
      <w:pPr>
        <w:pStyle w:val="ListParagraph"/>
        <w:numPr>
          <w:ilvl w:val="0"/>
          <w:numId w:val="26"/>
        </w:numPr>
        <w:ind w:hanging="720"/>
      </w:pPr>
      <w:r>
        <w:t>Provide a description of the field (its intellectual focus, etc.) including the appropriateness and consistency of the field name with current usage in the discipline or area of study.</w:t>
      </w:r>
    </w:p>
    <w:p w14:paraId="194392D2" w14:textId="77777777" w:rsidR="006C2183" w:rsidRDefault="006C2183" w:rsidP="006C2183"/>
    <w:p w14:paraId="2BA206CD" w14:textId="30EA616E" w:rsidR="006C2183" w:rsidRDefault="006C2183" w:rsidP="009D1348">
      <w:pPr>
        <w:pStyle w:val="ListParagraph"/>
        <w:numPr>
          <w:ilvl w:val="0"/>
          <w:numId w:val="26"/>
        </w:numPr>
        <w:ind w:hanging="720"/>
      </w:pPr>
      <w:r>
        <w:t xml:space="preserve">Comment on the relationship of the admission requirements for the field to those of the parent program. If the same, describe the program admission requirements. If different, describe the field admission requirements, indicate how they are different from those of the parent program, and provide a rationale for the difference in relation to the focus and learning outcomes of the field. </w:t>
      </w:r>
    </w:p>
    <w:p w14:paraId="3CC5755E" w14:textId="77777777" w:rsidR="006C2183" w:rsidRDefault="006C2183" w:rsidP="006C2183"/>
    <w:p w14:paraId="49972D41" w14:textId="5D8765B5" w:rsidR="006C2183" w:rsidRDefault="006C2183" w:rsidP="009D1348">
      <w:pPr>
        <w:pStyle w:val="ListParagraph"/>
        <w:numPr>
          <w:ilvl w:val="0"/>
          <w:numId w:val="26"/>
        </w:numPr>
        <w:ind w:hanging="720"/>
      </w:pPr>
      <w:r>
        <w:t>Comment on the relationship of the curricular requirements for the field to those of the parent program. If the same, describe the program requirements. If different, describe the field requirements, indicate how they are different from those of the parent program, and provide a rationale for the difference in relation to the focus and learning outcomes of the field.</w:t>
      </w:r>
    </w:p>
    <w:p w14:paraId="0859C471" w14:textId="77777777" w:rsidR="006C2183" w:rsidRDefault="006C2183" w:rsidP="006C2183"/>
    <w:p w14:paraId="459CA450" w14:textId="40C29A82" w:rsidR="006C2183" w:rsidRDefault="006C2183" w:rsidP="009D1348">
      <w:pPr>
        <w:pStyle w:val="ListParagraph"/>
        <w:numPr>
          <w:ilvl w:val="0"/>
          <w:numId w:val="26"/>
        </w:numPr>
        <w:ind w:hanging="720"/>
      </w:pPr>
      <w:r>
        <w:t xml:space="preserve">Provide a list of courses that will be offered in support of the field. The list of courses must indicate the unit responsible for offering the course (including cross-lists and integrations, as appropriate), the course number, the credit value, the short course description, and whether or not it is an existing or new course. For existing courses, the frequency of offering should be noted. For new courses, full course proposals are required and should be included in the proposal as an appendix. (The list of courses may be organized to reflect the manner in which the courses count towards the program/field requirements, as </w:t>
      </w:r>
      <w:proofErr w:type="gramStart"/>
      <w:r>
        <w:t>appropriate;</w:t>
      </w:r>
      <w:proofErr w:type="gramEnd"/>
      <w:r>
        <w:t xml:space="preserve"> e.g. required versus optional; required from a list of specified courses; specific to certain concentrations, streams or fields within the program, etc.)</w:t>
      </w:r>
    </w:p>
    <w:p w14:paraId="34081AA0" w14:textId="77777777" w:rsidR="006C2183" w:rsidRDefault="006C2183" w:rsidP="006C2183"/>
    <w:p w14:paraId="4C630D95" w14:textId="1FCCB5B3" w:rsidR="006C2183" w:rsidRDefault="006C2183" w:rsidP="009D1348">
      <w:pPr>
        <w:pStyle w:val="ListParagraph"/>
        <w:numPr>
          <w:ilvl w:val="0"/>
          <w:numId w:val="26"/>
        </w:numPr>
        <w:ind w:hanging="720"/>
      </w:pPr>
      <w:r>
        <w:t>Comment on the expertise of the faculty who will actively support/participate the field and provide a Table of Faculty by field, as follows:</w:t>
      </w:r>
    </w:p>
    <w:tbl>
      <w:tblPr>
        <w:tblStyle w:val="ListTable3-Accent1"/>
        <w:tblW w:w="8647" w:type="dxa"/>
        <w:tblInd w:w="704" w:type="dxa"/>
        <w:tblLook w:val="04A0" w:firstRow="1" w:lastRow="0" w:firstColumn="1" w:lastColumn="0" w:noHBand="0" w:noVBand="1"/>
      </w:tblPr>
      <w:tblGrid>
        <w:gridCol w:w="3115"/>
        <w:gridCol w:w="1383"/>
        <w:gridCol w:w="1383"/>
        <w:gridCol w:w="1383"/>
        <w:gridCol w:w="1383"/>
      </w:tblGrid>
      <w:tr w:rsidR="006C2183" w14:paraId="32B1AA31" w14:textId="77777777" w:rsidTr="007A165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115" w:type="dxa"/>
          </w:tcPr>
          <w:p w14:paraId="2A371EC6" w14:textId="37B467A7" w:rsidR="006C2183" w:rsidRPr="006C2183" w:rsidRDefault="006C2183" w:rsidP="006C2183">
            <w:pPr>
              <w:jc w:val="center"/>
              <w:rPr>
                <w:b/>
                <w:bCs w:val="0"/>
              </w:rPr>
            </w:pPr>
            <w:r w:rsidRPr="006C2183">
              <w:rPr>
                <w:b/>
                <w:bCs w:val="0"/>
              </w:rPr>
              <w:t>Faculty Member</w:t>
            </w:r>
          </w:p>
        </w:tc>
        <w:tc>
          <w:tcPr>
            <w:tcW w:w="1383" w:type="dxa"/>
          </w:tcPr>
          <w:p w14:paraId="61E72092" w14:textId="36185250" w:rsidR="006C2183" w:rsidRPr="006C2183" w:rsidRDefault="006C2183" w:rsidP="006C2183">
            <w:pPr>
              <w:jc w:val="center"/>
              <w:cnfStyle w:val="100000000000" w:firstRow="1" w:lastRow="0" w:firstColumn="0" w:lastColumn="0" w:oddVBand="0" w:evenVBand="0" w:oddHBand="0" w:evenHBand="0" w:firstRowFirstColumn="0" w:firstRowLastColumn="0" w:lastRowFirstColumn="0" w:lastRowLastColumn="0"/>
              <w:rPr>
                <w:b/>
                <w:bCs w:val="0"/>
              </w:rPr>
            </w:pPr>
            <w:r w:rsidRPr="006C2183">
              <w:rPr>
                <w:b/>
                <w:bCs w:val="0"/>
              </w:rPr>
              <w:t>Rank</w:t>
            </w:r>
          </w:p>
        </w:tc>
        <w:tc>
          <w:tcPr>
            <w:tcW w:w="1383" w:type="dxa"/>
          </w:tcPr>
          <w:p w14:paraId="1FA46A33" w14:textId="01FCFF9F" w:rsidR="006C2183" w:rsidRPr="006C2183" w:rsidRDefault="006C2183" w:rsidP="006C2183">
            <w:pPr>
              <w:jc w:val="center"/>
              <w:cnfStyle w:val="100000000000" w:firstRow="1" w:lastRow="0" w:firstColumn="0" w:lastColumn="0" w:oddVBand="0" w:evenVBand="0" w:oddHBand="0" w:evenHBand="0" w:firstRowFirstColumn="0" w:firstRowLastColumn="0" w:lastRowFirstColumn="0" w:lastRowLastColumn="0"/>
              <w:rPr>
                <w:b/>
                <w:bCs w:val="0"/>
              </w:rPr>
            </w:pPr>
            <w:r w:rsidRPr="006C2183">
              <w:rPr>
                <w:b/>
                <w:bCs w:val="0"/>
              </w:rPr>
              <w:t>Home Unit</w:t>
            </w:r>
          </w:p>
        </w:tc>
        <w:tc>
          <w:tcPr>
            <w:tcW w:w="1383" w:type="dxa"/>
          </w:tcPr>
          <w:p w14:paraId="018AD8F5" w14:textId="3DEE7164" w:rsidR="006C2183" w:rsidRPr="006C2183" w:rsidRDefault="006C2183" w:rsidP="006C2183">
            <w:pPr>
              <w:jc w:val="center"/>
              <w:cnfStyle w:val="100000000000" w:firstRow="1" w:lastRow="0" w:firstColumn="0" w:lastColumn="0" w:oddVBand="0" w:evenVBand="0" w:oddHBand="0" w:evenHBand="0" w:firstRowFirstColumn="0" w:firstRowLastColumn="0" w:lastRowFirstColumn="0" w:lastRowLastColumn="0"/>
              <w:rPr>
                <w:b/>
                <w:bCs w:val="0"/>
              </w:rPr>
            </w:pPr>
            <w:r w:rsidRPr="006C2183">
              <w:rPr>
                <w:b/>
                <w:bCs w:val="0"/>
              </w:rPr>
              <w:t>Primary Field</w:t>
            </w:r>
          </w:p>
        </w:tc>
        <w:tc>
          <w:tcPr>
            <w:tcW w:w="1383" w:type="dxa"/>
          </w:tcPr>
          <w:p w14:paraId="46B1EBD8" w14:textId="3A2CD75D" w:rsidR="006C2183" w:rsidRPr="006C2183" w:rsidRDefault="006C2183" w:rsidP="006C2183">
            <w:pPr>
              <w:jc w:val="center"/>
              <w:cnfStyle w:val="100000000000" w:firstRow="1" w:lastRow="0" w:firstColumn="0" w:lastColumn="0" w:oddVBand="0" w:evenVBand="0" w:oddHBand="0" w:evenHBand="0" w:firstRowFirstColumn="0" w:firstRowLastColumn="0" w:lastRowFirstColumn="0" w:lastRowLastColumn="0"/>
              <w:rPr>
                <w:b/>
                <w:bCs w:val="0"/>
              </w:rPr>
            </w:pPr>
            <w:r w:rsidRPr="006C2183">
              <w:rPr>
                <w:b/>
                <w:bCs w:val="0"/>
              </w:rPr>
              <w:t>Supervisory Privileges</w:t>
            </w:r>
          </w:p>
        </w:tc>
      </w:tr>
      <w:tr w:rsidR="006C2183" w14:paraId="585FA105" w14:textId="77777777" w:rsidTr="007A16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5" w:type="dxa"/>
          </w:tcPr>
          <w:p w14:paraId="64DAEE3E" w14:textId="77777777" w:rsidR="006C2183" w:rsidRDefault="006C2183" w:rsidP="006C2183"/>
        </w:tc>
        <w:tc>
          <w:tcPr>
            <w:tcW w:w="1383" w:type="dxa"/>
          </w:tcPr>
          <w:p w14:paraId="018B7AE1" w14:textId="77777777" w:rsidR="006C2183" w:rsidRDefault="006C2183" w:rsidP="006C2183">
            <w:pPr>
              <w:cnfStyle w:val="000000100000" w:firstRow="0" w:lastRow="0" w:firstColumn="0" w:lastColumn="0" w:oddVBand="0" w:evenVBand="0" w:oddHBand="1" w:evenHBand="0" w:firstRowFirstColumn="0" w:firstRowLastColumn="0" w:lastRowFirstColumn="0" w:lastRowLastColumn="0"/>
            </w:pPr>
          </w:p>
        </w:tc>
        <w:tc>
          <w:tcPr>
            <w:tcW w:w="1383" w:type="dxa"/>
          </w:tcPr>
          <w:p w14:paraId="3DF2B590" w14:textId="7AD96884" w:rsidR="006C2183" w:rsidRDefault="006C2183" w:rsidP="006C2183">
            <w:pPr>
              <w:cnfStyle w:val="000000100000" w:firstRow="0" w:lastRow="0" w:firstColumn="0" w:lastColumn="0" w:oddVBand="0" w:evenVBand="0" w:oddHBand="1" w:evenHBand="0" w:firstRowFirstColumn="0" w:firstRowLastColumn="0" w:lastRowFirstColumn="0" w:lastRowLastColumn="0"/>
            </w:pPr>
          </w:p>
        </w:tc>
        <w:tc>
          <w:tcPr>
            <w:tcW w:w="1383" w:type="dxa"/>
          </w:tcPr>
          <w:p w14:paraId="232C2484" w14:textId="77777777" w:rsidR="006C2183" w:rsidRDefault="006C2183" w:rsidP="006C2183">
            <w:pPr>
              <w:cnfStyle w:val="000000100000" w:firstRow="0" w:lastRow="0" w:firstColumn="0" w:lastColumn="0" w:oddVBand="0" w:evenVBand="0" w:oddHBand="1" w:evenHBand="0" w:firstRowFirstColumn="0" w:firstRowLastColumn="0" w:lastRowFirstColumn="0" w:lastRowLastColumn="0"/>
            </w:pPr>
          </w:p>
        </w:tc>
        <w:tc>
          <w:tcPr>
            <w:tcW w:w="1383" w:type="dxa"/>
          </w:tcPr>
          <w:p w14:paraId="6F818F34" w14:textId="77777777" w:rsidR="006C2183" w:rsidRDefault="006C2183" w:rsidP="006C2183">
            <w:pPr>
              <w:cnfStyle w:val="000000100000" w:firstRow="0" w:lastRow="0" w:firstColumn="0" w:lastColumn="0" w:oddVBand="0" w:evenVBand="0" w:oddHBand="1" w:evenHBand="0" w:firstRowFirstColumn="0" w:firstRowLastColumn="0" w:lastRowFirstColumn="0" w:lastRowLastColumn="0"/>
            </w:pPr>
          </w:p>
        </w:tc>
      </w:tr>
      <w:tr w:rsidR="006C2183" w14:paraId="158C00E5" w14:textId="77777777" w:rsidTr="007A1653">
        <w:tc>
          <w:tcPr>
            <w:cnfStyle w:val="001000000000" w:firstRow="0" w:lastRow="0" w:firstColumn="1" w:lastColumn="0" w:oddVBand="0" w:evenVBand="0" w:oddHBand="0" w:evenHBand="0" w:firstRowFirstColumn="0" w:firstRowLastColumn="0" w:lastRowFirstColumn="0" w:lastRowLastColumn="0"/>
            <w:tcW w:w="3115" w:type="dxa"/>
          </w:tcPr>
          <w:p w14:paraId="67B122A4" w14:textId="77777777" w:rsidR="006C2183" w:rsidRDefault="006C2183" w:rsidP="006C2183"/>
        </w:tc>
        <w:tc>
          <w:tcPr>
            <w:tcW w:w="1383" w:type="dxa"/>
          </w:tcPr>
          <w:p w14:paraId="1593AB35" w14:textId="77777777" w:rsidR="006C2183" w:rsidRDefault="006C2183" w:rsidP="006C2183">
            <w:pPr>
              <w:cnfStyle w:val="000000000000" w:firstRow="0" w:lastRow="0" w:firstColumn="0" w:lastColumn="0" w:oddVBand="0" w:evenVBand="0" w:oddHBand="0" w:evenHBand="0" w:firstRowFirstColumn="0" w:firstRowLastColumn="0" w:lastRowFirstColumn="0" w:lastRowLastColumn="0"/>
            </w:pPr>
          </w:p>
        </w:tc>
        <w:tc>
          <w:tcPr>
            <w:tcW w:w="1383" w:type="dxa"/>
          </w:tcPr>
          <w:p w14:paraId="118AE804" w14:textId="5EF5C501" w:rsidR="006C2183" w:rsidRDefault="006C2183" w:rsidP="006C2183">
            <w:pPr>
              <w:cnfStyle w:val="000000000000" w:firstRow="0" w:lastRow="0" w:firstColumn="0" w:lastColumn="0" w:oddVBand="0" w:evenVBand="0" w:oddHBand="0" w:evenHBand="0" w:firstRowFirstColumn="0" w:firstRowLastColumn="0" w:lastRowFirstColumn="0" w:lastRowLastColumn="0"/>
            </w:pPr>
          </w:p>
        </w:tc>
        <w:tc>
          <w:tcPr>
            <w:tcW w:w="1383" w:type="dxa"/>
          </w:tcPr>
          <w:p w14:paraId="18F38D4A" w14:textId="77777777" w:rsidR="006C2183" w:rsidRDefault="006C2183" w:rsidP="006C2183">
            <w:pPr>
              <w:cnfStyle w:val="000000000000" w:firstRow="0" w:lastRow="0" w:firstColumn="0" w:lastColumn="0" w:oddVBand="0" w:evenVBand="0" w:oddHBand="0" w:evenHBand="0" w:firstRowFirstColumn="0" w:firstRowLastColumn="0" w:lastRowFirstColumn="0" w:lastRowLastColumn="0"/>
            </w:pPr>
          </w:p>
        </w:tc>
        <w:tc>
          <w:tcPr>
            <w:tcW w:w="1383" w:type="dxa"/>
          </w:tcPr>
          <w:p w14:paraId="52800D53" w14:textId="77777777" w:rsidR="006C2183" w:rsidRDefault="006C2183" w:rsidP="006C2183">
            <w:pPr>
              <w:cnfStyle w:val="000000000000" w:firstRow="0" w:lastRow="0" w:firstColumn="0" w:lastColumn="0" w:oddVBand="0" w:evenVBand="0" w:oddHBand="0" w:evenHBand="0" w:firstRowFirstColumn="0" w:firstRowLastColumn="0" w:lastRowFirstColumn="0" w:lastRowLastColumn="0"/>
            </w:pPr>
          </w:p>
        </w:tc>
      </w:tr>
    </w:tbl>
    <w:p w14:paraId="2DDD2D69" w14:textId="5E1AA313" w:rsidR="006C2183" w:rsidRPr="009D1348" w:rsidRDefault="006C2183" w:rsidP="006C2183">
      <w:pPr>
        <w:rPr>
          <w:i/>
          <w:iCs/>
        </w:rPr>
      </w:pPr>
      <w:r w:rsidRPr="009D1348">
        <w:rPr>
          <w:i/>
          <w:iCs/>
          <w:sz w:val="20"/>
          <w:szCs w:val="20"/>
        </w:rPr>
        <w:t>Note: Up-to-date CVs of faculty who will actively participate in delivering the graduate program must be included as an appendix.</w:t>
      </w:r>
    </w:p>
    <w:p w14:paraId="1049A59B" w14:textId="3F32E3E0" w:rsidR="006C2183" w:rsidRDefault="006C2183" w:rsidP="009D1348">
      <w:pPr>
        <w:pStyle w:val="ListParagraph"/>
        <w:numPr>
          <w:ilvl w:val="0"/>
          <w:numId w:val="26"/>
        </w:numPr>
        <w:ind w:hanging="720"/>
      </w:pPr>
      <w:r>
        <w:t>Comment on the projected in-take into the field, including the anticipated implementation date (</w:t>
      </w:r>
      <w:proofErr w:type="gramStart"/>
      <w:r>
        <w:t>i.e.</w:t>
      </w:r>
      <w:proofErr w:type="gramEnd"/>
      <w:r>
        <w:t xml:space="preserve"> year and term of initial in-take), and indicate if the projected in-take is within or in addition to the existing enrolment targets for the parent program. </w:t>
      </w:r>
    </w:p>
    <w:p w14:paraId="19A7AC37" w14:textId="77777777" w:rsidR="006C2183" w:rsidRDefault="006C2183" w:rsidP="006C2183"/>
    <w:p w14:paraId="0F79DD29" w14:textId="2BF61DB3" w:rsidR="006C2183" w:rsidRDefault="006C2183" w:rsidP="009D1348">
      <w:pPr>
        <w:pStyle w:val="ListParagraph"/>
        <w:numPr>
          <w:ilvl w:val="0"/>
          <w:numId w:val="26"/>
        </w:numPr>
        <w:ind w:hanging="720"/>
      </w:pPr>
      <w:r>
        <w:t xml:space="preserve">Comment on the impact of the field on the parent program, focusing on the extent of diversion of faculty from existing graduate courses and/or supervision, as well as the capacity of the program to absorb any anticipated additional enrolment. </w:t>
      </w:r>
    </w:p>
    <w:p w14:paraId="53C26967" w14:textId="77777777" w:rsidR="006C2183" w:rsidRDefault="006C2183" w:rsidP="006C2183"/>
    <w:p w14:paraId="40EBF363" w14:textId="415A5005" w:rsidR="006C2183" w:rsidRDefault="006C2183" w:rsidP="009D1348">
      <w:pPr>
        <w:pStyle w:val="ListParagraph"/>
        <w:numPr>
          <w:ilvl w:val="0"/>
          <w:numId w:val="26"/>
        </w:numPr>
        <w:ind w:hanging="720"/>
      </w:pPr>
      <w:r>
        <w:t>Support statements</w:t>
      </w:r>
    </w:p>
    <w:p w14:paraId="0A24BFC5" w14:textId="23266E03" w:rsidR="006C2183" w:rsidRDefault="006C2183" w:rsidP="006C2183">
      <w:pPr>
        <w:pStyle w:val="ListParagraph"/>
        <w:numPr>
          <w:ilvl w:val="0"/>
          <w:numId w:val="27"/>
        </w:numPr>
        <w:ind w:left="1134"/>
      </w:pPr>
      <w:r>
        <w:t xml:space="preserve">from the relevant Dean(s)/Principal, with respect to the adequacy of existing resources necessary to support the new field, as well as the commitment to any plans for new/additional resources necessary to implement and/or sustain the new </w:t>
      </w:r>
      <w:proofErr w:type="gramStart"/>
      <w:r>
        <w:t>field</w:t>
      </w:r>
      <w:proofErr w:type="gramEnd"/>
    </w:p>
    <w:p w14:paraId="3EDD9227" w14:textId="1730BED2" w:rsidR="006C2183" w:rsidRDefault="006C2183" w:rsidP="006C2183">
      <w:pPr>
        <w:pStyle w:val="ListParagraph"/>
        <w:numPr>
          <w:ilvl w:val="0"/>
          <w:numId w:val="27"/>
        </w:numPr>
        <w:ind w:left="1134"/>
      </w:pPr>
      <w:r>
        <w:t xml:space="preserve">from the relevant Faculties/units/programs confirming consultation on/support for the new program, as </w:t>
      </w:r>
      <w:proofErr w:type="gramStart"/>
      <w:r>
        <w:t>appropriate</w:t>
      </w:r>
      <w:proofErr w:type="gramEnd"/>
    </w:p>
    <w:p w14:paraId="553CB4BD" w14:textId="7E39A5D1" w:rsidR="006C2183" w:rsidRDefault="006C2183" w:rsidP="006C2183">
      <w:pPr>
        <w:pStyle w:val="ListParagraph"/>
        <w:numPr>
          <w:ilvl w:val="0"/>
          <w:numId w:val="27"/>
        </w:numPr>
        <w:ind w:left="1134"/>
      </w:pPr>
      <w:r>
        <w:t>from professional associations, government agencies or policy bodies with respect to the need/demand for the proposed program, as appropriate</w:t>
      </w:r>
    </w:p>
    <w:p w14:paraId="1C6D2CA8" w14:textId="3232A93B" w:rsidR="0065060F" w:rsidRPr="006C2183" w:rsidRDefault="0065060F" w:rsidP="006C2183"/>
    <w:sectPr w:rsidR="0065060F" w:rsidRPr="006C2183" w:rsidSect="00D35E77">
      <w:footerReference w:type="default" r:id="rId11"/>
      <w:type w:val="continuous"/>
      <w:pgSz w:w="12240" w:h="15840" w:code="1"/>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0E737" w14:textId="77777777" w:rsidR="00E55BFF" w:rsidRDefault="00E55BFF" w:rsidP="00D55C28">
      <w:pPr>
        <w:spacing w:after="0" w:line="240" w:lineRule="auto"/>
      </w:pPr>
      <w:r>
        <w:separator/>
      </w:r>
    </w:p>
  </w:endnote>
  <w:endnote w:type="continuationSeparator" w:id="0">
    <w:p w14:paraId="11C27C43" w14:textId="77777777" w:rsidR="00E55BFF" w:rsidRDefault="00E55BFF"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BM Plex Sans">
    <w:altName w:val="Calibri"/>
    <w:panose1 w:val="020B0503050203000203"/>
    <w:charset w:val="00"/>
    <w:family w:val="swiss"/>
    <w:pitch w:val="variable"/>
    <w:sig w:usb0="A00002E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IBM Plex Sans SemiBold">
    <w:altName w:val="Calibri"/>
    <w:panose1 w:val="020B0703050203000203"/>
    <w:charset w:val="00"/>
    <w:family w:val="swiss"/>
    <w:pitch w:val="variable"/>
    <w:sig w:usb0="A00002EF" w:usb1="5000207B" w:usb2="00000000" w:usb3="00000000" w:csb0="0000019F" w:csb1="00000000"/>
  </w:font>
  <w:font w:name="IBM Plex Sans Medium">
    <w:altName w:val="Calibri"/>
    <w:panose1 w:val="020B0603050203000203"/>
    <w:charset w:val="00"/>
    <w:family w:val="swiss"/>
    <w:pitch w:val="variable"/>
    <w:sig w:usb0="A00002EF" w:usb1="5000207B" w:usb2="00000000" w:usb3="00000000" w:csb0="0000019F" w:csb1="00000000"/>
  </w:font>
  <w:font w:name="Times New Roman (Headings CS)">
    <w:altName w:val="Times New Roman"/>
    <w:panose1 w:val="00000000000000000000"/>
    <w:charset w:val="00"/>
    <w:family w:val="roman"/>
    <w:notTrueType/>
    <w:pitch w:val="default"/>
  </w:font>
  <w:font w:name="IBM Plex Serif Light">
    <w:altName w:val="Cambria"/>
    <w:panose1 w:val="02060403050406000203"/>
    <w:charset w:val="00"/>
    <w:family w:val="roman"/>
    <w:pitch w:val="variable"/>
    <w:sig w:usb0="A000026F" w:usb1="5000203B" w:usb2="00000000" w:usb3="00000000" w:csb0="00000197" w:csb1="00000000"/>
  </w:font>
  <w:font w:name="Times New Roman (Body CS)">
    <w:altName w:val="Times New Roman"/>
    <w:charset w:val="00"/>
    <w:family w:val="roman"/>
    <w:pitch w:val="default"/>
  </w:font>
  <w:font w:name="IBM Plex Serif">
    <w:altName w:val="IBM Plex Serif"/>
    <w:panose1 w:val="02060503050406000203"/>
    <w:charset w:val="00"/>
    <w:family w:val="roman"/>
    <w:pitch w:val="variable"/>
    <w:sig w:usb0="A000026F" w:usb1="5000203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209E0" w14:textId="589819CF" w:rsidR="006C2183" w:rsidRPr="001229C7" w:rsidRDefault="00A015B5" w:rsidP="006C2183">
    <w:pPr>
      <w:pStyle w:val="Footer"/>
      <w:rPr>
        <w:color w:val="686361" w:themeColor="accent2"/>
        <w:sz w:val="20"/>
        <w:szCs w:val="20"/>
      </w:rPr>
    </w:pPr>
    <w:r w:rsidRPr="001229C7">
      <w:rPr>
        <w:noProof/>
        <w:color w:val="686361" w:themeColor="accent2"/>
        <w:sz w:val="24"/>
        <w:szCs w:val="24"/>
      </w:rPr>
      <w:drawing>
        <wp:anchor distT="0" distB="0" distL="114300" distR="114300" simplePos="0" relativeHeight="251661312" behindDoc="0" locked="0" layoutInCell="1" allowOverlap="0" wp14:anchorId="7E4421FB" wp14:editId="16D897D7">
          <wp:simplePos x="0" y="0"/>
          <wp:positionH relativeFrom="rightMargin">
            <wp:align>left</wp:align>
          </wp:positionH>
          <wp:positionV relativeFrom="page">
            <wp:posOffset>9679305</wp:posOffset>
          </wp:positionV>
          <wp:extent cx="701675" cy="154305"/>
          <wp:effectExtent l="0" t="0" r="3175" b="0"/>
          <wp:wrapSquare wrapText="bothSides"/>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006C2183" w:rsidRPr="001229C7">
      <w:rPr>
        <w:color w:val="686361" w:themeColor="accent2"/>
        <w:sz w:val="20"/>
        <w:szCs w:val="20"/>
      </w:rPr>
      <w:t>Graduate Fields Definition and Proposal</w:t>
    </w:r>
    <w:r w:rsidR="006C2183" w:rsidRPr="001229C7">
      <w:rPr>
        <w:color w:val="686361" w:themeColor="accent2"/>
        <w:sz w:val="20"/>
        <w:szCs w:val="20"/>
      </w:rPr>
      <w:tab/>
    </w:r>
    <w:r w:rsidR="006C2183" w:rsidRPr="001229C7">
      <w:rPr>
        <w:color w:val="686361" w:themeColor="accent2"/>
        <w:sz w:val="20"/>
        <w:szCs w:val="20"/>
      </w:rPr>
      <w:tab/>
      <w:t xml:space="preserve">Page </w:t>
    </w:r>
    <w:r w:rsidR="006C2183" w:rsidRPr="001229C7">
      <w:rPr>
        <w:color w:val="686361" w:themeColor="accent2"/>
        <w:sz w:val="20"/>
        <w:szCs w:val="20"/>
      </w:rPr>
      <w:fldChar w:fldCharType="begin"/>
    </w:r>
    <w:r w:rsidR="006C2183" w:rsidRPr="001229C7">
      <w:rPr>
        <w:color w:val="686361" w:themeColor="accent2"/>
        <w:sz w:val="20"/>
        <w:szCs w:val="20"/>
      </w:rPr>
      <w:instrText xml:space="preserve"> PAGE  \* Arabic  \* MERGEFORMAT </w:instrText>
    </w:r>
    <w:r w:rsidR="006C2183" w:rsidRPr="001229C7">
      <w:rPr>
        <w:color w:val="686361" w:themeColor="accent2"/>
        <w:sz w:val="20"/>
        <w:szCs w:val="20"/>
      </w:rPr>
      <w:fldChar w:fldCharType="separate"/>
    </w:r>
    <w:r w:rsidR="006C2183" w:rsidRPr="001229C7">
      <w:rPr>
        <w:color w:val="686361" w:themeColor="accent2"/>
        <w:sz w:val="20"/>
        <w:szCs w:val="20"/>
      </w:rPr>
      <w:t>1</w:t>
    </w:r>
    <w:r w:rsidR="006C2183" w:rsidRPr="001229C7">
      <w:rPr>
        <w:color w:val="686361" w:themeColor="accent2"/>
        <w:sz w:val="20"/>
        <w:szCs w:val="20"/>
      </w:rPr>
      <w:fldChar w:fldCharType="end"/>
    </w:r>
    <w:r w:rsidR="006C2183" w:rsidRPr="001229C7">
      <w:rPr>
        <w:color w:val="686361" w:themeColor="accent2"/>
        <w:sz w:val="20"/>
        <w:szCs w:val="20"/>
      </w:rPr>
      <w:t xml:space="preserve"> of </w:t>
    </w:r>
    <w:r w:rsidR="006C2183" w:rsidRPr="001229C7">
      <w:rPr>
        <w:color w:val="686361" w:themeColor="accent2"/>
        <w:sz w:val="20"/>
        <w:szCs w:val="20"/>
      </w:rPr>
      <w:fldChar w:fldCharType="begin"/>
    </w:r>
    <w:r w:rsidR="006C2183" w:rsidRPr="001229C7">
      <w:rPr>
        <w:color w:val="686361" w:themeColor="accent2"/>
        <w:sz w:val="20"/>
        <w:szCs w:val="20"/>
      </w:rPr>
      <w:instrText xml:space="preserve"> NUMPAGES  \* Arabic  \* MERGEFORMAT </w:instrText>
    </w:r>
    <w:r w:rsidR="006C2183" w:rsidRPr="001229C7">
      <w:rPr>
        <w:color w:val="686361" w:themeColor="accent2"/>
        <w:sz w:val="20"/>
        <w:szCs w:val="20"/>
      </w:rPr>
      <w:fldChar w:fldCharType="separate"/>
    </w:r>
    <w:r w:rsidR="006C2183" w:rsidRPr="001229C7">
      <w:rPr>
        <w:color w:val="686361" w:themeColor="accent2"/>
        <w:sz w:val="20"/>
        <w:szCs w:val="20"/>
      </w:rPr>
      <w:t>5</w:t>
    </w:r>
    <w:r w:rsidR="006C2183" w:rsidRPr="001229C7">
      <w:rPr>
        <w:color w:val="686361" w:themeColor="accent2"/>
        <w:sz w:val="20"/>
        <w:szCs w:val="20"/>
      </w:rPr>
      <w:fldChar w:fldCharType="end"/>
    </w:r>
  </w:p>
  <w:p w14:paraId="099A141B" w14:textId="66628B91" w:rsidR="006C2183" w:rsidRPr="007A1653" w:rsidRDefault="006C2183">
    <w:pPr>
      <w:pStyle w:val="Footer"/>
      <w:rPr>
        <w:color w:val="A5A09E" w:themeColor="accent2" w:themeTint="99"/>
      </w:rPr>
    </w:pPr>
    <w:r w:rsidRPr="001229C7">
      <w:rPr>
        <w:color w:val="A5A09E" w:themeColor="accent2" w:themeTint="99"/>
        <w:sz w:val="20"/>
        <w:szCs w:val="20"/>
      </w:rPr>
      <w:t>Updated July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20254A" w14:textId="77777777" w:rsidR="00E55BFF" w:rsidRDefault="00E55BFF" w:rsidP="00D55C28">
      <w:pPr>
        <w:spacing w:after="0" w:line="240" w:lineRule="auto"/>
      </w:pPr>
      <w:r>
        <w:separator/>
      </w:r>
    </w:p>
  </w:footnote>
  <w:footnote w:type="continuationSeparator" w:id="0">
    <w:p w14:paraId="318E3280" w14:textId="77777777" w:rsidR="00E55BFF" w:rsidRDefault="00E55BFF" w:rsidP="00D55C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3" type="#_x0000_t75" style="width:23.25pt;height:21.75pt" o:bullet="t">
        <v:imagedata r:id="rId1" o:title="york arrow"/>
      </v:shape>
    </w:pict>
  </w:numPicBullet>
  <w:numPicBullet w:numPicBulletId="1">
    <w:pict>
      <v:shape id="_x0000_i1064" type="#_x0000_t75" style="width:42pt;height:56.25pt" o:bullet="t">
        <v:imagedata r:id="rId2" o:title="ArrwFo_sw_rgb_x0"/>
      </v:shape>
    </w:pict>
  </w:numPicBullet>
  <w:numPicBullet w:numPicBulletId="2">
    <w:pict>
      <v:shape id="_x0000_i1065" type="#_x0000_t75" style="width:18pt;height:27pt" o:bullet="t">
        <v:imagedata r:id="rId3" o:title="York-bullet"/>
      </v:shape>
    </w:pict>
  </w:numPicBullet>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134F01E4"/>
    <w:multiLevelType w:val="hybridMultilevel"/>
    <w:tmpl w:val="6C0EF05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44E1D84"/>
    <w:multiLevelType w:val="hybridMultilevel"/>
    <w:tmpl w:val="25ACACD4"/>
    <w:lvl w:ilvl="0" w:tplc="6AEEBA22">
      <w:start w:val="38"/>
      <w:numFmt w:val="bullet"/>
      <w:lvlText w:val=""/>
      <w:lvlJc w:val="left"/>
      <w:pPr>
        <w:ind w:left="720" w:hanging="360"/>
      </w:pPr>
      <w:rPr>
        <w:rFonts w:ascii="Symbol" w:hAnsi="Symbol" w:hint="default"/>
      </w:rPr>
    </w:lvl>
    <w:lvl w:ilvl="1" w:tplc="EDACA67A">
      <w:start w:val="3"/>
      <w:numFmt w:val="bullet"/>
      <w:lvlText w:val="•"/>
      <w:lvlJc w:val="left"/>
      <w:pPr>
        <w:ind w:left="1440" w:hanging="360"/>
      </w:pPr>
      <w:rPr>
        <w:rFonts w:ascii="IBM Plex Sans" w:eastAsiaTheme="minorHAnsi" w:hAnsi="IBM Plex San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5"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CA3C7F"/>
    <w:multiLevelType w:val="hybridMultilevel"/>
    <w:tmpl w:val="F210DAA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8D2634C"/>
    <w:multiLevelType w:val="multilevel"/>
    <w:tmpl w:val="91E69D0A"/>
    <w:numStyleLink w:val="YorkBulletedList"/>
  </w:abstractNum>
  <w:abstractNum w:abstractNumId="8"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C927D8"/>
    <w:multiLevelType w:val="hybridMultilevel"/>
    <w:tmpl w:val="1BFCE1FC"/>
    <w:lvl w:ilvl="0" w:tplc="354CF666">
      <w:start w:val="1"/>
      <w:numFmt w:val="decimal"/>
      <w:lvlText w:val="%1."/>
      <w:lvlJc w:val="left"/>
      <w:pPr>
        <w:ind w:left="720" w:hanging="360"/>
      </w:pPr>
      <w:rPr>
        <w:rFonts w:hint="default"/>
        <w:b/>
        <w:i w:val="0"/>
        <w:color w:val="000000" w:themeColor="text1"/>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E3D1661"/>
    <w:multiLevelType w:val="multilevel"/>
    <w:tmpl w:val="825A5414"/>
    <w:numStyleLink w:val="YorkSolidWhiteList"/>
  </w:abstractNum>
  <w:abstractNum w:abstractNumId="11"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12" w15:restartNumberingAfterBreak="0">
    <w:nsid w:val="30F449A0"/>
    <w:multiLevelType w:val="multilevel"/>
    <w:tmpl w:val="9AAEB4AA"/>
    <w:lvl w:ilvl="0">
      <w:start w:val="1"/>
      <w:numFmt w:val="bullet"/>
      <w:lvlText w:val=""/>
      <w:lvlPicBulletId w:val="0"/>
      <w:lvlJc w:val="left"/>
      <w:pPr>
        <w:ind w:left="227" w:hanging="227"/>
      </w:pPr>
      <w:rPr>
        <w:rFonts w:ascii="Symbol" w:hAnsi="Symbol" w:hint="default"/>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3" w15:restartNumberingAfterBreak="0">
    <w:nsid w:val="33062F66"/>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4" w15:restartNumberingAfterBreak="0">
    <w:nsid w:val="3DED5DEA"/>
    <w:multiLevelType w:val="hybridMultilevel"/>
    <w:tmpl w:val="6BA291EA"/>
    <w:lvl w:ilvl="0" w:tplc="6AEEBA22">
      <w:start w:val="38"/>
      <w:numFmt w:val="bullet"/>
      <w:lvlText w:val=""/>
      <w:lvlJc w:val="left"/>
      <w:pPr>
        <w:ind w:left="720" w:hanging="360"/>
      </w:pPr>
      <w:rPr>
        <w:rFonts w:ascii="Symbol" w:hAnsi="Symbol" w:hint="default"/>
      </w:rPr>
    </w:lvl>
    <w:lvl w:ilvl="1" w:tplc="FFFFFFFF">
      <w:start w:val="38"/>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4062C6"/>
    <w:multiLevelType w:val="hybridMultilevel"/>
    <w:tmpl w:val="29F4C05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CD1BAF"/>
    <w:multiLevelType w:val="hybridMultilevel"/>
    <w:tmpl w:val="6BE83C0C"/>
    <w:lvl w:ilvl="0" w:tplc="6AEEBA22">
      <w:start w:val="38"/>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54406A1B"/>
    <w:multiLevelType w:val="multilevel"/>
    <w:tmpl w:val="91E69D0A"/>
    <w:numStyleLink w:val="YorkBulletedList"/>
  </w:abstractNum>
  <w:abstractNum w:abstractNumId="22"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3"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8E03727"/>
    <w:multiLevelType w:val="hybridMultilevel"/>
    <w:tmpl w:val="329C0B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69983C5D"/>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6" w15:restartNumberingAfterBreak="0">
    <w:nsid w:val="6A8A003B"/>
    <w:multiLevelType w:val="multilevel"/>
    <w:tmpl w:val="91E69D0A"/>
    <w:numStyleLink w:val="YorkBulletedList"/>
  </w:abstractNum>
  <w:abstractNum w:abstractNumId="27" w15:restartNumberingAfterBreak="0">
    <w:nsid w:val="6F776F9F"/>
    <w:multiLevelType w:val="multilevel"/>
    <w:tmpl w:val="91E69D0A"/>
    <w:numStyleLink w:val="YorkBulletedList"/>
  </w:abstractNum>
  <w:abstractNum w:abstractNumId="28" w15:restartNumberingAfterBreak="0">
    <w:nsid w:val="7D852323"/>
    <w:multiLevelType w:val="multilevel"/>
    <w:tmpl w:val="04090021"/>
    <w:lvl w:ilvl="0">
      <w:start w:val="1"/>
      <w:numFmt w:val="bullet"/>
      <w:lvlText w:val=""/>
      <w:lvlJc w:val="left"/>
      <w:pPr>
        <w:ind w:left="360" w:hanging="360"/>
      </w:pPr>
      <w:rPr>
        <w:rFonts w:ascii="Wingdings" w:hAnsi="Wingdings" w:hint="default"/>
        <w:color w:val="FFFFFF" w:themeColor="background1"/>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num w:numId="1" w16cid:durableId="1406805837">
    <w:abstractNumId w:val="1"/>
  </w:num>
  <w:num w:numId="2" w16cid:durableId="861095338">
    <w:abstractNumId w:val="22"/>
  </w:num>
  <w:num w:numId="3" w16cid:durableId="1514107672">
    <w:abstractNumId w:val="11"/>
  </w:num>
  <w:num w:numId="4" w16cid:durableId="738136894">
    <w:abstractNumId w:val="28"/>
  </w:num>
  <w:num w:numId="5" w16cid:durableId="189494749">
    <w:abstractNumId w:val="17"/>
  </w:num>
  <w:num w:numId="6" w16cid:durableId="21250972">
    <w:abstractNumId w:val="18"/>
  </w:num>
  <w:num w:numId="7" w16cid:durableId="888341934">
    <w:abstractNumId w:val="5"/>
  </w:num>
  <w:num w:numId="8" w16cid:durableId="891963804">
    <w:abstractNumId w:val="23"/>
  </w:num>
  <w:num w:numId="9" w16cid:durableId="1828745486">
    <w:abstractNumId w:val="3"/>
  </w:num>
  <w:num w:numId="10" w16cid:durableId="1890023176">
    <w:abstractNumId w:val="19"/>
  </w:num>
  <w:num w:numId="11" w16cid:durableId="1860200289">
    <w:abstractNumId w:val="14"/>
  </w:num>
  <w:num w:numId="12" w16cid:durableId="2123070273">
    <w:abstractNumId w:val="21"/>
  </w:num>
  <w:num w:numId="13" w16cid:durableId="181012865">
    <w:abstractNumId w:val="26"/>
  </w:num>
  <w:num w:numId="14" w16cid:durableId="1426225591">
    <w:abstractNumId w:val="27"/>
  </w:num>
  <w:num w:numId="15" w16cid:durableId="850143775">
    <w:abstractNumId w:val="7"/>
  </w:num>
  <w:num w:numId="16" w16cid:durableId="517156169">
    <w:abstractNumId w:val="12"/>
  </w:num>
  <w:num w:numId="17" w16cid:durableId="508712763">
    <w:abstractNumId w:val="4"/>
  </w:num>
  <w:num w:numId="18" w16cid:durableId="1834376265">
    <w:abstractNumId w:val="0"/>
  </w:num>
  <w:num w:numId="19" w16cid:durableId="1824545089">
    <w:abstractNumId w:val="20"/>
  </w:num>
  <w:num w:numId="20" w16cid:durableId="1753811890">
    <w:abstractNumId w:val="13"/>
  </w:num>
  <w:num w:numId="21" w16cid:durableId="136185936">
    <w:abstractNumId w:val="25"/>
  </w:num>
  <w:num w:numId="22" w16cid:durableId="361904586">
    <w:abstractNumId w:val="10"/>
  </w:num>
  <w:num w:numId="23" w16cid:durableId="1701855648">
    <w:abstractNumId w:val="24"/>
  </w:num>
  <w:num w:numId="24" w16cid:durableId="1712028941">
    <w:abstractNumId w:val="16"/>
  </w:num>
  <w:num w:numId="25" w16cid:durableId="111364450">
    <w:abstractNumId w:val="6"/>
  </w:num>
  <w:num w:numId="26" w16cid:durableId="1662807234">
    <w:abstractNumId w:val="9"/>
  </w:num>
  <w:num w:numId="27" w16cid:durableId="373118371">
    <w:abstractNumId w:val="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6C2183"/>
    <w:rsid w:val="000002F2"/>
    <w:rsid w:val="00001746"/>
    <w:rsid w:val="00020356"/>
    <w:rsid w:val="0003264A"/>
    <w:rsid w:val="00037CF3"/>
    <w:rsid w:val="00045347"/>
    <w:rsid w:val="00045C79"/>
    <w:rsid w:val="0008022E"/>
    <w:rsid w:val="000A5D6F"/>
    <w:rsid w:val="000A5E80"/>
    <w:rsid w:val="000B0118"/>
    <w:rsid w:val="000C0AE0"/>
    <w:rsid w:val="000C60FA"/>
    <w:rsid w:val="000E21D8"/>
    <w:rsid w:val="00113048"/>
    <w:rsid w:val="001229C7"/>
    <w:rsid w:val="00135861"/>
    <w:rsid w:val="001435A1"/>
    <w:rsid w:val="0014682D"/>
    <w:rsid w:val="001566AD"/>
    <w:rsid w:val="00171644"/>
    <w:rsid w:val="0017693A"/>
    <w:rsid w:val="00185846"/>
    <w:rsid w:val="001924FF"/>
    <w:rsid w:val="001A7D4C"/>
    <w:rsid w:val="001B2ED1"/>
    <w:rsid w:val="001B64C1"/>
    <w:rsid w:val="001B760A"/>
    <w:rsid w:val="001C06CE"/>
    <w:rsid w:val="001C1110"/>
    <w:rsid w:val="001C4C1B"/>
    <w:rsid w:val="001F6415"/>
    <w:rsid w:val="00201B6C"/>
    <w:rsid w:val="00204A0D"/>
    <w:rsid w:val="00213805"/>
    <w:rsid w:val="00222955"/>
    <w:rsid w:val="00227588"/>
    <w:rsid w:val="00235251"/>
    <w:rsid w:val="00242AC5"/>
    <w:rsid w:val="00266461"/>
    <w:rsid w:val="002A0173"/>
    <w:rsid w:val="002B29C9"/>
    <w:rsid w:val="002C561B"/>
    <w:rsid w:val="002C6424"/>
    <w:rsid w:val="002D3404"/>
    <w:rsid w:val="002E0293"/>
    <w:rsid w:val="002E5DFC"/>
    <w:rsid w:val="002F077D"/>
    <w:rsid w:val="00317768"/>
    <w:rsid w:val="00330251"/>
    <w:rsid w:val="003417D3"/>
    <w:rsid w:val="003465F6"/>
    <w:rsid w:val="0037285B"/>
    <w:rsid w:val="00373E73"/>
    <w:rsid w:val="00377A95"/>
    <w:rsid w:val="00381989"/>
    <w:rsid w:val="003C4867"/>
    <w:rsid w:val="003C4EF6"/>
    <w:rsid w:val="003F55A5"/>
    <w:rsid w:val="003F5AE1"/>
    <w:rsid w:val="004250AA"/>
    <w:rsid w:val="00434D22"/>
    <w:rsid w:val="004359B0"/>
    <w:rsid w:val="00470D8D"/>
    <w:rsid w:val="004A0AEE"/>
    <w:rsid w:val="004B381F"/>
    <w:rsid w:val="004C1BBC"/>
    <w:rsid w:val="004C46A2"/>
    <w:rsid w:val="004D1EBD"/>
    <w:rsid w:val="004F0BF8"/>
    <w:rsid w:val="0054321A"/>
    <w:rsid w:val="0054366C"/>
    <w:rsid w:val="00552281"/>
    <w:rsid w:val="0055674F"/>
    <w:rsid w:val="005608C3"/>
    <w:rsid w:val="00562CC3"/>
    <w:rsid w:val="00563440"/>
    <w:rsid w:val="00575435"/>
    <w:rsid w:val="005A098B"/>
    <w:rsid w:val="005B38B5"/>
    <w:rsid w:val="005C7C03"/>
    <w:rsid w:val="005D03F4"/>
    <w:rsid w:val="005D67E3"/>
    <w:rsid w:val="005D71E2"/>
    <w:rsid w:val="005E04C3"/>
    <w:rsid w:val="005E4EC6"/>
    <w:rsid w:val="005E6EBA"/>
    <w:rsid w:val="0065060F"/>
    <w:rsid w:val="00654C55"/>
    <w:rsid w:val="00660BAA"/>
    <w:rsid w:val="00671D20"/>
    <w:rsid w:val="00686771"/>
    <w:rsid w:val="006929C2"/>
    <w:rsid w:val="006A5F80"/>
    <w:rsid w:val="006C0DC3"/>
    <w:rsid w:val="006C2183"/>
    <w:rsid w:val="00705166"/>
    <w:rsid w:val="00717D03"/>
    <w:rsid w:val="00735667"/>
    <w:rsid w:val="007451B0"/>
    <w:rsid w:val="00751EBD"/>
    <w:rsid w:val="00756646"/>
    <w:rsid w:val="00774057"/>
    <w:rsid w:val="00781829"/>
    <w:rsid w:val="00785105"/>
    <w:rsid w:val="007A1653"/>
    <w:rsid w:val="007B7952"/>
    <w:rsid w:val="007D3012"/>
    <w:rsid w:val="007D79CB"/>
    <w:rsid w:val="007E7020"/>
    <w:rsid w:val="007F770F"/>
    <w:rsid w:val="0082175A"/>
    <w:rsid w:val="00836C80"/>
    <w:rsid w:val="00843ADF"/>
    <w:rsid w:val="00851EB9"/>
    <w:rsid w:val="0085666C"/>
    <w:rsid w:val="00882116"/>
    <w:rsid w:val="00891B6D"/>
    <w:rsid w:val="008A65BC"/>
    <w:rsid w:val="008C2061"/>
    <w:rsid w:val="008D739A"/>
    <w:rsid w:val="008E3C6B"/>
    <w:rsid w:val="00922FA1"/>
    <w:rsid w:val="00940BF3"/>
    <w:rsid w:val="00941561"/>
    <w:rsid w:val="00967BB7"/>
    <w:rsid w:val="009716F2"/>
    <w:rsid w:val="00973E8B"/>
    <w:rsid w:val="00990EA7"/>
    <w:rsid w:val="009C1DCA"/>
    <w:rsid w:val="009C70BF"/>
    <w:rsid w:val="009D1348"/>
    <w:rsid w:val="009D503F"/>
    <w:rsid w:val="009F5F47"/>
    <w:rsid w:val="00A015B5"/>
    <w:rsid w:val="00A2594F"/>
    <w:rsid w:val="00A27466"/>
    <w:rsid w:val="00A62E1C"/>
    <w:rsid w:val="00A6547E"/>
    <w:rsid w:val="00A8659C"/>
    <w:rsid w:val="00AA5610"/>
    <w:rsid w:val="00AA72D3"/>
    <w:rsid w:val="00AE2E31"/>
    <w:rsid w:val="00AF7BFD"/>
    <w:rsid w:val="00B11470"/>
    <w:rsid w:val="00B14F65"/>
    <w:rsid w:val="00B27697"/>
    <w:rsid w:val="00B27A6E"/>
    <w:rsid w:val="00B37E55"/>
    <w:rsid w:val="00B43FA9"/>
    <w:rsid w:val="00B5617A"/>
    <w:rsid w:val="00B65402"/>
    <w:rsid w:val="00B66080"/>
    <w:rsid w:val="00B66A76"/>
    <w:rsid w:val="00B740E6"/>
    <w:rsid w:val="00B81DC7"/>
    <w:rsid w:val="00B84603"/>
    <w:rsid w:val="00B96EDE"/>
    <w:rsid w:val="00BC5763"/>
    <w:rsid w:val="00BE370C"/>
    <w:rsid w:val="00C03469"/>
    <w:rsid w:val="00C042FD"/>
    <w:rsid w:val="00C17AB8"/>
    <w:rsid w:val="00C25E0A"/>
    <w:rsid w:val="00C558FB"/>
    <w:rsid w:val="00C60A8A"/>
    <w:rsid w:val="00C70EEE"/>
    <w:rsid w:val="00C72F79"/>
    <w:rsid w:val="00C83B0E"/>
    <w:rsid w:val="00C8554B"/>
    <w:rsid w:val="00CA1986"/>
    <w:rsid w:val="00CB22E3"/>
    <w:rsid w:val="00CC6437"/>
    <w:rsid w:val="00CE5F25"/>
    <w:rsid w:val="00D05134"/>
    <w:rsid w:val="00D05CC5"/>
    <w:rsid w:val="00D178ED"/>
    <w:rsid w:val="00D300CC"/>
    <w:rsid w:val="00D35E77"/>
    <w:rsid w:val="00D36FE3"/>
    <w:rsid w:val="00D376D4"/>
    <w:rsid w:val="00D53F12"/>
    <w:rsid w:val="00D55C28"/>
    <w:rsid w:val="00D71F59"/>
    <w:rsid w:val="00D81F7F"/>
    <w:rsid w:val="00D85263"/>
    <w:rsid w:val="00DA31D3"/>
    <w:rsid w:val="00DB3A3B"/>
    <w:rsid w:val="00DB62A4"/>
    <w:rsid w:val="00DC0A66"/>
    <w:rsid w:val="00DC1174"/>
    <w:rsid w:val="00DF00AE"/>
    <w:rsid w:val="00DF5B6E"/>
    <w:rsid w:val="00E07560"/>
    <w:rsid w:val="00E11422"/>
    <w:rsid w:val="00E131B2"/>
    <w:rsid w:val="00E1486A"/>
    <w:rsid w:val="00E20D36"/>
    <w:rsid w:val="00E266B8"/>
    <w:rsid w:val="00E31A6C"/>
    <w:rsid w:val="00E33A0A"/>
    <w:rsid w:val="00E41C88"/>
    <w:rsid w:val="00E50D6E"/>
    <w:rsid w:val="00E55BFF"/>
    <w:rsid w:val="00E61DD9"/>
    <w:rsid w:val="00E63618"/>
    <w:rsid w:val="00E70208"/>
    <w:rsid w:val="00E70D25"/>
    <w:rsid w:val="00E77516"/>
    <w:rsid w:val="00E855B7"/>
    <w:rsid w:val="00EA528B"/>
    <w:rsid w:val="00EA5E45"/>
    <w:rsid w:val="00EB23E6"/>
    <w:rsid w:val="00EF27CD"/>
    <w:rsid w:val="00F16414"/>
    <w:rsid w:val="00F239B4"/>
    <w:rsid w:val="00F25577"/>
    <w:rsid w:val="00F26417"/>
    <w:rsid w:val="00F30BB9"/>
    <w:rsid w:val="00F336D5"/>
    <w:rsid w:val="00F431BA"/>
    <w:rsid w:val="00F52260"/>
    <w:rsid w:val="00F757C6"/>
    <w:rsid w:val="00F812A8"/>
    <w:rsid w:val="00F831F6"/>
    <w:rsid w:val="00F9231F"/>
    <w:rsid w:val="00FC4345"/>
    <w:rsid w:val="00FD382F"/>
    <w:rsid w:val="00FE0E53"/>
    <w:rsid w:val="00FE5DA5"/>
    <w:rsid w:val="00FF3AC9"/>
    <w:rsid w:val="338AFA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17E42E"/>
  <w15:chartTrackingRefBased/>
  <w15:docId w15:val="{80BD7AC0-3158-47AD-A98A-32CDC3354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D4C"/>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575435"/>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rsid w:val="00D05134"/>
    <w:pPr>
      <w:ind w:left="720"/>
      <w:contextualSpacing/>
    </w:pPr>
  </w:style>
  <w:style w:type="numbering" w:customStyle="1" w:styleId="YorkBulletedList">
    <w:name w:val="York Bulleted List"/>
    <w:uiPriority w:val="99"/>
    <w:rsid w:val="008D739A"/>
    <w:pPr>
      <w:numPr>
        <w:numId w:val="2"/>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customStyle="1" w:styleId="FootnoteTextChar">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17"/>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an\Downloads\YORK%20Basic%20Word%20Template.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0FFA8D77E410D45AAB489779A93A739" ma:contentTypeVersion="13" ma:contentTypeDescription="Create a new document." ma:contentTypeScope="" ma:versionID="12aa29dcc0122c23cf6cc19592c22707">
  <xsd:schema xmlns:xsd="http://www.w3.org/2001/XMLSchema" xmlns:xs="http://www.w3.org/2001/XMLSchema" xmlns:p="http://schemas.microsoft.com/office/2006/metadata/properties" xmlns:ns2="47afd888-85fa-4725-8b19-b968d12e8aed" xmlns:ns3="5c3b17e9-9ca9-42c5-b315-69b4afad96ec" targetNamespace="http://schemas.microsoft.com/office/2006/metadata/properties" ma:root="true" ma:fieldsID="0dc73cafac01b35b879fb16f430fb8bf" ns2:_="" ns3:_="">
    <xsd:import namespace="47afd888-85fa-4725-8b19-b968d12e8aed"/>
    <xsd:import namespace="5c3b17e9-9ca9-42c5-b315-69b4afad96e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fd888-85fa-4725-8b19-b968d12e8a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c3b17e9-9ca9-42c5-b315-69b4afad96e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CB314-5AF8-4B90-B7DC-23027E32C8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fd888-85fa-4725-8b19-b968d12e8aed"/>
    <ds:schemaRef ds:uri="5c3b17e9-9ca9-42c5-b315-69b4afad96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3.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YORK Basic Word Template.dotx</Template>
  <TotalTime>17</TotalTime>
  <Pages>3</Pages>
  <Words>568</Words>
  <Characters>3239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Cutrara</dc:creator>
  <cp:keywords/>
  <dc:description/>
  <cp:lastModifiedBy>Samantha Cutrara</cp:lastModifiedBy>
  <cp:revision>5</cp:revision>
  <cp:lastPrinted>2023-07-18T16:08:00Z</cp:lastPrinted>
  <dcterms:created xsi:type="dcterms:W3CDTF">2023-07-17T16:36:00Z</dcterms:created>
  <dcterms:modified xsi:type="dcterms:W3CDTF">2023-07-18T20:51:00Z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0x01010030FFA8D77E410D45AAB489779A93A739</vt:lpwstr>
  </property>
</Properties>
</file>