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4DA2B8" w14:textId="77777777" w:rsidR="005915DF" w:rsidRPr="00CF3E8C" w:rsidRDefault="005915DF" w:rsidP="00A031A3">
      <w:pPr>
        <w:jc w:val="center"/>
        <w:rPr>
          <w:rFonts w:ascii="Arial" w:hAnsi="Arial" w:cs="Arial"/>
          <w:b/>
          <w:sz w:val="28"/>
          <w:szCs w:val="28"/>
        </w:rPr>
      </w:pPr>
      <w:bookmarkStart w:id="0" w:name="_GoBack"/>
      <w:bookmarkEnd w:id="0"/>
      <w:r w:rsidRPr="00CF3E8C">
        <w:rPr>
          <w:rFonts w:ascii="Arial" w:hAnsi="Arial" w:cs="Arial"/>
          <w:b/>
          <w:sz w:val="28"/>
          <w:szCs w:val="28"/>
          <w:highlight w:val="yellow"/>
        </w:rPr>
        <w:t>INSERT Program Name</w:t>
      </w:r>
    </w:p>
    <w:p w14:paraId="5D683872" w14:textId="77777777" w:rsidR="000B277D" w:rsidRPr="00CF3E8C" w:rsidRDefault="005915DF" w:rsidP="005915DF">
      <w:pPr>
        <w:jc w:val="center"/>
        <w:rPr>
          <w:rFonts w:ascii="Arial" w:hAnsi="Arial" w:cs="Arial"/>
          <w:b/>
          <w:sz w:val="28"/>
          <w:szCs w:val="28"/>
        </w:rPr>
      </w:pPr>
      <w:r w:rsidRPr="00CF3E8C">
        <w:rPr>
          <w:rFonts w:ascii="Arial" w:hAnsi="Arial" w:cs="Arial"/>
          <w:b/>
          <w:sz w:val="28"/>
          <w:szCs w:val="28"/>
        </w:rPr>
        <w:t>Cross-Faculty Agreement</w:t>
      </w:r>
    </w:p>
    <w:p w14:paraId="024A51D2" w14:textId="77777777" w:rsidR="005915DF" w:rsidRPr="00CF3E8C" w:rsidRDefault="005915DF" w:rsidP="005915DF">
      <w:pPr>
        <w:jc w:val="center"/>
        <w:rPr>
          <w:rFonts w:ascii="Arial" w:hAnsi="Arial" w:cs="Arial"/>
          <w:sz w:val="21"/>
          <w:szCs w:val="21"/>
        </w:rPr>
      </w:pPr>
    </w:p>
    <w:p w14:paraId="7831A80C" w14:textId="77777777" w:rsidR="00E519EE" w:rsidRPr="006736A3" w:rsidRDefault="00E519EE" w:rsidP="00B73CED">
      <w:pPr>
        <w:jc w:val="both"/>
        <w:rPr>
          <w:rFonts w:ascii="Arial" w:hAnsi="Arial" w:cs="Arial"/>
        </w:rPr>
      </w:pPr>
    </w:p>
    <w:p w14:paraId="2408CE7F" w14:textId="77777777" w:rsidR="00B457FC" w:rsidRPr="006736A3" w:rsidRDefault="00DB0738" w:rsidP="00B73CED">
      <w:pPr>
        <w:jc w:val="both"/>
        <w:rPr>
          <w:rFonts w:ascii="Arial" w:hAnsi="Arial" w:cs="Arial"/>
        </w:rPr>
      </w:pPr>
      <w:r w:rsidRPr="006736A3">
        <w:rPr>
          <w:rFonts w:ascii="Arial" w:hAnsi="Arial" w:cs="Arial"/>
        </w:rPr>
        <w:t>THIS AGREEMENT made as of th</w:t>
      </w:r>
      <w:r w:rsidR="00C47701" w:rsidRPr="006736A3">
        <w:rPr>
          <w:rFonts w:ascii="Arial" w:hAnsi="Arial" w:cs="Arial"/>
        </w:rPr>
        <w:t>is</w:t>
      </w:r>
      <w:r w:rsidR="00C47701" w:rsidRPr="006736A3">
        <w:rPr>
          <w:rFonts w:ascii="Arial" w:hAnsi="Arial" w:cs="Arial"/>
          <w:highlight w:val="yellow"/>
          <w:u w:val="single"/>
        </w:rPr>
        <w:t>________</w:t>
      </w:r>
      <w:r w:rsidRPr="006736A3">
        <w:rPr>
          <w:rFonts w:ascii="Arial" w:hAnsi="Arial" w:cs="Arial"/>
          <w:u w:val="single"/>
        </w:rPr>
        <w:t xml:space="preserve"> </w:t>
      </w:r>
      <w:r w:rsidRPr="006736A3">
        <w:rPr>
          <w:rFonts w:ascii="Arial" w:hAnsi="Arial" w:cs="Arial"/>
        </w:rPr>
        <w:t>day of</w:t>
      </w:r>
      <w:r w:rsidR="00D057E6" w:rsidRPr="006736A3">
        <w:rPr>
          <w:rFonts w:ascii="Arial" w:hAnsi="Arial" w:cs="Arial"/>
        </w:rPr>
        <w:t xml:space="preserve"> </w:t>
      </w:r>
      <w:r w:rsidR="00C47701" w:rsidRPr="006736A3">
        <w:rPr>
          <w:rFonts w:ascii="Arial" w:hAnsi="Arial" w:cs="Arial"/>
          <w:highlight w:val="yellow"/>
        </w:rPr>
        <w:t>______________</w:t>
      </w:r>
      <w:r w:rsidRPr="006736A3">
        <w:rPr>
          <w:rFonts w:ascii="Arial" w:hAnsi="Arial" w:cs="Arial"/>
          <w:highlight w:val="yellow"/>
        </w:rPr>
        <w:t>,</w:t>
      </w:r>
      <w:r w:rsidR="00C22097" w:rsidRPr="006736A3">
        <w:rPr>
          <w:rFonts w:ascii="Arial" w:hAnsi="Arial" w:cs="Arial"/>
        </w:rPr>
        <w:t xml:space="preserve"> </w:t>
      </w:r>
      <w:r w:rsidR="00D15753" w:rsidRPr="006736A3">
        <w:rPr>
          <w:rFonts w:ascii="Arial" w:hAnsi="Arial" w:cs="Arial"/>
        </w:rPr>
        <w:t>20</w:t>
      </w:r>
      <w:r w:rsidR="00B15578" w:rsidRPr="006736A3">
        <w:rPr>
          <w:rFonts w:ascii="Arial" w:hAnsi="Arial" w:cs="Arial"/>
          <w:highlight w:val="yellow"/>
        </w:rPr>
        <w:t>__</w:t>
      </w:r>
      <w:r w:rsidR="00D15753" w:rsidRPr="006736A3">
        <w:rPr>
          <w:rFonts w:ascii="Arial" w:hAnsi="Arial" w:cs="Arial"/>
        </w:rPr>
        <w:t xml:space="preserve"> </w:t>
      </w:r>
      <w:r w:rsidR="00D81F31" w:rsidRPr="006736A3">
        <w:rPr>
          <w:rFonts w:ascii="Arial" w:hAnsi="Arial" w:cs="Arial"/>
        </w:rPr>
        <w:t>is between</w:t>
      </w:r>
    </w:p>
    <w:p w14:paraId="00E6AB8B" w14:textId="50956015" w:rsidR="004162FA" w:rsidRPr="006736A3" w:rsidRDefault="00C22097" w:rsidP="00B73CED">
      <w:pPr>
        <w:jc w:val="both"/>
        <w:rPr>
          <w:rFonts w:ascii="Arial" w:hAnsi="Arial" w:cs="Arial"/>
        </w:rPr>
      </w:pPr>
      <w:r w:rsidRPr="006736A3">
        <w:rPr>
          <w:rFonts w:ascii="Arial" w:hAnsi="Arial" w:cs="Arial"/>
          <w:highlight w:val="yellow"/>
        </w:rPr>
        <w:t>_______________________</w:t>
      </w:r>
      <w:r w:rsidRPr="006736A3">
        <w:rPr>
          <w:rFonts w:ascii="Arial" w:hAnsi="Arial" w:cs="Arial"/>
        </w:rPr>
        <w:t xml:space="preserve"> (the </w:t>
      </w:r>
      <w:r w:rsidR="00D81F31" w:rsidRPr="006736A3">
        <w:rPr>
          <w:rFonts w:ascii="Arial" w:hAnsi="Arial" w:cs="Arial"/>
        </w:rPr>
        <w:t>“</w:t>
      </w:r>
      <w:r w:rsidR="00E519EE" w:rsidRPr="006736A3">
        <w:rPr>
          <w:rFonts w:ascii="Arial" w:hAnsi="Arial" w:cs="Arial"/>
        </w:rPr>
        <w:t>Faculty 1”</w:t>
      </w:r>
      <w:r w:rsidR="00D81F31" w:rsidRPr="006736A3">
        <w:rPr>
          <w:rFonts w:ascii="Arial" w:hAnsi="Arial" w:cs="Arial"/>
        </w:rPr>
        <w:t xml:space="preserve">) and </w:t>
      </w:r>
      <w:r w:rsidR="00E519EE" w:rsidRPr="006736A3">
        <w:rPr>
          <w:rFonts w:ascii="Arial" w:hAnsi="Arial" w:cs="Arial"/>
          <w:highlight w:val="yellow"/>
        </w:rPr>
        <w:t>_______________________</w:t>
      </w:r>
      <w:r w:rsidR="00E519EE" w:rsidRPr="006736A3">
        <w:rPr>
          <w:rFonts w:ascii="Arial" w:hAnsi="Arial" w:cs="Arial"/>
        </w:rPr>
        <w:t xml:space="preserve"> (the “Faculty 2”) </w:t>
      </w:r>
      <w:r w:rsidR="00E519EE" w:rsidRPr="006736A3">
        <w:rPr>
          <w:rFonts w:ascii="Arial" w:hAnsi="Arial" w:cs="Arial"/>
          <w:highlight w:val="yellow"/>
        </w:rPr>
        <w:t xml:space="preserve">(INSERT </w:t>
      </w:r>
      <w:r w:rsidR="00687387" w:rsidRPr="006736A3">
        <w:rPr>
          <w:rFonts w:ascii="Arial" w:hAnsi="Arial" w:cs="Arial"/>
          <w:highlight w:val="yellow"/>
        </w:rPr>
        <w:t xml:space="preserve">additional </w:t>
      </w:r>
      <w:r w:rsidR="00E519EE" w:rsidRPr="006736A3">
        <w:rPr>
          <w:rFonts w:ascii="Arial" w:hAnsi="Arial" w:cs="Arial"/>
          <w:highlight w:val="yellow"/>
        </w:rPr>
        <w:t xml:space="preserve">Faculties </w:t>
      </w:r>
      <w:r w:rsidR="002626BD">
        <w:rPr>
          <w:rFonts w:ascii="Arial" w:hAnsi="Arial" w:cs="Arial"/>
          <w:highlight w:val="yellow"/>
        </w:rPr>
        <w:t xml:space="preserve">or units </w:t>
      </w:r>
      <w:r w:rsidR="00E519EE" w:rsidRPr="006736A3">
        <w:rPr>
          <w:rFonts w:ascii="Arial" w:hAnsi="Arial" w:cs="Arial"/>
          <w:highlight w:val="yellow"/>
        </w:rPr>
        <w:t>as required)</w:t>
      </w:r>
      <w:r w:rsidR="00E519EE" w:rsidRPr="006736A3">
        <w:rPr>
          <w:rFonts w:ascii="Arial" w:hAnsi="Arial" w:cs="Arial"/>
        </w:rPr>
        <w:t xml:space="preserve"> at York University</w:t>
      </w:r>
      <w:r w:rsidR="00D81F31" w:rsidRPr="006736A3">
        <w:rPr>
          <w:rFonts w:ascii="Arial" w:hAnsi="Arial" w:cs="Arial"/>
        </w:rPr>
        <w:t>.</w:t>
      </w:r>
    </w:p>
    <w:p w14:paraId="2C4F98F6" w14:textId="77777777" w:rsidR="000B277D" w:rsidRPr="006736A3" w:rsidRDefault="000B277D" w:rsidP="00B73CED">
      <w:pPr>
        <w:jc w:val="both"/>
        <w:rPr>
          <w:rFonts w:ascii="Arial" w:hAnsi="Arial" w:cs="Arial"/>
        </w:rPr>
      </w:pPr>
    </w:p>
    <w:p w14:paraId="04ABE851" w14:textId="77777777" w:rsidR="009A0CB3" w:rsidRPr="006736A3" w:rsidRDefault="009A0CB3" w:rsidP="00B73CED">
      <w:pPr>
        <w:jc w:val="both"/>
        <w:rPr>
          <w:rFonts w:ascii="Arial" w:hAnsi="Arial" w:cs="Arial"/>
        </w:rPr>
      </w:pPr>
    </w:p>
    <w:p w14:paraId="51FC2D53" w14:textId="326DD36E" w:rsidR="005B3C1E" w:rsidRPr="006736A3" w:rsidRDefault="009A0CB3" w:rsidP="009A0CB3">
      <w:pPr>
        <w:rPr>
          <w:rFonts w:ascii="Arial" w:hAnsi="Arial" w:cs="Arial"/>
        </w:rPr>
      </w:pPr>
      <w:r w:rsidRPr="006736A3">
        <w:rPr>
          <w:rFonts w:ascii="Arial" w:hAnsi="Arial" w:cs="Arial"/>
        </w:rPr>
        <w:t xml:space="preserve">This </w:t>
      </w:r>
      <w:r w:rsidR="005B3C1E" w:rsidRPr="006736A3">
        <w:rPr>
          <w:rFonts w:ascii="Arial" w:hAnsi="Arial" w:cs="Arial"/>
        </w:rPr>
        <w:t xml:space="preserve">Agreement facilitates </w:t>
      </w:r>
      <w:r w:rsidRPr="006736A3">
        <w:rPr>
          <w:rFonts w:ascii="Arial" w:hAnsi="Arial" w:cs="Arial"/>
        </w:rPr>
        <w:t xml:space="preserve">collaborative </w:t>
      </w:r>
      <w:r w:rsidR="00E95F48" w:rsidRPr="006736A3">
        <w:rPr>
          <w:rFonts w:ascii="Arial" w:hAnsi="Arial" w:cs="Arial"/>
        </w:rPr>
        <w:t>degree offerings t</w:t>
      </w:r>
      <w:r w:rsidRPr="006736A3">
        <w:rPr>
          <w:rFonts w:ascii="Arial" w:hAnsi="Arial" w:cs="Arial"/>
        </w:rPr>
        <w:t>hat reinforce</w:t>
      </w:r>
      <w:r w:rsidR="00E95F48" w:rsidRPr="006736A3">
        <w:rPr>
          <w:rFonts w:ascii="Arial" w:hAnsi="Arial" w:cs="Arial"/>
        </w:rPr>
        <w:t xml:space="preserve"> </w:t>
      </w:r>
      <w:r w:rsidRPr="006736A3">
        <w:rPr>
          <w:rFonts w:ascii="Arial" w:hAnsi="Arial" w:cs="Arial"/>
        </w:rPr>
        <w:t>York University’s reputation for cutting</w:t>
      </w:r>
      <w:r w:rsidR="00A8477A">
        <w:rPr>
          <w:rFonts w:ascii="Arial" w:hAnsi="Arial" w:cs="Arial"/>
        </w:rPr>
        <w:t>-</w:t>
      </w:r>
      <w:r w:rsidRPr="006736A3">
        <w:rPr>
          <w:rFonts w:ascii="Arial" w:hAnsi="Arial" w:cs="Arial"/>
        </w:rPr>
        <w:t xml:space="preserve">edge interdisciplinary and transdisciplinary </w:t>
      </w:r>
      <w:r w:rsidR="005B3C1E" w:rsidRPr="006736A3">
        <w:rPr>
          <w:rFonts w:ascii="Arial" w:hAnsi="Arial" w:cs="Arial"/>
        </w:rPr>
        <w:t>programming and</w:t>
      </w:r>
      <w:r w:rsidRPr="006736A3">
        <w:rPr>
          <w:rFonts w:ascii="Arial" w:hAnsi="Arial" w:cs="Arial"/>
        </w:rPr>
        <w:t xml:space="preserve"> ensure</w:t>
      </w:r>
      <w:r w:rsidR="005B3C1E" w:rsidRPr="006736A3">
        <w:rPr>
          <w:rFonts w:ascii="Arial" w:hAnsi="Arial" w:cs="Arial"/>
        </w:rPr>
        <w:t>s</w:t>
      </w:r>
      <w:r w:rsidRPr="006736A3">
        <w:rPr>
          <w:rFonts w:ascii="Arial" w:hAnsi="Arial" w:cs="Arial"/>
        </w:rPr>
        <w:t xml:space="preserve"> such programs can be delivered effectively and sustainably.  </w:t>
      </w:r>
      <w:r w:rsidR="002626BD">
        <w:rPr>
          <w:rFonts w:ascii="Arial" w:hAnsi="Arial" w:cs="Arial"/>
        </w:rPr>
        <w:t xml:space="preserve">The agreement is informed by and supports the principles articulated in the “Framework for Cross-Faculty Degree Programs” – </w:t>
      </w:r>
      <w:r w:rsidR="002626BD" w:rsidRPr="002626BD">
        <w:rPr>
          <w:rFonts w:ascii="Arial" w:hAnsi="Arial" w:cs="Arial"/>
          <w:highlight w:val="yellow"/>
        </w:rPr>
        <w:t>INSERT Link</w:t>
      </w:r>
    </w:p>
    <w:p w14:paraId="5263ACB2" w14:textId="77777777" w:rsidR="005B3C1E" w:rsidRPr="006736A3" w:rsidRDefault="005B3C1E" w:rsidP="009A0CB3">
      <w:pPr>
        <w:rPr>
          <w:rFonts w:ascii="Arial" w:hAnsi="Arial" w:cs="Arial"/>
        </w:rPr>
      </w:pPr>
    </w:p>
    <w:p w14:paraId="54E4FB3C" w14:textId="77777777" w:rsidR="009A0CB3" w:rsidRPr="006736A3" w:rsidRDefault="009A0CB3" w:rsidP="009A0CB3">
      <w:pPr>
        <w:rPr>
          <w:rFonts w:ascii="Arial" w:hAnsi="Arial" w:cs="Arial"/>
        </w:rPr>
      </w:pPr>
    </w:p>
    <w:p w14:paraId="6F870D14" w14:textId="77777777" w:rsidR="009A0CB3" w:rsidRPr="006736A3" w:rsidRDefault="009A0CB3" w:rsidP="009A0CB3">
      <w:pPr>
        <w:rPr>
          <w:rFonts w:ascii="Arial" w:hAnsi="Arial" w:cs="Arial"/>
          <w:b/>
          <w:bCs/>
        </w:rPr>
      </w:pPr>
      <w:r w:rsidRPr="006736A3">
        <w:rPr>
          <w:rFonts w:ascii="Arial" w:hAnsi="Arial" w:cs="Arial"/>
          <w:b/>
          <w:bCs/>
        </w:rPr>
        <w:t xml:space="preserve">DEFINITIONS </w:t>
      </w:r>
    </w:p>
    <w:p w14:paraId="2B0DA1C4" w14:textId="77777777" w:rsidR="009A0CB3" w:rsidRPr="006736A3" w:rsidRDefault="009A0CB3" w:rsidP="009A0CB3">
      <w:pPr>
        <w:rPr>
          <w:rFonts w:ascii="Arial" w:hAnsi="Arial" w:cs="Arial"/>
          <w:b/>
          <w:bCs/>
        </w:rPr>
      </w:pPr>
    </w:p>
    <w:p w14:paraId="4503AC74" w14:textId="77777777" w:rsidR="009A0CB3" w:rsidRPr="006736A3" w:rsidRDefault="009A0CB3" w:rsidP="009A0CB3">
      <w:pPr>
        <w:rPr>
          <w:rFonts w:ascii="Arial" w:hAnsi="Arial" w:cs="Arial"/>
        </w:rPr>
      </w:pPr>
      <w:r w:rsidRPr="006736A3">
        <w:rPr>
          <w:rFonts w:ascii="Arial" w:hAnsi="Arial" w:cs="Arial"/>
          <w:b/>
          <w:bCs/>
          <w:i/>
          <w:iCs/>
        </w:rPr>
        <w:t>Cross-Faculty Program:</w:t>
      </w:r>
      <w:r w:rsidRPr="006736A3">
        <w:rPr>
          <w:rFonts w:ascii="Arial" w:hAnsi="Arial" w:cs="Arial"/>
        </w:rPr>
        <w:t xml:space="preserve"> applies to degree programs, whether graduate or undergraduate, that are dependent in practice for their delivery on major/required course offerings and instructors from more than one Faculty.</w:t>
      </w:r>
    </w:p>
    <w:p w14:paraId="38FBA639" w14:textId="77777777" w:rsidR="00311AEC" w:rsidRPr="006736A3" w:rsidRDefault="00311AEC" w:rsidP="009A0CB3">
      <w:pPr>
        <w:rPr>
          <w:rFonts w:ascii="Arial" w:hAnsi="Arial" w:cs="Arial"/>
        </w:rPr>
      </w:pPr>
    </w:p>
    <w:p w14:paraId="2924A882" w14:textId="2672431A" w:rsidR="00311AEC" w:rsidRPr="006736A3" w:rsidRDefault="00F71FC8" w:rsidP="009A0CB3">
      <w:pPr>
        <w:rPr>
          <w:rFonts w:ascii="Arial" w:hAnsi="Arial" w:cs="Arial"/>
        </w:rPr>
      </w:pPr>
      <w:r>
        <w:rPr>
          <w:rFonts w:ascii="Arial" w:hAnsi="Arial" w:cs="Arial"/>
          <w:b/>
          <w:bCs/>
          <w:i/>
          <w:iCs/>
        </w:rPr>
        <w:t xml:space="preserve">Home or Anchor </w:t>
      </w:r>
      <w:r w:rsidR="005F197E" w:rsidRPr="006736A3">
        <w:rPr>
          <w:rFonts w:ascii="Arial" w:hAnsi="Arial" w:cs="Arial"/>
          <w:b/>
          <w:bCs/>
          <w:i/>
          <w:iCs/>
        </w:rPr>
        <w:t>Faculties</w:t>
      </w:r>
      <w:r w:rsidR="00311AEC" w:rsidRPr="006736A3">
        <w:rPr>
          <w:rFonts w:ascii="Arial" w:hAnsi="Arial" w:cs="Arial"/>
          <w:b/>
          <w:bCs/>
          <w:i/>
          <w:iCs/>
        </w:rPr>
        <w:t xml:space="preserve">: </w:t>
      </w:r>
      <w:r w:rsidR="005F197E" w:rsidRPr="006736A3">
        <w:rPr>
          <w:rFonts w:ascii="Arial" w:hAnsi="Arial" w:cs="Arial"/>
        </w:rPr>
        <w:t xml:space="preserve">applies to those Faculties responsible for the provision of programming and that are party to this agreement. </w:t>
      </w:r>
    </w:p>
    <w:p w14:paraId="7E6147DB" w14:textId="77777777" w:rsidR="009A0CB3" w:rsidRPr="006736A3" w:rsidRDefault="009A0CB3" w:rsidP="00B73CED">
      <w:pPr>
        <w:jc w:val="both"/>
        <w:rPr>
          <w:rFonts w:ascii="Arial" w:hAnsi="Arial" w:cs="Arial"/>
        </w:rPr>
      </w:pPr>
    </w:p>
    <w:p w14:paraId="750EAB72" w14:textId="77777777" w:rsidR="009A0CB3" w:rsidRPr="006736A3" w:rsidRDefault="009A0CB3" w:rsidP="00B73CED">
      <w:pPr>
        <w:jc w:val="both"/>
        <w:rPr>
          <w:rFonts w:ascii="Arial" w:hAnsi="Arial" w:cs="Arial"/>
        </w:rPr>
      </w:pPr>
      <w:r w:rsidRPr="006736A3">
        <w:rPr>
          <w:rFonts w:ascii="Arial" w:hAnsi="Arial" w:cs="Arial"/>
          <w:highlight w:val="yellow"/>
        </w:rPr>
        <w:t>INSERT definitions as required</w:t>
      </w:r>
      <w:r w:rsidRPr="006736A3">
        <w:rPr>
          <w:rFonts w:ascii="Arial" w:hAnsi="Arial" w:cs="Arial"/>
        </w:rPr>
        <w:t xml:space="preserve"> </w:t>
      </w:r>
    </w:p>
    <w:p w14:paraId="4ED41D3D" w14:textId="77777777" w:rsidR="009A0CB3" w:rsidRPr="006736A3" w:rsidRDefault="009A0CB3" w:rsidP="00B73CED">
      <w:pPr>
        <w:jc w:val="both"/>
        <w:rPr>
          <w:rFonts w:ascii="Arial" w:hAnsi="Arial" w:cs="Arial"/>
        </w:rPr>
      </w:pPr>
    </w:p>
    <w:p w14:paraId="575E54E9" w14:textId="77777777" w:rsidR="004B0650" w:rsidRPr="006736A3" w:rsidRDefault="004B0650" w:rsidP="00B00CBD">
      <w:pPr>
        <w:jc w:val="both"/>
        <w:rPr>
          <w:rFonts w:ascii="Arial" w:hAnsi="Arial" w:cs="Arial"/>
        </w:rPr>
      </w:pPr>
    </w:p>
    <w:p w14:paraId="58EC5D50" w14:textId="77777777" w:rsidR="00B1145C" w:rsidRPr="006736A3" w:rsidRDefault="0041427C" w:rsidP="00B00CBD">
      <w:pPr>
        <w:pStyle w:val="Heading1"/>
        <w:spacing w:before="0" w:after="0"/>
        <w:jc w:val="both"/>
        <w:rPr>
          <w:rFonts w:ascii="Arial" w:hAnsi="Arial"/>
          <w:b w:val="0"/>
          <w:bCs w:val="0"/>
          <w:sz w:val="20"/>
          <w:szCs w:val="20"/>
        </w:rPr>
      </w:pPr>
      <w:bookmarkStart w:id="1" w:name="_Toc84739201"/>
      <w:r w:rsidRPr="006736A3">
        <w:rPr>
          <w:rFonts w:ascii="Arial" w:hAnsi="Arial"/>
          <w:sz w:val="20"/>
          <w:szCs w:val="20"/>
        </w:rPr>
        <w:t>TERM</w:t>
      </w:r>
      <w:bookmarkEnd w:id="1"/>
      <w:r w:rsidR="00B07AF7" w:rsidRPr="006736A3">
        <w:rPr>
          <w:rFonts w:ascii="Arial" w:hAnsi="Arial"/>
          <w:sz w:val="20"/>
          <w:szCs w:val="20"/>
        </w:rPr>
        <w:t xml:space="preserve"> </w:t>
      </w:r>
      <w:r w:rsidR="00B07AF7" w:rsidRPr="006736A3">
        <w:rPr>
          <w:rFonts w:ascii="Arial" w:hAnsi="Arial"/>
          <w:b w:val="0"/>
          <w:bCs w:val="0"/>
          <w:sz w:val="20"/>
          <w:szCs w:val="20"/>
        </w:rPr>
        <w:t>(generally 3</w:t>
      </w:r>
      <w:r w:rsidR="00041700" w:rsidRPr="006736A3">
        <w:rPr>
          <w:rFonts w:ascii="Arial" w:hAnsi="Arial"/>
          <w:b w:val="0"/>
          <w:bCs w:val="0"/>
          <w:sz w:val="20"/>
          <w:szCs w:val="20"/>
        </w:rPr>
        <w:t>-5</w:t>
      </w:r>
      <w:r w:rsidR="00B07AF7" w:rsidRPr="006736A3">
        <w:rPr>
          <w:rFonts w:ascii="Arial" w:hAnsi="Arial"/>
          <w:b w:val="0"/>
          <w:bCs w:val="0"/>
          <w:sz w:val="20"/>
          <w:szCs w:val="20"/>
        </w:rPr>
        <w:t xml:space="preserve"> years)</w:t>
      </w:r>
    </w:p>
    <w:p w14:paraId="7EC4AAC3" w14:textId="77777777" w:rsidR="0041427C" w:rsidRPr="006736A3" w:rsidRDefault="0041427C" w:rsidP="00B00CBD">
      <w:pPr>
        <w:jc w:val="both"/>
        <w:rPr>
          <w:rFonts w:ascii="Arial" w:hAnsi="Arial" w:cs="Arial"/>
        </w:rPr>
      </w:pPr>
    </w:p>
    <w:p w14:paraId="4E7E9E77" w14:textId="2F0FC637" w:rsidR="000B277D" w:rsidRPr="00890988" w:rsidRDefault="0041427C" w:rsidP="00B00CBD">
      <w:pPr>
        <w:pStyle w:val="ListParagraph"/>
        <w:numPr>
          <w:ilvl w:val="2"/>
          <w:numId w:val="32"/>
        </w:numPr>
        <w:jc w:val="both"/>
        <w:rPr>
          <w:rFonts w:ascii="Arial" w:hAnsi="Arial" w:cs="Arial"/>
        </w:rPr>
      </w:pPr>
      <w:r w:rsidRPr="00890988">
        <w:rPr>
          <w:rFonts w:ascii="Arial" w:hAnsi="Arial" w:cs="Arial"/>
        </w:rPr>
        <w:t xml:space="preserve">Subject to the earlier termination of this Agreement in accordance with the provisions hereof, the </w:t>
      </w:r>
      <w:r w:rsidR="00286F1C" w:rsidRPr="00890988">
        <w:rPr>
          <w:rFonts w:ascii="Arial" w:hAnsi="Arial" w:cs="Arial"/>
        </w:rPr>
        <w:t>T</w:t>
      </w:r>
      <w:r w:rsidRPr="00890988">
        <w:rPr>
          <w:rFonts w:ascii="Arial" w:hAnsi="Arial" w:cs="Arial"/>
        </w:rPr>
        <w:t>erm</w:t>
      </w:r>
      <w:r w:rsidR="00DC0BC0" w:rsidRPr="00890988">
        <w:rPr>
          <w:rFonts w:ascii="Arial" w:hAnsi="Arial" w:cs="Arial"/>
        </w:rPr>
        <w:t xml:space="preserve"> </w:t>
      </w:r>
      <w:r w:rsidR="00C47701" w:rsidRPr="00890988">
        <w:rPr>
          <w:rFonts w:ascii="Arial" w:hAnsi="Arial" w:cs="Arial"/>
        </w:rPr>
        <w:t xml:space="preserve">commences on </w:t>
      </w:r>
      <w:r w:rsidR="00C47701" w:rsidRPr="00890988">
        <w:rPr>
          <w:rFonts w:ascii="Arial" w:hAnsi="Arial" w:cs="Arial"/>
          <w:highlight w:val="yellow"/>
        </w:rPr>
        <w:t>__________</w:t>
      </w:r>
      <w:r w:rsidR="00317AEC" w:rsidRPr="00890988">
        <w:rPr>
          <w:rFonts w:ascii="Arial" w:hAnsi="Arial" w:cs="Arial"/>
        </w:rPr>
        <w:t xml:space="preserve"> </w:t>
      </w:r>
      <w:r w:rsidR="00D81DDB" w:rsidRPr="00890988">
        <w:rPr>
          <w:rFonts w:ascii="Arial" w:hAnsi="Arial" w:cs="Arial"/>
        </w:rPr>
        <w:t xml:space="preserve">and ends on </w:t>
      </w:r>
      <w:r w:rsidR="00C47701" w:rsidRPr="00890988">
        <w:rPr>
          <w:rFonts w:ascii="Arial" w:hAnsi="Arial" w:cs="Arial"/>
          <w:highlight w:val="yellow"/>
        </w:rPr>
        <w:t>_______________</w:t>
      </w:r>
      <w:r w:rsidR="00A3172A">
        <w:rPr>
          <w:rFonts w:ascii="Arial" w:hAnsi="Arial" w:cs="Arial"/>
        </w:rPr>
        <w:t xml:space="preserve"> at the latest</w:t>
      </w:r>
      <w:r w:rsidR="00D81DDB" w:rsidRPr="00890988">
        <w:rPr>
          <w:rFonts w:ascii="Arial" w:hAnsi="Arial" w:cs="Arial"/>
        </w:rPr>
        <w:t>.</w:t>
      </w:r>
      <w:r w:rsidR="002C1306" w:rsidRPr="00890988">
        <w:rPr>
          <w:rFonts w:ascii="Arial" w:hAnsi="Arial" w:cs="Arial"/>
        </w:rPr>
        <w:t xml:space="preserve"> Six months before expiry, the parties </w:t>
      </w:r>
      <w:r w:rsidR="005D52A7">
        <w:rPr>
          <w:rFonts w:ascii="Arial" w:hAnsi="Arial" w:cs="Arial"/>
        </w:rPr>
        <w:t xml:space="preserve">will </w:t>
      </w:r>
      <w:r w:rsidR="002C1306" w:rsidRPr="00890988">
        <w:rPr>
          <w:rFonts w:ascii="Arial" w:hAnsi="Arial" w:cs="Arial"/>
        </w:rPr>
        <w:t xml:space="preserve">make their intentions known as to whether they plan to renew, revise or retire the agreement. </w:t>
      </w:r>
    </w:p>
    <w:p w14:paraId="6A922062" w14:textId="77777777" w:rsidR="004B0650" w:rsidRPr="006736A3" w:rsidRDefault="004B0650" w:rsidP="00B00CBD">
      <w:pPr>
        <w:jc w:val="both"/>
        <w:rPr>
          <w:rFonts w:ascii="Arial" w:hAnsi="Arial" w:cs="Arial"/>
        </w:rPr>
      </w:pPr>
    </w:p>
    <w:p w14:paraId="02F131B0" w14:textId="77777777" w:rsidR="00B07AF7" w:rsidRPr="006736A3" w:rsidRDefault="00B07AF7" w:rsidP="00B00CBD">
      <w:pPr>
        <w:pStyle w:val="Heading1"/>
        <w:spacing w:before="0" w:after="0"/>
        <w:jc w:val="both"/>
        <w:rPr>
          <w:rFonts w:ascii="Arial" w:hAnsi="Arial"/>
          <w:sz w:val="20"/>
          <w:szCs w:val="20"/>
        </w:rPr>
      </w:pPr>
      <w:bookmarkStart w:id="2" w:name="_Toc84739202"/>
      <w:bookmarkStart w:id="3" w:name="_Toc84739203"/>
      <w:bookmarkStart w:id="4" w:name="_Toc84739204"/>
      <w:bookmarkEnd w:id="2"/>
      <w:bookmarkEnd w:id="3"/>
      <w:r w:rsidRPr="006736A3">
        <w:rPr>
          <w:rFonts w:ascii="Arial" w:hAnsi="Arial"/>
          <w:sz w:val="20"/>
          <w:szCs w:val="20"/>
        </w:rPr>
        <w:t xml:space="preserve">ACADEMIC GOVERNANCE </w:t>
      </w:r>
    </w:p>
    <w:p w14:paraId="7A0BD77E" w14:textId="77777777" w:rsidR="00665CC0" w:rsidRPr="006736A3" w:rsidRDefault="00B53B14" w:rsidP="00B53B14">
      <w:pPr>
        <w:ind w:left="720" w:hanging="720"/>
        <w:rPr>
          <w:rFonts w:ascii="Arial" w:hAnsi="Arial" w:cs="Arial"/>
        </w:rPr>
      </w:pPr>
      <w:r w:rsidRPr="006736A3">
        <w:rPr>
          <w:rFonts w:ascii="Arial" w:hAnsi="Arial" w:cs="Arial"/>
        </w:rPr>
        <w:t xml:space="preserve">2.1 </w:t>
      </w:r>
      <w:r w:rsidRPr="006736A3">
        <w:rPr>
          <w:rFonts w:ascii="Arial" w:hAnsi="Arial" w:cs="Arial"/>
        </w:rPr>
        <w:tab/>
      </w:r>
      <w:r w:rsidR="00665CC0" w:rsidRPr="006736A3">
        <w:rPr>
          <w:rFonts w:ascii="Arial" w:hAnsi="Arial" w:cs="Arial"/>
        </w:rPr>
        <w:t xml:space="preserve">Cross-Faculty Degree Programs benefit from explicit commitments to shared planning through a Program Committee with collegial representation from participating units. </w:t>
      </w:r>
    </w:p>
    <w:p w14:paraId="33570393" w14:textId="77777777" w:rsidR="00665CC0" w:rsidRPr="006736A3" w:rsidRDefault="00665CC0" w:rsidP="00665CC0">
      <w:pPr>
        <w:ind w:left="720"/>
        <w:rPr>
          <w:rFonts w:ascii="Arial" w:hAnsi="Arial" w:cs="Arial"/>
        </w:rPr>
      </w:pPr>
    </w:p>
    <w:p w14:paraId="2C30E01E" w14:textId="5561FDA5" w:rsidR="00665CC0" w:rsidRPr="006736A3" w:rsidRDefault="00665CC0" w:rsidP="00665CC0">
      <w:pPr>
        <w:ind w:left="720"/>
        <w:rPr>
          <w:rFonts w:ascii="Arial" w:hAnsi="Arial" w:cs="Arial"/>
        </w:rPr>
      </w:pPr>
      <w:r w:rsidRPr="006736A3">
        <w:rPr>
          <w:rFonts w:ascii="Arial" w:hAnsi="Arial" w:cs="Arial"/>
        </w:rPr>
        <w:t>Planning is normally done on a three-year rolling horizon on the recommendation of the Program Committee.  Deans’ Offices will work jointly to assist in problem solving where needed and where necessary will seek assistance from the Provost &amp; V</w:t>
      </w:r>
      <w:r w:rsidR="005D52A7">
        <w:rPr>
          <w:rFonts w:ascii="Arial" w:hAnsi="Arial" w:cs="Arial"/>
        </w:rPr>
        <w:t xml:space="preserve">P </w:t>
      </w:r>
      <w:r w:rsidRPr="006736A3">
        <w:rPr>
          <w:rFonts w:ascii="Arial" w:hAnsi="Arial" w:cs="Arial"/>
        </w:rPr>
        <w:t xml:space="preserve">Academic.    </w:t>
      </w:r>
    </w:p>
    <w:p w14:paraId="6A129DD6" w14:textId="77777777" w:rsidR="00665CC0" w:rsidRPr="006736A3" w:rsidRDefault="00665CC0" w:rsidP="00665CC0">
      <w:pPr>
        <w:ind w:left="426"/>
        <w:rPr>
          <w:rFonts w:ascii="Arial" w:hAnsi="Arial" w:cs="Arial"/>
        </w:rPr>
      </w:pPr>
    </w:p>
    <w:p w14:paraId="673E0AC2" w14:textId="5DD75569" w:rsidR="00665CC0" w:rsidRPr="006736A3" w:rsidRDefault="00665CC0" w:rsidP="00665CC0">
      <w:pPr>
        <w:ind w:left="720"/>
        <w:rPr>
          <w:rFonts w:ascii="Arial" w:hAnsi="Arial" w:cs="Arial"/>
        </w:rPr>
      </w:pPr>
      <w:r w:rsidRPr="006736A3">
        <w:rPr>
          <w:rFonts w:ascii="Arial" w:hAnsi="Arial" w:cs="Arial"/>
        </w:rPr>
        <w:t xml:space="preserve">Deans’ Offices are tasked with review of Cross-Faculty Degree Programs at least every three years, or at least once between Cyclical Program Reviews, to confirm their resourcing and operation are aligned with </w:t>
      </w:r>
      <w:r w:rsidR="00FB51CA">
        <w:rPr>
          <w:rFonts w:ascii="Arial" w:hAnsi="Arial" w:cs="Arial"/>
        </w:rPr>
        <w:t xml:space="preserve">the </w:t>
      </w:r>
      <w:r w:rsidR="00FB51CA" w:rsidRPr="00FB51CA">
        <w:rPr>
          <w:rFonts w:ascii="Arial" w:hAnsi="Arial" w:cs="Arial"/>
          <w:i/>
          <w:iCs/>
        </w:rPr>
        <w:t>Framework for Cross-Faculty Degree Programs</w:t>
      </w:r>
      <w:r w:rsidR="00FB51CA">
        <w:rPr>
          <w:rFonts w:ascii="Arial" w:hAnsi="Arial" w:cs="Arial"/>
        </w:rPr>
        <w:t>, a</w:t>
      </w:r>
      <w:r w:rsidRPr="006736A3">
        <w:rPr>
          <w:rFonts w:ascii="Arial" w:hAnsi="Arial" w:cs="Arial"/>
        </w:rPr>
        <w:t xml:space="preserve">nd to assess the viability of Programs in light of student satisfaction and student demand.  The first administrative review for this program will take place </w:t>
      </w:r>
      <w:r w:rsidRPr="006736A3">
        <w:rPr>
          <w:rFonts w:ascii="Arial" w:hAnsi="Arial" w:cs="Arial"/>
          <w:highlight w:val="yellow"/>
        </w:rPr>
        <w:t>___</w:t>
      </w:r>
      <w:r w:rsidRPr="006736A3">
        <w:rPr>
          <w:rFonts w:ascii="Arial" w:hAnsi="Arial" w:cs="Arial"/>
          <w:highlight w:val="yellow"/>
          <w:u w:val="single"/>
        </w:rPr>
        <w:t>insert date</w:t>
      </w:r>
      <w:r w:rsidRPr="006736A3">
        <w:rPr>
          <w:rFonts w:ascii="Arial" w:hAnsi="Arial" w:cs="Arial"/>
          <w:highlight w:val="yellow"/>
        </w:rPr>
        <w:t>__</w:t>
      </w:r>
      <w:r w:rsidRPr="006736A3">
        <w:rPr>
          <w:rFonts w:ascii="Arial" w:hAnsi="Arial" w:cs="Arial"/>
        </w:rPr>
        <w:t>.</w:t>
      </w:r>
    </w:p>
    <w:p w14:paraId="522FA385" w14:textId="77777777" w:rsidR="00665CC0" w:rsidRPr="006736A3" w:rsidRDefault="00665CC0" w:rsidP="00B07AF7">
      <w:pPr>
        <w:rPr>
          <w:rFonts w:ascii="Arial" w:hAnsi="Arial" w:cs="Arial"/>
        </w:rPr>
      </w:pPr>
    </w:p>
    <w:p w14:paraId="08A10681" w14:textId="4CB11BA7" w:rsidR="008E0B05" w:rsidRPr="006736A3" w:rsidRDefault="00B53B14" w:rsidP="006B21DB">
      <w:pPr>
        <w:ind w:left="720" w:hanging="720"/>
        <w:rPr>
          <w:rFonts w:ascii="Arial" w:hAnsi="Arial" w:cs="Arial"/>
          <w:highlight w:val="yellow"/>
        </w:rPr>
      </w:pPr>
      <w:r w:rsidRPr="006736A3">
        <w:rPr>
          <w:rFonts w:ascii="Arial" w:hAnsi="Arial" w:cs="Arial"/>
        </w:rPr>
        <w:t xml:space="preserve">2.2 </w:t>
      </w:r>
      <w:r w:rsidR="008E0B05" w:rsidRPr="006736A3">
        <w:rPr>
          <w:rFonts w:ascii="Arial" w:hAnsi="Arial" w:cs="Arial"/>
        </w:rPr>
        <w:tab/>
      </w:r>
      <w:r w:rsidR="00041700" w:rsidRPr="006736A3">
        <w:rPr>
          <w:rFonts w:ascii="Arial" w:hAnsi="Arial" w:cs="Arial"/>
          <w:highlight w:val="yellow"/>
        </w:rPr>
        <w:t>INSERT detail on program decision-making committees and broader structure</w:t>
      </w:r>
      <w:r w:rsidR="006B21DB" w:rsidRPr="006736A3">
        <w:rPr>
          <w:rFonts w:ascii="Arial" w:hAnsi="Arial" w:cs="Arial"/>
          <w:highlight w:val="yellow"/>
        </w:rPr>
        <w:t xml:space="preserve"> – examples include curriculum, admissions decisions (graduate), </w:t>
      </w:r>
      <w:r w:rsidR="00094991">
        <w:rPr>
          <w:rFonts w:ascii="Arial" w:hAnsi="Arial" w:cs="Arial"/>
          <w:highlight w:val="yellow"/>
        </w:rPr>
        <w:t xml:space="preserve">student funding packages (graduate), </w:t>
      </w:r>
      <w:r w:rsidR="006B21DB" w:rsidRPr="006736A3">
        <w:rPr>
          <w:rFonts w:ascii="Arial" w:hAnsi="Arial" w:cs="Arial"/>
          <w:highlight w:val="yellow"/>
        </w:rPr>
        <w:t>etc</w:t>
      </w:r>
      <w:r w:rsidR="00041700" w:rsidRPr="006736A3">
        <w:rPr>
          <w:rFonts w:ascii="Arial" w:hAnsi="Arial" w:cs="Arial"/>
          <w:highlight w:val="yellow"/>
        </w:rPr>
        <w:t xml:space="preserve">. </w:t>
      </w:r>
    </w:p>
    <w:p w14:paraId="24832688" w14:textId="77777777" w:rsidR="00B53B14" w:rsidRPr="006736A3" w:rsidRDefault="00B53B14" w:rsidP="00B07AF7">
      <w:pPr>
        <w:rPr>
          <w:rFonts w:ascii="Arial" w:hAnsi="Arial" w:cs="Arial"/>
        </w:rPr>
      </w:pPr>
    </w:p>
    <w:p w14:paraId="5669F490" w14:textId="636496D9" w:rsidR="00041700" w:rsidRDefault="00B53B14" w:rsidP="008803D1">
      <w:pPr>
        <w:ind w:left="720" w:hanging="720"/>
        <w:rPr>
          <w:rFonts w:ascii="Arial" w:hAnsi="Arial" w:cs="Arial"/>
        </w:rPr>
      </w:pPr>
      <w:r w:rsidRPr="006736A3">
        <w:rPr>
          <w:rFonts w:ascii="Arial" w:hAnsi="Arial" w:cs="Arial"/>
        </w:rPr>
        <w:t xml:space="preserve">2.3 </w:t>
      </w:r>
      <w:r w:rsidRPr="006736A3">
        <w:rPr>
          <w:rFonts w:ascii="Arial" w:hAnsi="Arial" w:cs="Arial"/>
        </w:rPr>
        <w:tab/>
      </w:r>
      <w:r w:rsidR="00041700" w:rsidRPr="006736A3">
        <w:rPr>
          <w:rFonts w:ascii="Arial" w:hAnsi="Arial" w:cs="Arial"/>
          <w:highlight w:val="yellow"/>
        </w:rPr>
        <w:t>INSERT expected frequency of meetings and schedule of mandatory program decision-making points.</w:t>
      </w:r>
      <w:r w:rsidR="00041700" w:rsidRPr="006736A3">
        <w:rPr>
          <w:rFonts w:ascii="Arial" w:hAnsi="Arial" w:cs="Arial"/>
        </w:rPr>
        <w:t xml:space="preserve"> </w:t>
      </w:r>
    </w:p>
    <w:p w14:paraId="24FBE5E4" w14:textId="6EAF143F" w:rsidR="00AB1CE6" w:rsidRDefault="00AB1CE6" w:rsidP="008803D1">
      <w:pPr>
        <w:ind w:left="720" w:hanging="720"/>
        <w:rPr>
          <w:rFonts w:ascii="Arial" w:hAnsi="Arial" w:cs="Arial"/>
        </w:rPr>
      </w:pPr>
    </w:p>
    <w:p w14:paraId="4DA8AC79" w14:textId="33CEF8A0" w:rsidR="00AB1CE6" w:rsidRPr="006736A3" w:rsidRDefault="00AB1CE6" w:rsidP="008803D1">
      <w:pPr>
        <w:ind w:left="720" w:hanging="720"/>
        <w:rPr>
          <w:rFonts w:ascii="Arial" w:hAnsi="Arial" w:cs="Arial"/>
        </w:rPr>
      </w:pPr>
      <w:r>
        <w:rPr>
          <w:rFonts w:ascii="Arial" w:hAnsi="Arial" w:cs="Arial"/>
        </w:rPr>
        <w:t xml:space="preserve">2.4 </w:t>
      </w:r>
      <w:r>
        <w:rPr>
          <w:rFonts w:ascii="Arial" w:hAnsi="Arial" w:cs="Arial"/>
        </w:rPr>
        <w:tab/>
      </w:r>
      <w:r w:rsidRPr="00AB1CE6">
        <w:rPr>
          <w:rFonts w:ascii="Arial" w:hAnsi="Arial" w:cs="Arial"/>
          <w:highlight w:val="yellow"/>
        </w:rPr>
        <w:t>INSERT expectations about participation in Cyclical Program Review activities.</w:t>
      </w:r>
      <w:r>
        <w:rPr>
          <w:rFonts w:ascii="Arial" w:hAnsi="Arial" w:cs="Arial"/>
        </w:rPr>
        <w:t xml:space="preserve"> </w:t>
      </w:r>
    </w:p>
    <w:p w14:paraId="39D82B41" w14:textId="77777777" w:rsidR="00665CC0" w:rsidRPr="006736A3" w:rsidRDefault="00665CC0" w:rsidP="00B07AF7">
      <w:pPr>
        <w:rPr>
          <w:rFonts w:ascii="Arial" w:hAnsi="Arial" w:cs="Arial"/>
        </w:rPr>
      </w:pPr>
    </w:p>
    <w:bookmarkEnd w:id="4"/>
    <w:p w14:paraId="35002884" w14:textId="0A8DB018" w:rsidR="00D81DDB" w:rsidRPr="006736A3" w:rsidRDefault="004E4470" w:rsidP="00B00CBD">
      <w:pPr>
        <w:pStyle w:val="Heading1"/>
        <w:spacing w:before="0" w:after="0"/>
        <w:jc w:val="both"/>
        <w:rPr>
          <w:rFonts w:ascii="Arial" w:hAnsi="Arial"/>
          <w:sz w:val="20"/>
          <w:szCs w:val="20"/>
        </w:rPr>
      </w:pPr>
      <w:r>
        <w:rPr>
          <w:rFonts w:ascii="Arial" w:hAnsi="Arial"/>
          <w:sz w:val="20"/>
          <w:szCs w:val="20"/>
        </w:rPr>
        <w:t xml:space="preserve">RESOURCING, REVENUE, and </w:t>
      </w:r>
      <w:r w:rsidR="00665CC0" w:rsidRPr="006736A3">
        <w:rPr>
          <w:rFonts w:ascii="Arial" w:hAnsi="Arial"/>
          <w:sz w:val="20"/>
          <w:szCs w:val="20"/>
        </w:rPr>
        <w:t>COST SHARING</w:t>
      </w:r>
      <w:r w:rsidR="00AB6FAB" w:rsidRPr="006736A3">
        <w:rPr>
          <w:rFonts w:ascii="Arial" w:hAnsi="Arial"/>
          <w:sz w:val="20"/>
          <w:szCs w:val="20"/>
        </w:rPr>
        <w:t xml:space="preserve"> </w:t>
      </w:r>
      <w:r w:rsidR="00665CC0" w:rsidRPr="006736A3">
        <w:rPr>
          <w:rFonts w:ascii="Arial" w:hAnsi="Arial"/>
          <w:sz w:val="20"/>
          <w:szCs w:val="20"/>
        </w:rPr>
        <w:t xml:space="preserve"> </w:t>
      </w:r>
    </w:p>
    <w:p w14:paraId="60960249" w14:textId="6F0D7256" w:rsidR="00AB6FAB" w:rsidRPr="006736A3" w:rsidRDefault="0011288E" w:rsidP="00665CC0">
      <w:pPr>
        <w:ind w:left="720"/>
        <w:rPr>
          <w:rFonts w:ascii="Arial" w:hAnsi="Arial" w:cs="Arial"/>
        </w:rPr>
      </w:pPr>
      <w:r w:rsidRPr="006736A3">
        <w:rPr>
          <w:rFonts w:ascii="Arial" w:hAnsi="Arial" w:cs="Arial"/>
        </w:rPr>
        <w:t xml:space="preserve">Revenues and costs of Cross-Faculty Degree Programs will be shared equitably by Faculties based on </w:t>
      </w:r>
      <w:r w:rsidR="004E4470">
        <w:rPr>
          <w:rFonts w:ascii="Arial" w:hAnsi="Arial" w:cs="Arial"/>
        </w:rPr>
        <w:t xml:space="preserve">SHARP principles and </w:t>
      </w:r>
      <w:r w:rsidRPr="006736A3">
        <w:rPr>
          <w:rFonts w:ascii="Arial" w:hAnsi="Arial" w:cs="Arial"/>
        </w:rPr>
        <w:t xml:space="preserve">the contributions of participating units.  To the extent that the normal operation of SHARP leaves a participating unit with a disproportionate share of costs to deliver the program compared to revenues received, Deans </w:t>
      </w:r>
      <w:r w:rsidR="00890988">
        <w:rPr>
          <w:rFonts w:ascii="Arial" w:hAnsi="Arial" w:cs="Arial"/>
        </w:rPr>
        <w:t xml:space="preserve">are committed to </w:t>
      </w:r>
      <w:r w:rsidRPr="006736A3">
        <w:rPr>
          <w:rFonts w:ascii="Arial" w:hAnsi="Arial" w:cs="Arial"/>
        </w:rPr>
        <w:t xml:space="preserve">working together to redress the imbalance and ensure equitable and sustainable resourcing over an agreed upon term.  Fair distribution may consider </w:t>
      </w:r>
      <w:r w:rsidR="004E4470">
        <w:rPr>
          <w:rFonts w:ascii="Arial" w:hAnsi="Arial" w:cs="Arial"/>
        </w:rPr>
        <w:t xml:space="preserve">reallocation/adjustments to </w:t>
      </w:r>
      <w:r w:rsidRPr="006736A3">
        <w:rPr>
          <w:rFonts w:ascii="Arial" w:hAnsi="Arial" w:cs="Arial"/>
        </w:rPr>
        <w:t>revenues from student enrolments, administrative support costs, space costs, lab costs, teaching assignments, and other mutually agreed upon costs.  Should Deans be unable to agree</w:t>
      </w:r>
      <w:r w:rsidR="002C1306">
        <w:rPr>
          <w:rFonts w:ascii="Arial" w:hAnsi="Arial" w:cs="Arial"/>
        </w:rPr>
        <w:t>,</w:t>
      </w:r>
      <w:r w:rsidRPr="006736A3">
        <w:rPr>
          <w:rFonts w:ascii="Arial" w:hAnsi="Arial" w:cs="Arial"/>
        </w:rPr>
        <w:t xml:space="preserve"> they will seek the assistance of the Provost &amp; VP Academic to resolve the issue by clarifying or adjusting the normal application of the budget model as appropriate.  </w:t>
      </w:r>
    </w:p>
    <w:p w14:paraId="10F7501F" w14:textId="7AC9703A" w:rsidR="0011288E" w:rsidRPr="006736A3" w:rsidRDefault="0011288E" w:rsidP="00665CC0">
      <w:pPr>
        <w:ind w:left="720"/>
        <w:rPr>
          <w:rFonts w:ascii="Arial" w:hAnsi="Arial" w:cs="Arial"/>
        </w:rPr>
      </w:pPr>
    </w:p>
    <w:p w14:paraId="76FC5A92" w14:textId="0DD2EE14" w:rsidR="006B01F2" w:rsidRPr="006B01F2" w:rsidRDefault="006B01F2" w:rsidP="00665CC0">
      <w:pPr>
        <w:ind w:left="720"/>
        <w:rPr>
          <w:rFonts w:ascii="Arial" w:hAnsi="Arial" w:cs="Arial"/>
        </w:rPr>
      </w:pPr>
      <w:r w:rsidRPr="006B01F2">
        <w:rPr>
          <w:rFonts w:ascii="Arial" w:hAnsi="Arial" w:cs="Arial"/>
        </w:rPr>
        <w:t xml:space="preserve">Revenues are to be shared according to SHARP principles, with the following exceptions: </w:t>
      </w:r>
    </w:p>
    <w:p w14:paraId="75E2A626" w14:textId="356CAC7D" w:rsidR="00AB6FAB" w:rsidRPr="006736A3" w:rsidRDefault="00AB6FAB" w:rsidP="00665CC0">
      <w:pPr>
        <w:ind w:left="720"/>
        <w:rPr>
          <w:rFonts w:ascii="Arial" w:hAnsi="Arial" w:cs="Arial"/>
        </w:rPr>
      </w:pPr>
      <w:r w:rsidRPr="006736A3">
        <w:rPr>
          <w:rFonts w:ascii="Arial" w:hAnsi="Arial" w:cs="Arial"/>
          <w:highlight w:val="yellow"/>
        </w:rPr>
        <w:t>INSERT agreement on the d</w:t>
      </w:r>
      <w:r w:rsidR="005D52A7">
        <w:rPr>
          <w:rFonts w:ascii="Arial" w:hAnsi="Arial" w:cs="Arial"/>
          <w:highlight w:val="yellow"/>
        </w:rPr>
        <w:t xml:space="preserve">istribution </w:t>
      </w:r>
      <w:r w:rsidRPr="006736A3">
        <w:rPr>
          <w:rFonts w:ascii="Arial" w:hAnsi="Arial" w:cs="Arial"/>
          <w:highlight w:val="yellow"/>
        </w:rPr>
        <w:t>of revenues such as tuition, grant, donor funds if applicable, other</w:t>
      </w:r>
    </w:p>
    <w:p w14:paraId="130CF4C5" w14:textId="77777777" w:rsidR="00AB6FAB" w:rsidRPr="006736A3" w:rsidRDefault="00AB6FAB" w:rsidP="00665CC0">
      <w:pPr>
        <w:ind w:left="720"/>
        <w:rPr>
          <w:rFonts w:ascii="Arial" w:hAnsi="Arial" w:cs="Arial"/>
        </w:rPr>
      </w:pPr>
    </w:p>
    <w:p w14:paraId="7316F1DF" w14:textId="77777777" w:rsidR="00AB6FAB" w:rsidRPr="006736A3" w:rsidRDefault="00AB6FAB" w:rsidP="00665CC0">
      <w:pPr>
        <w:ind w:left="720"/>
        <w:rPr>
          <w:rFonts w:ascii="Arial" w:hAnsi="Arial" w:cs="Arial"/>
        </w:rPr>
      </w:pPr>
      <w:r w:rsidRPr="006736A3">
        <w:rPr>
          <w:rFonts w:ascii="Arial" w:hAnsi="Arial" w:cs="Arial"/>
          <w:highlight w:val="yellow"/>
        </w:rPr>
        <w:t>INSERT agreement on resource expenditures:</w:t>
      </w:r>
      <w:r w:rsidRPr="006736A3">
        <w:rPr>
          <w:rFonts w:ascii="Arial" w:hAnsi="Arial" w:cs="Arial"/>
        </w:rPr>
        <w:t xml:space="preserve"> </w:t>
      </w:r>
    </w:p>
    <w:p w14:paraId="5249DCB7" w14:textId="3F051855" w:rsidR="00AB6FAB" w:rsidRDefault="00AB6FAB" w:rsidP="00665CC0">
      <w:pPr>
        <w:ind w:left="720"/>
        <w:rPr>
          <w:rFonts w:ascii="Arial" w:hAnsi="Arial" w:cs="Arial"/>
        </w:rPr>
      </w:pPr>
    </w:p>
    <w:p w14:paraId="41835B15" w14:textId="674A052D" w:rsidR="00A92428" w:rsidRDefault="00A92428" w:rsidP="00665CC0">
      <w:pPr>
        <w:ind w:left="720"/>
        <w:rPr>
          <w:rFonts w:ascii="Arial" w:hAnsi="Arial" w:cs="Arial"/>
        </w:rPr>
      </w:pPr>
    </w:p>
    <w:tbl>
      <w:tblPr>
        <w:tblStyle w:val="TableGrid"/>
        <w:tblW w:w="0" w:type="auto"/>
        <w:tblInd w:w="720" w:type="dxa"/>
        <w:tblLook w:val="04A0" w:firstRow="1" w:lastRow="0" w:firstColumn="1" w:lastColumn="0" w:noHBand="0" w:noVBand="1"/>
      </w:tblPr>
      <w:tblGrid>
        <w:gridCol w:w="5654"/>
        <w:gridCol w:w="1418"/>
        <w:gridCol w:w="1558"/>
      </w:tblGrid>
      <w:tr w:rsidR="00A92428" w14:paraId="71310279" w14:textId="77777777" w:rsidTr="00A92428">
        <w:tc>
          <w:tcPr>
            <w:tcW w:w="5654" w:type="dxa"/>
            <w:shd w:val="clear" w:color="auto" w:fill="7F7F7F" w:themeFill="text1" w:themeFillTint="80"/>
          </w:tcPr>
          <w:p w14:paraId="76B28798" w14:textId="0BF1DD41" w:rsidR="00A92428" w:rsidRPr="00A92428" w:rsidRDefault="00D05E6E" w:rsidP="00665CC0">
            <w:pPr>
              <w:rPr>
                <w:rFonts w:ascii="Arial" w:hAnsi="Arial" w:cs="Arial"/>
                <w:color w:val="FFFFFF" w:themeColor="background1"/>
              </w:rPr>
            </w:pPr>
            <w:r>
              <w:rPr>
                <w:rFonts w:ascii="Arial" w:hAnsi="Arial" w:cs="Arial"/>
                <w:color w:val="FFFFFF" w:themeColor="background1"/>
              </w:rPr>
              <w:t>Resource</w:t>
            </w:r>
          </w:p>
        </w:tc>
        <w:tc>
          <w:tcPr>
            <w:tcW w:w="1418" w:type="dxa"/>
            <w:shd w:val="clear" w:color="auto" w:fill="7F7F7F" w:themeFill="text1" w:themeFillTint="80"/>
          </w:tcPr>
          <w:p w14:paraId="3A08CAEE" w14:textId="55D26FBF" w:rsidR="00A92428" w:rsidRPr="00A92428" w:rsidRDefault="00A92428" w:rsidP="00A92428">
            <w:pPr>
              <w:jc w:val="center"/>
              <w:rPr>
                <w:rFonts w:ascii="Arial" w:hAnsi="Arial" w:cs="Arial"/>
                <w:color w:val="FFFFFF" w:themeColor="background1"/>
              </w:rPr>
            </w:pPr>
            <w:r>
              <w:rPr>
                <w:rFonts w:ascii="Arial" w:hAnsi="Arial" w:cs="Arial"/>
                <w:color w:val="FFFFFF" w:themeColor="background1"/>
              </w:rPr>
              <w:t>Faculty 1</w:t>
            </w:r>
          </w:p>
        </w:tc>
        <w:tc>
          <w:tcPr>
            <w:tcW w:w="1558" w:type="dxa"/>
            <w:shd w:val="clear" w:color="auto" w:fill="7F7F7F" w:themeFill="text1" w:themeFillTint="80"/>
          </w:tcPr>
          <w:p w14:paraId="7E5DD7E9" w14:textId="3CD45C12" w:rsidR="00A92428" w:rsidRPr="00A92428" w:rsidRDefault="00A92428" w:rsidP="00A92428">
            <w:pPr>
              <w:jc w:val="center"/>
              <w:rPr>
                <w:rFonts w:ascii="Arial" w:hAnsi="Arial" w:cs="Arial"/>
                <w:color w:val="FFFFFF" w:themeColor="background1"/>
              </w:rPr>
            </w:pPr>
            <w:r>
              <w:rPr>
                <w:rFonts w:ascii="Arial" w:hAnsi="Arial" w:cs="Arial"/>
                <w:color w:val="FFFFFF" w:themeColor="background1"/>
              </w:rPr>
              <w:t>Faculty 2</w:t>
            </w:r>
          </w:p>
        </w:tc>
      </w:tr>
      <w:tr w:rsidR="00D05E6E" w14:paraId="1ADDD103" w14:textId="77777777" w:rsidTr="00D05E6E">
        <w:tc>
          <w:tcPr>
            <w:tcW w:w="8630" w:type="dxa"/>
            <w:gridSpan w:val="3"/>
            <w:shd w:val="clear" w:color="auto" w:fill="D9D9D9" w:themeFill="background1" w:themeFillShade="D9"/>
          </w:tcPr>
          <w:p w14:paraId="43E3F293" w14:textId="62A15234" w:rsidR="00D05E6E" w:rsidRPr="00D05E6E" w:rsidRDefault="004D4B57" w:rsidP="00D05E6E">
            <w:pPr>
              <w:jc w:val="center"/>
              <w:rPr>
                <w:rFonts w:ascii="Arial" w:hAnsi="Arial" w:cs="Arial"/>
                <w:b/>
                <w:bCs/>
              </w:rPr>
            </w:pPr>
            <w:r>
              <w:rPr>
                <w:rFonts w:ascii="Arial" w:hAnsi="Arial" w:cs="Arial"/>
                <w:b/>
                <w:bCs/>
              </w:rPr>
              <w:t>TEACHING RESOURCES</w:t>
            </w:r>
          </w:p>
        </w:tc>
      </w:tr>
      <w:tr w:rsidR="00A92428" w14:paraId="0CEDA0F0" w14:textId="77777777" w:rsidTr="00A92428">
        <w:tc>
          <w:tcPr>
            <w:tcW w:w="5654" w:type="dxa"/>
          </w:tcPr>
          <w:p w14:paraId="51F04B95" w14:textId="77777777" w:rsidR="008E2395" w:rsidRDefault="008E2395" w:rsidP="008E2395">
            <w:pPr>
              <w:rPr>
                <w:rFonts w:ascii="Arial" w:hAnsi="Arial" w:cs="Arial"/>
                <w:b/>
                <w:bCs/>
              </w:rPr>
            </w:pPr>
          </w:p>
          <w:p w14:paraId="42DD8B28" w14:textId="564937D8" w:rsidR="00A92428" w:rsidRPr="00A92428" w:rsidRDefault="00A92428" w:rsidP="008E2395">
            <w:pPr>
              <w:rPr>
                <w:rFonts w:ascii="Arial" w:hAnsi="Arial" w:cs="Arial"/>
                <w:b/>
                <w:bCs/>
              </w:rPr>
            </w:pPr>
            <w:r w:rsidRPr="00A92428">
              <w:rPr>
                <w:rFonts w:ascii="Arial" w:hAnsi="Arial" w:cs="Arial"/>
                <w:b/>
                <w:bCs/>
              </w:rPr>
              <w:t>Undergraduate Teaching Resources</w:t>
            </w:r>
          </w:p>
          <w:p w14:paraId="736A764C" w14:textId="77777777" w:rsidR="00A92428" w:rsidRDefault="00A92428" w:rsidP="008E2395">
            <w:pPr>
              <w:rPr>
                <w:rFonts w:ascii="Arial" w:hAnsi="Arial" w:cs="Arial"/>
              </w:rPr>
            </w:pPr>
            <w:r w:rsidRPr="00A92428">
              <w:rPr>
                <w:rFonts w:ascii="Arial" w:hAnsi="Arial" w:cs="Arial"/>
              </w:rPr>
              <w:t>(# of FCEs per participating Faculty per year)</w:t>
            </w:r>
          </w:p>
          <w:p w14:paraId="0038CD7A" w14:textId="5B700486" w:rsidR="008E2395" w:rsidRPr="00A92428" w:rsidRDefault="008E2395" w:rsidP="008E2395">
            <w:pPr>
              <w:rPr>
                <w:rFonts w:ascii="Arial" w:hAnsi="Arial" w:cs="Arial"/>
              </w:rPr>
            </w:pPr>
          </w:p>
        </w:tc>
        <w:tc>
          <w:tcPr>
            <w:tcW w:w="1418" w:type="dxa"/>
          </w:tcPr>
          <w:p w14:paraId="1E2F7BFE" w14:textId="77777777" w:rsidR="00A92428" w:rsidRDefault="00A92428" w:rsidP="008E2395">
            <w:pPr>
              <w:rPr>
                <w:rFonts w:ascii="Arial" w:hAnsi="Arial" w:cs="Arial"/>
              </w:rPr>
            </w:pPr>
          </w:p>
        </w:tc>
        <w:tc>
          <w:tcPr>
            <w:tcW w:w="1558" w:type="dxa"/>
          </w:tcPr>
          <w:p w14:paraId="1EB47B5F" w14:textId="77777777" w:rsidR="00A92428" w:rsidRDefault="00A92428" w:rsidP="008E2395">
            <w:pPr>
              <w:rPr>
                <w:rFonts w:ascii="Arial" w:hAnsi="Arial" w:cs="Arial"/>
              </w:rPr>
            </w:pPr>
          </w:p>
        </w:tc>
      </w:tr>
      <w:tr w:rsidR="00A92428" w14:paraId="0BC0C5D9" w14:textId="77777777" w:rsidTr="00A92428">
        <w:tc>
          <w:tcPr>
            <w:tcW w:w="5654" w:type="dxa"/>
          </w:tcPr>
          <w:p w14:paraId="655D2D79" w14:textId="77777777" w:rsidR="008E2395" w:rsidRDefault="008E2395" w:rsidP="008E2395">
            <w:pPr>
              <w:rPr>
                <w:rFonts w:ascii="Arial" w:hAnsi="Arial" w:cs="Arial"/>
                <w:b/>
                <w:bCs/>
              </w:rPr>
            </w:pPr>
          </w:p>
          <w:p w14:paraId="5A5BD4AF" w14:textId="0A908579" w:rsidR="00A92428" w:rsidRPr="00A92428" w:rsidRDefault="00A92428" w:rsidP="008E2395">
            <w:pPr>
              <w:rPr>
                <w:rFonts w:ascii="Arial" w:hAnsi="Arial" w:cs="Arial"/>
                <w:b/>
                <w:bCs/>
              </w:rPr>
            </w:pPr>
            <w:r w:rsidRPr="00A92428">
              <w:rPr>
                <w:rFonts w:ascii="Arial" w:hAnsi="Arial" w:cs="Arial"/>
                <w:b/>
                <w:bCs/>
              </w:rPr>
              <w:t xml:space="preserve">Graduate Teaching Resources </w:t>
            </w:r>
          </w:p>
          <w:p w14:paraId="07038EC1" w14:textId="77777777" w:rsidR="00A92428" w:rsidRDefault="00A92428" w:rsidP="008E2395">
            <w:pPr>
              <w:rPr>
                <w:rFonts w:ascii="Arial" w:hAnsi="Arial" w:cs="Arial"/>
              </w:rPr>
            </w:pPr>
            <w:r w:rsidRPr="00A92428">
              <w:rPr>
                <w:rFonts w:ascii="Arial" w:hAnsi="Arial" w:cs="Arial"/>
              </w:rPr>
              <w:t>(# of FCEs per participating Faculty per year)</w:t>
            </w:r>
          </w:p>
          <w:p w14:paraId="1343DE39" w14:textId="42A675D7" w:rsidR="008E2395" w:rsidRPr="00A92428" w:rsidRDefault="008E2395" w:rsidP="008E2395">
            <w:pPr>
              <w:rPr>
                <w:rFonts w:ascii="Arial" w:hAnsi="Arial" w:cs="Arial"/>
              </w:rPr>
            </w:pPr>
          </w:p>
        </w:tc>
        <w:tc>
          <w:tcPr>
            <w:tcW w:w="1418" w:type="dxa"/>
          </w:tcPr>
          <w:p w14:paraId="2DB0EBAD" w14:textId="77777777" w:rsidR="00A92428" w:rsidRDefault="00A92428" w:rsidP="008E2395">
            <w:pPr>
              <w:rPr>
                <w:rFonts w:ascii="Arial" w:hAnsi="Arial" w:cs="Arial"/>
              </w:rPr>
            </w:pPr>
          </w:p>
        </w:tc>
        <w:tc>
          <w:tcPr>
            <w:tcW w:w="1558" w:type="dxa"/>
          </w:tcPr>
          <w:p w14:paraId="774E23CF" w14:textId="77777777" w:rsidR="00A92428" w:rsidRDefault="00A92428" w:rsidP="008E2395">
            <w:pPr>
              <w:rPr>
                <w:rFonts w:ascii="Arial" w:hAnsi="Arial" w:cs="Arial"/>
              </w:rPr>
            </w:pPr>
          </w:p>
        </w:tc>
      </w:tr>
      <w:tr w:rsidR="004D4B57" w14:paraId="3BA5071E" w14:textId="77777777" w:rsidTr="004D4B57">
        <w:tc>
          <w:tcPr>
            <w:tcW w:w="8630" w:type="dxa"/>
            <w:gridSpan w:val="3"/>
            <w:shd w:val="clear" w:color="auto" w:fill="D9D9D9" w:themeFill="background1" w:themeFillShade="D9"/>
          </w:tcPr>
          <w:p w14:paraId="4D5471F8" w14:textId="6C0D3535" w:rsidR="004D4B57" w:rsidRPr="004D4B57" w:rsidRDefault="004D4B57" w:rsidP="004D4B57">
            <w:pPr>
              <w:jc w:val="center"/>
              <w:rPr>
                <w:rFonts w:ascii="Arial" w:hAnsi="Arial" w:cs="Arial"/>
                <w:b/>
                <w:bCs/>
              </w:rPr>
            </w:pPr>
            <w:r w:rsidRPr="004D4B57">
              <w:rPr>
                <w:rFonts w:ascii="Arial" w:hAnsi="Arial" w:cs="Arial"/>
                <w:b/>
                <w:bCs/>
              </w:rPr>
              <w:t>STAFFING</w:t>
            </w:r>
          </w:p>
        </w:tc>
      </w:tr>
      <w:tr w:rsidR="00A92428" w14:paraId="7351E07B" w14:textId="77777777" w:rsidTr="00A92428">
        <w:tc>
          <w:tcPr>
            <w:tcW w:w="5654" w:type="dxa"/>
          </w:tcPr>
          <w:p w14:paraId="41BDD056" w14:textId="77777777" w:rsidR="00A92428" w:rsidRPr="00A92428" w:rsidRDefault="00A92428" w:rsidP="00A92428">
            <w:pPr>
              <w:pStyle w:val="ListParagraph"/>
              <w:rPr>
                <w:rFonts w:ascii="Arial" w:hAnsi="Arial" w:cs="Arial"/>
              </w:rPr>
            </w:pPr>
          </w:p>
          <w:p w14:paraId="29EE430B" w14:textId="77777777" w:rsidR="00A92428" w:rsidRPr="00A92428" w:rsidRDefault="00A92428" w:rsidP="00A92428">
            <w:pPr>
              <w:rPr>
                <w:rFonts w:ascii="Arial" w:hAnsi="Arial" w:cs="Arial"/>
                <w:b/>
                <w:bCs/>
              </w:rPr>
            </w:pPr>
            <w:r w:rsidRPr="00A92428">
              <w:rPr>
                <w:rFonts w:ascii="Arial" w:hAnsi="Arial" w:cs="Arial"/>
                <w:b/>
                <w:bCs/>
              </w:rPr>
              <w:t>Academic staffing</w:t>
            </w:r>
          </w:p>
          <w:p w14:paraId="3190E295" w14:textId="77777777" w:rsidR="00A92428" w:rsidRPr="00A92428" w:rsidRDefault="00A92428" w:rsidP="00A92428">
            <w:pPr>
              <w:pStyle w:val="ListParagraph"/>
              <w:numPr>
                <w:ilvl w:val="0"/>
                <w:numId w:val="36"/>
              </w:numPr>
              <w:rPr>
                <w:rFonts w:ascii="Arial" w:hAnsi="Arial" w:cs="Arial"/>
              </w:rPr>
            </w:pPr>
            <w:r w:rsidRPr="00A92428">
              <w:rPr>
                <w:rFonts w:ascii="Arial" w:hAnsi="Arial" w:cs="Arial"/>
              </w:rPr>
              <w:t>Undergraduate Program Directorship appointment process, course release and stipend</w:t>
            </w:r>
          </w:p>
          <w:p w14:paraId="63A72603" w14:textId="63403728" w:rsidR="00A92428" w:rsidRPr="00A92428" w:rsidRDefault="00A92428" w:rsidP="00A92428">
            <w:pPr>
              <w:pStyle w:val="ListParagraph"/>
              <w:numPr>
                <w:ilvl w:val="0"/>
                <w:numId w:val="36"/>
              </w:numPr>
              <w:rPr>
                <w:rFonts w:ascii="Arial" w:hAnsi="Arial" w:cs="Arial"/>
              </w:rPr>
            </w:pPr>
            <w:r w:rsidRPr="00A92428">
              <w:rPr>
                <w:rFonts w:ascii="Arial" w:hAnsi="Arial" w:cs="Arial"/>
              </w:rPr>
              <w:t>Graduate Program Directorship appointment process, course release and stipend</w:t>
            </w:r>
          </w:p>
          <w:p w14:paraId="7D72BCDE" w14:textId="77777777" w:rsidR="00A92428" w:rsidRPr="00A92428" w:rsidRDefault="00A92428" w:rsidP="00665CC0">
            <w:pPr>
              <w:rPr>
                <w:rFonts w:ascii="Arial" w:hAnsi="Arial" w:cs="Arial"/>
              </w:rPr>
            </w:pPr>
          </w:p>
        </w:tc>
        <w:tc>
          <w:tcPr>
            <w:tcW w:w="1418" w:type="dxa"/>
          </w:tcPr>
          <w:p w14:paraId="35C482D7" w14:textId="77777777" w:rsidR="00A92428" w:rsidRDefault="00A92428" w:rsidP="00665CC0">
            <w:pPr>
              <w:rPr>
                <w:rFonts w:ascii="Arial" w:hAnsi="Arial" w:cs="Arial"/>
              </w:rPr>
            </w:pPr>
          </w:p>
        </w:tc>
        <w:tc>
          <w:tcPr>
            <w:tcW w:w="1558" w:type="dxa"/>
          </w:tcPr>
          <w:p w14:paraId="4EDC450D" w14:textId="77777777" w:rsidR="00A92428" w:rsidRDefault="00A92428" w:rsidP="00665CC0">
            <w:pPr>
              <w:rPr>
                <w:rFonts w:ascii="Arial" w:hAnsi="Arial" w:cs="Arial"/>
              </w:rPr>
            </w:pPr>
          </w:p>
        </w:tc>
      </w:tr>
      <w:tr w:rsidR="00A92428" w14:paraId="21165A8B" w14:textId="77777777" w:rsidTr="00A92428">
        <w:tc>
          <w:tcPr>
            <w:tcW w:w="5654" w:type="dxa"/>
          </w:tcPr>
          <w:p w14:paraId="24F94775" w14:textId="77777777" w:rsidR="00A92428" w:rsidRDefault="00A92428" w:rsidP="00A92428">
            <w:pPr>
              <w:rPr>
                <w:rFonts w:ascii="Arial" w:hAnsi="Arial" w:cs="Arial"/>
                <w:b/>
                <w:bCs/>
              </w:rPr>
            </w:pPr>
          </w:p>
          <w:p w14:paraId="07F9F498" w14:textId="493C2F8E" w:rsidR="00A92428" w:rsidRPr="00A92428" w:rsidRDefault="00A92428" w:rsidP="00A92428">
            <w:pPr>
              <w:rPr>
                <w:rFonts w:ascii="Arial" w:hAnsi="Arial" w:cs="Arial"/>
                <w:b/>
                <w:bCs/>
              </w:rPr>
            </w:pPr>
            <w:r w:rsidRPr="00A92428">
              <w:rPr>
                <w:rFonts w:ascii="Arial" w:hAnsi="Arial" w:cs="Arial"/>
                <w:b/>
                <w:bCs/>
              </w:rPr>
              <w:t>Administrative staffing</w:t>
            </w:r>
          </w:p>
          <w:p w14:paraId="1B291422" w14:textId="77777777" w:rsidR="00A92428" w:rsidRPr="00A92428" w:rsidRDefault="00A92428" w:rsidP="00A92428">
            <w:pPr>
              <w:pStyle w:val="ListParagraph"/>
              <w:numPr>
                <w:ilvl w:val="0"/>
                <w:numId w:val="37"/>
              </w:numPr>
              <w:rPr>
                <w:rFonts w:ascii="Arial" w:hAnsi="Arial" w:cs="Arial"/>
              </w:rPr>
            </w:pPr>
            <w:r w:rsidRPr="00A92428">
              <w:rPr>
                <w:rFonts w:ascii="Arial" w:hAnsi="Arial" w:cs="Arial"/>
              </w:rPr>
              <w:t xml:space="preserve">Undergraduate Program Assistant salary, benefits, training and supervision </w:t>
            </w:r>
          </w:p>
          <w:p w14:paraId="68B5FB8A" w14:textId="77777777" w:rsidR="00A92428" w:rsidRPr="00A92428" w:rsidRDefault="00A92428" w:rsidP="00A92428">
            <w:pPr>
              <w:pStyle w:val="ListParagraph"/>
              <w:numPr>
                <w:ilvl w:val="0"/>
                <w:numId w:val="37"/>
              </w:numPr>
              <w:rPr>
                <w:rFonts w:ascii="Arial" w:hAnsi="Arial" w:cs="Arial"/>
              </w:rPr>
            </w:pPr>
            <w:r w:rsidRPr="00A92428">
              <w:rPr>
                <w:rFonts w:ascii="Arial" w:hAnsi="Arial" w:cs="Arial"/>
              </w:rPr>
              <w:t xml:space="preserve">Graduate Program Assistant salary, benefits, training and supervision </w:t>
            </w:r>
          </w:p>
          <w:p w14:paraId="51A3B87C" w14:textId="2497A587" w:rsidR="00A92428" w:rsidRPr="00A92428" w:rsidRDefault="00A92428" w:rsidP="00A92428">
            <w:pPr>
              <w:pStyle w:val="ListParagraph"/>
              <w:numPr>
                <w:ilvl w:val="0"/>
                <w:numId w:val="37"/>
              </w:numPr>
              <w:rPr>
                <w:rFonts w:ascii="Arial" w:hAnsi="Arial" w:cs="Arial"/>
              </w:rPr>
            </w:pPr>
            <w:r w:rsidRPr="00A92428">
              <w:rPr>
                <w:rFonts w:ascii="Arial" w:hAnsi="Arial" w:cs="Arial"/>
              </w:rPr>
              <w:t xml:space="preserve">Other resources required to deliver programming. </w:t>
            </w:r>
          </w:p>
          <w:p w14:paraId="271DC9F1" w14:textId="77777777" w:rsidR="00A92428" w:rsidRPr="00A92428" w:rsidRDefault="00A92428" w:rsidP="00665CC0">
            <w:pPr>
              <w:rPr>
                <w:rFonts w:ascii="Arial" w:hAnsi="Arial" w:cs="Arial"/>
              </w:rPr>
            </w:pPr>
          </w:p>
        </w:tc>
        <w:tc>
          <w:tcPr>
            <w:tcW w:w="1418" w:type="dxa"/>
          </w:tcPr>
          <w:p w14:paraId="3CD8F4BF" w14:textId="77777777" w:rsidR="00A92428" w:rsidRDefault="00A92428" w:rsidP="00665CC0">
            <w:pPr>
              <w:rPr>
                <w:rFonts w:ascii="Arial" w:hAnsi="Arial" w:cs="Arial"/>
              </w:rPr>
            </w:pPr>
          </w:p>
        </w:tc>
        <w:tc>
          <w:tcPr>
            <w:tcW w:w="1558" w:type="dxa"/>
          </w:tcPr>
          <w:p w14:paraId="6A322730" w14:textId="77777777" w:rsidR="00A92428" w:rsidRDefault="00A92428" w:rsidP="00665CC0">
            <w:pPr>
              <w:rPr>
                <w:rFonts w:ascii="Arial" w:hAnsi="Arial" w:cs="Arial"/>
              </w:rPr>
            </w:pPr>
          </w:p>
        </w:tc>
      </w:tr>
      <w:tr w:rsidR="00D05E6E" w14:paraId="6D6EA030" w14:textId="77777777" w:rsidTr="00D05E6E">
        <w:tc>
          <w:tcPr>
            <w:tcW w:w="8630" w:type="dxa"/>
            <w:gridSpan w:val="3"/>
            <w:shd w:val="clear" w:color="auto" w:fill="D9D9D9" w:themeFill="background1" w:themeFillShade="D9"/>
          </w:tcPr>
          <w:p w14:paraId="4A0CF061" w14:textId="13E0BB84" w:rsidR="00D05E6E" w:rsidRPr="00D05E6E" w:rsidRDefault="004D4B57" w:rsidP="00D05E6E">
            <w:pPr>
              <w:jc w:val="center"/>
              <w:rPr>
                <w:rFonts w:ascii="Arial" w:hAnsi="Arial" w:cs="Arial"/>
                <w:b/>
                <w:bCs/>
              </w:rPr>
            </w:pPr>
            <w:r>
              <w:rPr>
                <w:rFonts w:ascii="Arial" w:hAnsi="Arial" w:cs="Arial"/>
                <w:b/>
                <w:bCs/>
              </w:rPr>
              <w:t>MARKETING and RECRUITMENT</w:t>
            </w:r>
          </w:p>
        </w:tc>
      </w:tr>
      <w:tr w:rsidR="00A92428" w14:paraId="2FC73E21" w14:textId="77777777" w:rsidTr="00A92428">
        <w:tc>
          <w:tcPr>
            <w:tcW w:w="5654" w:type="dxa"/>
          </w:tcPr>
          <w:p w14:paraId="31CA8766" w14:textId="77777777" w:rsidR="00D05E6E" w:rsidRPr="00D05E6E" w:rsidRDefault="00D05E6E" w:rsidP="00D05E6E">
            <w:pPr>
              <w:rPr>
                <w:rFonts w:ascii="Arial" w:hAnsi="Arial" w:cs="Arial"/>
              </w:rPr>
            </w:pPr>
          </w:p>
          <w:p w14:paraId="1BD4B9DE" w14:textId="4F6005C7" w:rsidR="00D05E6E" w:rsidRPr="00D05E6E" w:rsidRDefault="00D05E6E" w:rsidP="00D05E6E">
            <w:pPr>
              <w:rPr>
                <w:rFonts w:ascii="Arial" w:hAnsi="Arial" w:cs="Arial"/>
                <w:b/>
                <w:bCs/>
              </w:rPr>
            </w:pPr>
            <w:r w:rsidRPr="00D05E6E">
              <w:rPr>
                <w:rFonts w:ascii="Arial" w:hAnsi="Arial" w:cs="Arial"/>
                <w:b/>
                <w:bCs/>
              </w:rPr>
              <w:t xml:space="preserve">Marketing and Recruitment </w:t>
            </w:r>
          </w:p>
          <w:p w14:paraId="763F9196" w14:textId="77777777" w:rsidR="00A92428" w:rsidRPr="00D05E6E" w:rsidRDefault="00D05E6E" w:rsidP="00D05E6E">
            <w:pPr>
              <w:rPr>
                <w:rFonts w:ascii="Arial" w:hAnsi="Arial" w:cs="Arial"/>
              </w:rPr>
            </w:pPr>
            <w:r w:rsidRPr="00D05E6E">
              <w:rPr>
                <w:rFonts w:ascii="Arial" w:hAnsi="Arial" w:cs="Arial"/>
              </w:rPr>
              <w:t>(insert details about responsibilities for each participating Faculty)</w:t>
            </w:r>
          </w:p>
          <w:p w14:paraId="0690AFEE" w14:textId="77777777" w:rsidR="00D05E6E" w:rsidRDefault="00D05E6E" w:rsidP="00D05E6E">
            <w:pPr>
              <w:rPr>
                <w:rFonts w:ascii="Arial" w:hAnsi="Arial" w:cs="Arial"/>
              </w:rPr>
            </w:pPr>
          </w:p>
          <w:p w14:paraId="719C54DE" w14:textId="77B9F1E8" w:rsidR="00BE24E3" w:rsidRPr="00D05E6E" w:rsidRDefault="00BE24E3" w:rsidP="00D05E6E">
            <w:pPr>
              <w:rPr>
                <w:rFonts w:ascii="Arial" w:hAnsi="Arial" w:cs="Arial"/>
              </w:rPr>
            </w:pPr>
          </w:p>
        </w:tc>
        <w:tc>
          <w:tcPr>
            <w:tcW w:w="1418" w:type="dxa"/>
          </w:tcPr>
          <w:p w14:paraId="1570C8B4" w14:textId="77777777" w:rsidR="00A92428" w:rsidRDefault="00A92428" w:rsidP="00D05E6E">
            <w:pPr>
              <w:rPr>
                <w:rFonts w:ascii="Arial" w:hAnsi="Arial" w:cs="Arial"/>
              </w:rPr>
            </w:pPr>
          </w:p>
        </w:tc>
        <w:tc>
          <w:tcPr>
            <w:tcW w:w="1558" w:type="dxa"/>
          </w:tcPr>
          <w:p w14:paraId="22D06534" w14:textId="77777777" w:rsidR="00A92428" w:rsidRDefault="00A92428" w:rsidP="00D05E6E">
            <w:pPr>
              <w:rPr>
                <w:rFonts w:ascii="Arial" w:hAnsi="Arial" w:cs="Arial"/>
              </w:rPr>
            </w:pPr>
          </w:p>
        </w:tc>
      </w:tr>
      <w:tr w:rsidR="00A92428" w14:paraId="4A868835" w14:textId="77777777" w:rsidTr="00A92428">
        <w:tc>
          <w:tcPr>
            <w:tcW w:w="5654" w:type="dxa"/>
          </w:tcPr>
          <w:p w14:paraId="30506716" w14:textId="77777777" w:rsidR="00D05E6E" w:rsidRPr="00D05E6E" w:rsidRDefault="00D05E6E" w:rsidP="00D05E6E">
            <w:pPr>
              <w:rPr>
                <w:rFonts w:ascii="Arial" w:hAnsi="Arial" w:cs="Arial"/>
              </w:rPr>
            </w:pPr>
          </w:p>
          <w:p w14:paraId="07ACCCC7" w14:textId="7FC1290A" w:rsidR="00D05E6E" w:rsidRPr="00D05E6E" w:rsidRDefault="00D05E6E" w:rsidP="00D05E6E">
            <w:pPr>
              <w:rPr>
                <w:rFonts w:ascii="Arial" w:hAnsi="Arial" w:cs="Arial"/>
                <w:b/>
                <w:bCs/>
              </w:rPr>
            </w:pPr>
            <w:r w:rsidRPr="00D05E6E">
              <w:rPr>
                <w:rFonts w:ascii="Arial" w:hAnsi="Arial" w:cs="Arial"/>
                <w:b/>
                <w:bCs/>
              </w:rPr>
              <w:t xml:space="preserve">Development and Maintenance of Program website and other electronic platforms </w:t>
            </w:r>
          </w:p>
          <w:p w14:paraId="3C43604C" w14:textId="14C88994" w:rsidR="00D05E6E" w:rsidRPr="00D05E6E" w:rsidRDefault="00D05E6E" w:rsidP="00D05E6E">
            <w:pPr>
              <w:rPr>
                <w:rFonts w:ascii="Arial" w:hAnsi="Arial" w:cs="Arial"/>
              </w:rPr>
            </w:pPr>
            <w:r w:rsidRPr="00D05E6E">
              <w:rPr>
                <w:rFonts w:ascii="Arial" w:hAnsi="Arial" w:cs="Arial"/>
              </w:rPr>
              <w:t>(insert details about responsibilities for each participating Faculty)</w:t>
            </w:r>
          </w:p>
          <w:p w14:paraId="09A74159" w14:textId="77777777" w:rsidR="00A92428" w:rsidRPr="00D05E6E" w:rsidRDefault="00A92428" w:rsidP="00D05E6E">
            <w:pPr>
              <w:rPr>
                <w:rFonts w:ascii="Arial" w:hAnsi="Arial" w:cs="Arial"/>
              </w:rPr>
            </w:pPr>
          </w:p>
        </w:tc>
        <w:tc>
          <w:tcPr>
            <w:tcW w:w="1418" w:type="dxa"/>
          </w:tcPr>
          <w:p w14:paraId="7082A023" w14:textId="77777777" w:rsidR="00A92428" w:rsidRDefault="00A92428" w:rsidP="00D05E6E">
            <w:pPr>
              <w:rPr>
                <w:rFonts w:ascii="Arial" w:hAnsi="Arial" w:cs="Arial"/>
              </w:rPr>
            </w:pPr>
          </w:p>
        </w:tc>
        <w:tc>
          <w:tcPr>
            <w:tcW w:w="1558" w:type="dxa"/>
          </w:tcPr>
          <w:p w14:paraId="5E465061" w14:textId="77777777" w:rsidR="00A92428" w:rsidRDefault="00A92428" w:rsidP="00D05E6E">
            <w:pPr>
              <w:rPr>
                <w:rFonts w:ascii="Arial" w:hAnsi="Arial" w:cs="Arial"/>
              </w:rPr>
            </w:pPr>
          </w:p>
        </w:tc>
      </w:tr>
      <w:tr w:rsidR="004D4B57" w14:paraId="0A47F5CD" w14:textId="77777777" w:rsidTr="004D4B57">
        <w:tc>
          <w:tcPr>
            <w:tcW w:w="8630" w:type="dxa"/>
            <w:gridSpan w:val="3"/>
            <w:shd w:val="clear" w:color="auto" w:fill="D9D9D9" w:themeFill="background1" w:themeFillShade="D9"/>
          </w:tcPr>
          <w:p w14:paraId="5CF0505D" w14:textId="391EEA8E" w:rsidR="004D4B57" w:rsidRPr="004D4B57" w:rsidRDefault="004D4B57" w:rsidP="004D4B57">
            <w:pPr>
              <w:jc w:val="center"/>
              <w:rPr>
                <w:rFonts w:ascii="Arial" w:hAnsi="Arial" w:cs="Arial"/>
                <w:b/>
                <w:bCs/>
              </w:rPr>
            </w:pPr>
            <w:r w:rsidRPr="004D4B57">
              <w:rPr>
                <w:rFonts w:ascii="Arial" w:hAnsi="Arial" w:cs="Arial"/>
                <w:b/>
                <w:bCs/>
              </w:rPr>
              <w:t>OTHER</w:t>
            </w:r>
          </w:p>
        </w:tc>
      </w:tr>
      <w:tr w:rsidR="00A92428" w14:paraId="2A128C16" w14:textId="77777777" w:rsidTr="00A92428">
        <w:tc>
          <w:tcPr>
            <w:tcW w:w="5654" w:type="dxa"/>
          </w:tcPr>
          <w:p w14:paraId="079461E2" w14:textId="77777777" w:rsidR="00D05E6E" w:rsidRDefault="00D05E6E" w:rsidP="00D05E6E">
            <w:pPr>
              <w:rPr>
                <w:rFonts w:ascii="Arial" w:hAnsi="Arial" w:cs="Arial"/>
              </w:rPr>
            </w:pPr>
          </w:p>
          <w:p w14:paraId="52F5F6A4" w14:textId="438B4B9C" w:rsidR="00D05E6E" w:rsidRPr="00D05E6E" w:rsidRDefault="00D05E6E" w:rsidP="00D05E6E">
            <w:pPr>
              <w:rPr>
                <w:rFonts w:ascii="Arial" w:hAnsi="Arial" w:cs="Arial"/>
                <w:b/>
                <w:bCs/>
              </w:rPr>
            </w:pPr>
            <w:r w:rsidRPr="00D05E6E">
              <w:rPr>
                <w:rFonts w:ascii="Arial" w:hAnsi="Arial" w:cs="Arial"/>
                <w:b/>
                <w:bCs/>
              </w:rPr>
              <w:t xml:space="preserve">Space and </w:t>
            </w:r>
            <w:r>
              <w:rPr>
                <w:rFonts w:ascii="Arial" w:hAnsi="Arial" w:cs="Arial"/>
                <w:b/>
                <w:bCs/>
              </w:rPr>
              <w:t>E</w:t>
            </w:r>
            <w:r w:rsidRPr="00D05E6E">
              <w:rPr>
                <w:rFonts w:ascii="Arial" w:hAnsi="Arial" w:cs="Arial"/>
                <w:b/>
                <w:bCs/>
              </w:rPr>
              <w:t>quipment</w:t>
            </w:r>
          </w:p>
          <w:p w14:paraId="28744B0D" w14:textId="4AB66CFF" w:rsidR="00D05E6E" w:rsidRPr="00D05E6E" w:rsidRDefault="00D05E6E" w:rsidP="00D05E6E">
            <w:pPr>
              <w:rPr>
                <w:rFonts w:ascii="Arial" w:hAnsi="Arial" w:cs="Arial"/>
              </w:rPr>
            </w:pPr>
            <w:r w:rsidRPr="00D05E6E">
              <w:rPr>
                <w:rFonts w:ascii="Arial" w:hAnsi="Arial" w:cs="Arial"/>
              </w:rPr>
              <w:t>(insert details about responsibilities for each participating Faculty)</w:t>
            </w:r>
          </w:p>
          <w:p w14:paraId="26243378" w14:textId="77777777" w:rsidR="00A92428" w:rsidRPr="00D05E6E" w:rsidRDefault="00A92428" w:rsidP="00D05E6E">
            <w:pPr>
              <w:rPr>
                <w:rFonts w:ascii="Arial" w:hAnsi="Arial" w:cs="Arial"/>
              </w:rPr>
            </w:pPr>
          </w:p>
        </w:tc>
        <w:tc>
          <w:tcPr>
            <w:tcW w:w="1418" w:type="dxa"/>
          </w:tcPr>
          <w:p w14:paraId="55D750BE" w14:textId="77777777" w:rsidR="00A92428" w:rsidRDefault="00A92428" w:rsidP="00D05E6E">
            <w:pPr>
              <w:rPr>
                <w:rFonts w:ascii="Arial" w:hAnsi="Arial" w:cs="Arial"/>
              </w:rPr>
            </w:pPr>
          </w:p>
        </w:tc>
        <w:tc>
          <w:tcPr>
            <w:tcW w:w="1558" w:type="dxa"/>
          </w:tcPr>
          <w:p w14:paraId="4041742C" w14:textId="77777777" w:rsidR="00A92428" w:rsidRDefault="00A92428" w:rsidP="00D05E6E">
            <w:pPr>
              <w:rPr>
                <w:rFonts w:ascii="Arial" w:hAnsi="Arial" w:cs="Arial"/>
              </w:rPr>
            </w:pPr>
          </w:p>
        </w:tc>
      </w:tr>
      <w:tr w:rsidR="00D05E6E" w14:paraId="6D760D1B" w14:textId="77777777" w:rsidTr="00A92428">
        <w:tc>
          <w:tcPr>
            <w:tcW w:w="5654" w:type="dxa"/>
          </w:tcPr>
          <w:p w14:paraId="2A9FB3E7" w14:textId="77777777" w:rsidR="00D05E6E" w:rsidRDefault="00D05E6E" w:rsidP="00D05E6E">
            <w:pPr>
              <w:rPr>
                <w:rFonts w:ascii="Arial" w:hAnsi="Arial" w:cs="Arial"/>
              </w:rPr>
            </w:pPr>
          </w:p>
          <w:p w14:paraId="70A2C0E8" w14:textId="77777777" w:rsidR="00D05E6E" w:rsidRPr="00D05E6E" w:rsidRDefault="00D05E6E" w:rsidP="00D05E6E">
            <w:pPr>
              <w:rPr>
                <w:rFonts w:ascii="Arial" w:hAnsi="Arial" w:cs="Arial"/>
                <w:b/>
                <w:bCs/>
              </w:rPr>
            </w:pPr>
            <w:r w:rsidRPr="00D05E6E">
              <w:rPr>
                <w:rFonts w:ascii="Arial" w:hAnsi="Arial" w:cs="Arial"/>
                <w:b/>
                <w:bCs/>
              </w:rPr>
              <w:t>Expectations around supervision of undergraduate and graduate students</w:t>
            </w:r>
          </w:p>
          <w:p w14:paraId="33BB34FD" w14:textId="4BC57192" w:rsidR="00D05E6E" w:rsidRPr="00D05E6E" w:rsidRDefault="00D05E6E" w:rsidP="00D05E6E">
            <w:pPr>
              <w:rPr>
                <w:rFonts w:ascii="Arial" w:hAnsi="Arial" w:cs="Arial"/>
              </w:rPr>
            </w:pPr>
          </w:p>
        </w:tc>
        <w:tc>
          <w:tcPr>
            <w:tcW w:w="1418" w:type="dxa"/>
          </w:tcPr>
          <w:p w14:paraId="2FECA4AE" w14:textId="77777777" w:rsidR="00D05E6E" w:rsidRDefault="00D05E6E" w:rsidP="00D05E6E">
            <w:pPr>
              <w:rPr>
                <w:rFonts w:ascii="Arial" w:hAnsi="Arial" w:cs="Arial"/>
              </w:rPr>
            </w:pPr>
          </w:p>
        </w:tc>
        <w:tc>
          <w:tcPr>
            <w:tcW w:w="1558" w:type="dxa"/>
          </w:tcPr>
          <w:p w14:paraId="247667BA" w14:textId="77777777" w:rsidR="00D05E6E" w:rsidRDefault="00D05E6E" w:rsidP="00D05E6E">
            <w:pPr>
              <w:rPr>
                <w:rFonts w:ascii="Arial" w:hAnsi="Arial" w:cs="Arial"/>
              </w:rPr>
            </w:pPr>
          </w:p>
        </w:tc>
      </w:tr>
      <w:tr w:rsidR="00EB621A" w14:paraId="6E1718D6" w14:textId="77777777" w:rsidTr="00A92428">
        <w:tc>
          <w:tcPr>
            <w:tcW w:w="5654" w:type="dxa"/>
          </w:tcPr>
          <w:p w14:paraId="0B2791C2" w14:textId="77777777" w:rsidR="00EB621A" w:rsidRDefault="00EB621A" w:rsidP="00D05E6E">
            <w:pPr>
              <w:rPr>
                <w:rFonts w:ascii="Arial" w:hAnsi="Arial" w:cs="Arial"/>
              </w:rPr>
            </w:pPr>
          </w:p>
          <w:p w14:paraId="22B10D53" w14:textId="5282ADBB" w:rsidR="00EB621A" w:rsidRDefault="00EB621A" w:rsidP="00D05E6E">
            <w:pPr>
              <w:rPr>
                <w:rFonts w:ascii="Arial" w:hAnsi="Arial" w:cs="Arial"/>
              </w:rPr>
            </w:pPr>
            <w:r w:rsidRPr="00EB621A">
              <w:rPr>
                <w:rFonts w:ascii="Arial" w:hAnsi="Arial" w:cs="Arial"/>
                <w:highlight w:val="yellow"/>
              </w:rPr>
              <w:t xml:space="preserve">INSERT Other program resource </w:t>
            </w:r>
            <w:r>
              <w:rPr>
                <w:rFonts w:ascii="Arial" w:hAnsi="Arial" w:cs="Arial"/>
                <w:highlight w:val="yellow"/>
              </w:rPr>
              <w:t>c</w:t>
            </w:r>
            <w:r w:rsidRPr="00EB621A">
              <w:rPr>
                <w:rFonts w:ascii="Arial" w:hAnsi="Arial" w:cs="Arial"/>
                <w:highlight w:val="yellow"/>
              </w:rPr>
              <w:t>onsiderations as required</w:t>
            </w:r>
            <w:r>
              <w:rPr>
                <w:rFonts w:ascii="Arial" w:hAnsi="Arial" w:cs="Arial"/>
              </w:rPr>
              <w:t xml:space="preserve"> </w:t>
            </w:r>
          </w:p>
          <w:p w14:paraId="726F697F" w14:textId="2C4308B0" w:rsidR="00EB621A" w:rsidRDefault="00EB621A" w:rsidP="00D05E6E">
            <w:pPr>
              <w:rPr>
                <w:rFonts w:ascii="Arial" w:hAnsi="Arial" w:cs="Arial"/>
              </w:rPr>
            </w:pPr>
          </w:p>
        </w:tc>
        <w:tc>
          <w:tcPr>
            <w:tcW w:w="1418" w:type="dxa"/>
          </w:tcPr>
          <w:p w14:paraId="372F1B95" w14:textId="77777777" w:rsidR="00EB621A" w:rsidRDefault="00EB621A" w:rsidP="00D05E6E">
            <w:pPr>
              <w:rPr>
                <w:rFonts w:ascii="Arial" w:hAnsi="Arial" w:cs="Arial"/>
              </w:rPr>
            </w:pPr>
          </w:p>
        </w:tc>
        <w:tc>
          <w:tcPr>
            <w:tcW w:w="1558" w:type="dxa"/>
          </w:tcPr>
          <w:p w14:paraId="2541F314" w14:textId="77777777" w:rsidR="00EB621A" w:rsidRDefault="00EB621A" w:rsidP="00D05E6E">
            <w:pPr>
              <w:rPr>
                <w:rFonts w:ascii="Arial" w:hAnsi="Arial" w:cs="Arial"/>
              </w:rPr>
            </w:pPr>
          </w:p>
        </w:tc>
      </w:tr>
    </w:tbl>
    <w:p w14:paraId="2B251D57" w14:textId="0DE473B7" w:rsidR="005B0811" w:rsidRDefault="005B0811" w:rsidP="00D05E6E">
      <w:pPr>
        <w:rPr>
          <w:rFonts w:ascii="Arial" w:hAnsi="Arial" w:cs="Arial"/>
          <w:highlight w:val="yellow"/>
        </w:rPr>
      </w:pPr>
    </w:p>
    <w:p w14:paraId="1037D9FF" w14:textId="49B2CD0D" w:rsidR="004A5909" w:rsidRDefault="004A5909" w:rsidP="00D05E6E">
      <w:pPr>
        <w:rPr>
          <w:rFonts w:ascii="Arial" w:hAnsi="Arial" w:cs="Arial"/>
          <w:highlight w:val="yellow"/>
        </w:rPr>
      </w:pPr>
    </w:p>
    <w:p w14:paraId="6B713526" w14:textId="77777777" w:rsidR="004A5909" w:rsidRPr="00D05E6E" w:rsidRDefault="004A5909" w:rsidP="00D05E6E">
      <w:pPr>
        <w:rPr>
          <w:rFonts w:ascii="Arial" w:hAnsi="Arial" w:cs="Arial"/>
          <w:highlight w:val="yellow"/>
        </w:rPr>
      </w:pPr>
    </w:p>
    <w:p w14:paraId="124E6C6C" w14:textId="1A0200F4" w:rsidR="003C1089" w:rsidRPr="006736A3" w:rsidRDefault="003C1089" w:rsidP="00A031A3">
      <w:pPr>
        <w:rPr>
          <w:rFonts w:ascii="Arial" w:hAnsi="Arial" w:cs="Arial"/>
        </w:rPr>
      </w:pPr>
      <w:bookmarkStart w:id="5" w:name="_Toc84318155"/>
      <w:bookmarkStart w:id="6" w:name="_Toc84318393"/>
      <w:bookmarkStart w:id="7" w:name="_Toc84318425"/>
      <w:bookmarkStart w:id="8" w:name="_Toc84739212"/>
      <w:bookmarkEnd w:id="5"/>
      <w:bookmarkEnd w:id="6"/>
      <w:bookmarkEnd w:id="7"/>
      <w:bookmarkEnd w:id="8"/>
    </w:p>
    <w:p w14:paraId="2B747C89" w14:textId="5D5C359E" w:rsidR="00FF3C97" w:rsidRPr="006736A3" w:rsidRDefault="002A71DD" w:rsidP="002748CB">
      <w:pPr>
        <w:pStyle w:val="Heading1"/>
        <w:tabs>
          <w:tab w:val="clear" w:pos="720"/>
          <w:tab w:val="num" w:pos="567"/>
        </w:tabs>
        <w:spacing w:before="0" w:after="0"/>
        <w:ind w:left="567" w:hanging="567"/>
        <w:rPr>
          <w:rFonts w:ascii="Arial" w:hAnsi="Arial"/>
          <w:sz w:val="20"/>
          <w:szCs w:val="20"/>
        </w:rPr>
      </w:pPr>
      <w:bookmarkStart w:id="9" w:name="_Toc84739215"/>
      <w:bookmarkStart w:id="10" w:name="_Toc84739216"/>
      <w:bookmarkEnd w:id="9"/>
      <w:bookmarkEnd w:id="10"/>
      <w:r w:rsidRPr="006736A3">
        <w:rPr>
          <w:rFonts w:ascii="Arial" w:hAnsi="Arial"/>
          <w:sz w:val="20"/>
          <w:szCs w:val="20"/>
        </w:rPr>
        <w:t xml:space="preserve">GENERAL </w:t>
      </w:r>
    </w:p>
    <w:p w14:paraId="2EDA5449" w14:textId="77777777" w:rsidR="00FF3C97" w:rsidRPr="006736A3" w:rsidRDefault="00FF3C97" w:rsidP="00A031A3">
      <w:pPr>
        <w:rPr>
          <w:rFonts w:ascii="Arial" w:hAnsi="Arial" w:cs="Arial"/>
        </w:rPr>
      </w:pPr>
    </w:p>
    <w:p w14:paraId="32E55B1D" w14:textId="3BC92AEF" w:rsidR="00FF3C97" w:rsidRPr="006736A3" w:rsidRDefault="00CB4793" w:rsidP="00041688">
      <w:pPr>
        <w:ind w:left="567" w:hanging="567"/>
        <w:jc w:val="both"/>
        <w:rPr>
          <w:rFonts w:ascii="Arial" w:hAnsi="Arial" w:cs="Arial"/>
        </w:rPr>
      </w:pPr>
      <w:bookmarkStart w:id="11" w:name="_Toc84739218"/>
      <w:r w:rsidRPr="006736A3">
        <w:rPr>
          <w:rFonts w:ascii="Arial" w:hAnsi="Arial" w:cs="Arial"/>
          <w:b/>
        </w:rPr>
        <w:t xml:space="preserve">4.1 </w:t>
      </w:r>
      <w:r w:rsidRPr="006736A3">
        <w:rPr>
          <w:rFonts w:ascii="Arial" w:hAnsi="Arial" w:cs="Arial"/>
          <w:b/>
        </w:rPr>
        <w:tab/>
      </w:r>
      <w:r w:rsidR="002A71DD" w:rsidRPr="006736A3">
        <w:rPr>
          <w:rFonts w:ascii="Arial" w:hAnsi="Arial" w:cs="Arial"/>
          <w:b/>
        </w:rPr>
        <w:t>Dispute Resolution</w:t>
      </w:r>
      <w:r w:rsidR="002A71DD" w:rsidRPr="006736A3">
        <w:rPr>
          <w:rFonts w:ascii="Arial" w:hAnsi="Arial" w:cs="Arial"/>
        </w:rPr>
        <w:t xml:space="preserve">: </w:t>
      </w:r>
      <w:r w:rsidRPr="006736A3">
        <w:rPr>
          <w:rFonts w:ascii="Arial" w:hAnsi="Arial" w:cs="Arial"/>
        </w:rPr>
        <w:t>It is acknowledged that the deepest and most comprehensive understanding of a Program is at the program level</w:t>
      </w:r>
      <w:r w:rsidR="002C1306">
        <w:rPr>
          <w:rFonts w:ascii="Arial" w:hAnsi="Arial" w:cs="Arial"/>
        </w:rPr>
        <w:t>,</w:t>
      </w:r>
      <w:r w:rsidRPr="006736A3">
        <w:rPr>
          <w:rFonts w:ascii="Arial" w:hAnsi="Arial" w:cs="Arial"/>
        </w:rPr>
        <w:t xml:space="preserve"> and</w:t>
      </w:r>
      <w:r w:rsidR="002C1306">
        <w:rPr>
          <w:rFonts w:ascii="Arial" w:hAnsi="Arial" w:cs="Arial"/>
        </w:rPr>
        <w:t>,</w:t>
      </w:r>
      <w:r w:rsidRPr="006736A3">
        <w:rPr>
          <w:rFonts w:ascii="Arial" w:hAnsi="Arial" w:cs="Arial"/>
        </w:rPr>
        <w:t xml:space="preserve"> therefore, c</w:t>
      </w:r>
      <w:proofErr w:type="spellStart"/>
      <w:r w:rsidRPr="006736A3">
        <w:rPr>
          <w:rFonts w:ascii="Arial" w:hAnsi="Arial" w:cs="Arial"/>
          <w:color w:val="141412"/>
          <w:lang w:val="en-CA" w:eastAsia="en-CA"/>
        </w:rPr>
        <w:t>onflicts</w:t>
      </w:r>
      <w:proofErr w:type="spellEnd"/>
      <w:r w:rsidRPr="006736A3">
        <w:rPr>
          <w:rFonts w:ascii="Arial" w:hAnsi="Arial" w:cs="Arial"/>
          <w:color w:val="141412"/>
          <w:lang w:val="en-CA" w:eastAsia="en-CA"/>
        </w:rPr>
        <w:t xml:space="preserve"> should be resolved as close to the Program as possible. Programs and Program Committees are encouraged to address any issues promptly and informally. In the event of a conflict that resists immediate resolution, </w:t>
      </w:r>
      <w:r w:rsidR="00460C30">
        <w:rPr>
          <w:rFonts w:ascii="Arial" w:hAnsi="Arial" w:cs="Arial"/>
          <w:color w:val="141412"/>
          <w:lang w:val="en-CA" w:eastAsia="en-CA"/>
        </w:rPr>
        <w:t>P</w:t>
      </w:r>
      <w:r w:rsidRPr="006736A3">
        <w:rPr>
          <w:rFonts w:ascii="Arial" w:hAnsi="Arial" w:cs="Arial"/>
          <w:color w:val="141412"/>
          <w:lang w:val="en-CA" w:eastAsia="en-CA"/>
        </w:rPr>
        <w:t xml:space="preserve">rogram proponents should approach the relevant Deans for advice. If conflicts continue to persist, any party may seek the advice of the Provost’s Office. If informal resolution is unsuccessful or inappropriate, the Provost’s Office will be </w:t>
      </w:r>
      <w:r w:rsidRPr="0083250D">
        <w:rPr>
          <w:rFonts w:ascii="Arial" w:hAnsi="Arial" w:cs="Arial"/>
          <w:color w:val="141412"/>
          <w:lang w:val="en-CA" w:eastAsia="en-CA"/>
        </w:rPr>
        <w:t>responsible for determining the solution</w:t>
      </w:r>
      <w:r w:rsidR="0083250D" w:rsidRPr="0083250D">
        <w:rPr>
          <w:rFonts w:ascii="Arial" w:hAnsi="Arial" w:cs="Arial"/>
          <w:color w:val="141412"/>
          <w:lang w:val="en-CA" w:eastAsia="en-CA"/>
        </w:rPr>
        <w:t xml:space="preserve"> </w:t>
      </w:r>
      <w:r w:rsidR="0083250D" w:rsidRPr="0083250D">
        <w:rPr>
          <w:rFonts w:ascii="Arial" w:hAnsi="Arial" w:cs="Arial"/>
        </w:rPr>
        <w:t>which may include amendments to or termination of an agreement</w:t>
      </w:r>
      <w:r w:rsidRPr="0083250D">
        <w:rPr>
          <w:rFonts w:ascii="Arial" w:hAnsi="Arial" w:cs="Arial"/>
          <w:color w:val="141412"/>
          <w:lang w:val="en-CA" w:eastAsia="en-CA"/>
        </w:rPr>
        <w:t>. Depending</w:t>
      </w:r>
      <w:r w:rsidRPr="006736A3">
        <w:rPr>
          <w:rFonts w:ascii="Arial" w:hAnsi="Arial" w:cs="Arial"/>
          <w:color w:val="141412"/>
          <w:lang w:val="en-CA" w:eastAsia="en-CA"/>
        </w:rPr>
        <w:t xml:space="preserve"> on the nature of the problem, other university offices may be consulted. </w:t>
      </w:r>
      <w:bookmarkEnd w:id="11"/>
    </w:p>
    <w:p w14:paraId="78DCC845" w14:textId="77777777" w:rsidR="00907C89" w:rsidRPr="006736A3" w:rsidRDefault="00907C89" w:rsidP="00230425">
      <w:pPr>
        <w:jc w:val="both"/>
        <w:rPr>
          <w:rFonts w:ascii="Arial" w:hAnsi="Arial" w:cs="Arial"/>
        </w:rPr>
      </w:pPr>
    </w:p>
    <w:p w14:paraId="0348CF5A" w14:textId="7C860FA6" w:rsidR="002A71DD" w:rsidRPr="006736A3" w:rsidRDefault="00825FC4" w:rsidP="002A71DD">
      <w:pPr>
        <w:pStyle w:val="ListParagraph"/>
        <w:numPr>
          <w:ilvl w:val="1"/>
          <w:numId w:val="35"/>
        </w:numPr>
        <w:ind w:left="567" w:hanging="567"/>
        <w:jc w:val="both"/>
        <w:rPr>
          <w:rFonts w:ascii="Arial" w:hAnsi="Arial" w:cs="Arial"/>
        </w:rPr>
      </w:pPr>
      <w:r w:rsidRPr="006736A3">
        <w:rPr>
          <w:rFonts w:ascii="Arial" w:hAnsi="Arial" w:cs="Arial"/>
          <w:b/>
        </w:rPr>
        <w:t xml:space="preserve">Program Closure: </w:t>
      </w:r>
      <w:r w:rsidR="003C1089" w:rsidRPr="006736A3">
        <w:rPr>
          <w:rFonts w:ascii="Arial" w:hAnsi="Arial" w:cs="Arial"/>
          <w:b/>
        </w:rPr>
        <w:t xml:space="preserve"> </w:t>
      </w:r>
      <w:r w:rsidRPr="006736A3">
        <w:rPr>
          <w:rFonts w:ascii="Arial" w:hAnsi="Arial" w:cs="Arial"/>
        </w:rPr>
        <w:t>Any</w:t>
      </w:r>
      <w:r w:rsidRPr="006736A3">
        <w:rPr>
          <w:rFonts w:ascii="Arial" w:hAnsi="Arial" w:cs="Arial"/>
          <w:b/>
        </w:rPr>
        <w:t xml:space="preserve"> </w:t>
      </w:r>
      <w:r w:rsidR="0051348E" w:rsidRPr="006736A3">
        <w:rPr>
          <w:rFonts w:ascii="Arial" w:hAnsi="Arial" w:cs="Arial"/>
        </w:rPr>
        <w:t xml:space="preserve">party </w:t>
      </w:r>
      <w:r w:rsidRPr="006736A3">
        <w:rPr>
          <w:rFonts w:ascii="Arial" w:hAnsi="Arial" w:cs="Arial"/>
        </w:rPr>
        <w:t xml:space="preserve">wishing to close a </w:t>
      </w:r>
      <w:r w:rsidR="00460C30">
        <w:rPr>
          <w:rFonts w:ascii="Arial" w:hAnsi="Arial" w:cs="Arial"/>
        </w:rPr>
        <w:t>C</w:t>
      </w:r>
      <w:r w:rsidRPr="006736A3">
        <w:rPr>
          <w:rFonts w:ascii="Arial" w:hAnsi="Arial" w:cs="Arial"/>
        </w:rPr>
        <w:t xml:space="preserve">ross-Faculty program must convene a meeting of the Program Committee, relevant Deans’ offices and the Vice-Provost Academic. </w:t>
      </w:r>
    </w:p>
    <w:p w14:paraId="131BD1CE" w14:textId="24BCB2C3" w:rsidR="00E529C8" w:rsidRPr="006736A3" w:rsidRDefault="00E529C8" w:rsidP="00E529C8">
      <w:pPr>
        <w:ind w:left="567"/>
        <w:jc w:val="both"/>
        <w:rPr>
          <w:rFonts w:ascii="Arial" w:hAnsi="Arial" w:cs="Arial"/>
        </w:rPr>
      </w:pPr>
      <w:r w:rsidRPr="006736A3">
        <w:rPr>
          <w:rFonts w:ascii="Arial" w:hAnsi="Arial" w:cs="Arial"/>
        </w:rPr>
        <w:t xml:space="preserve">All program closure protocols must be followed: </w:t>
      </w:r>
      <w:hyperlink r:id="rId8" w:history="1">
        <w:r w:rsidRPr="006736A3">
          <w:rPr>
            <w:rStyle w:val="Hyperlink"/>
            <w:rFonts w:ascii="Arial" w:hAnsi="Arial" w:cs="Arial"/>
          </w:rPr>
          <w:t>http://yuqap.info.yorku.ca/program-closure/</w:t>
        </w:r>
      </w:hyperlink>
    </w:p>
    <w:p w14:paraId="1B195328" w14:textId="77777777" w:rsidR="002A71DD" w:rsidRPr="006736A3" w:rsidRDefault="002A71DD" w:rsidP="002A71DD">
      <w:pPr>
        <w:pStyle w:val="ListParagraph"/>
        <w:ind w:left="567"/>
        <w:jc w:val="both"/>
        <w:rPr>
          <w:rFonts w:ascii="Arial" w:hAnsi="Arial" w:cs="Arial"/>
        </w:rPr>
      </w:pPr>
    </w:p>
    <w:p w14:paraId="3C67CBA5" w14:textId="3FFB81F5" w:rsidR="00907C89" w:rsidRPr="006736A3" w:rsidRDefault="00034794" w:rsidP="002A71DD">
      <w:pPr>
        <w:pStyle w:val="ListParagraph"/>
        <w:numPr>
          <w:ilvl w:val="1"/>
          <w:numId w:val="35"/>
        </w:numPr>
        <w:ind w:left="567" w:hanging="567"/>
        <w:jc w:val="both"/>
        <w:rPr>
          <w:rFonts w:ascii="Arial" w:hAnsi="Arial" w:cs="Arial"/>
        </w:rPr>
      </w:pPr>
      <w:r w:rsidRPr="006736A3">
        <w:rPr>
          <w:rFonts w:ascii="Arial" w:hAnsi="Arial" w:cs="Arial"/>
          <w:b/>
        </w:rPr>
        <w:t>Amendments and Waivers.</w:t>
      </w:r>
      <w:r w:rsidRPr="006736A3">
        <w:rPr>
          <w:rFonts w:ascii="Arial" w:hAnsi="Arial" w:cs="Arial"/>
        </w:rPr>
        <w:t xml:space="preserve"> </w:t>
      </w:r>
      <w:r w:rsidR="00907C89" w:rsidRPr="006736A3">
        <w:rPr>
          <w:rFonts w:ascii="Arial" w:hAnsi="Arial" w:cs="Arial"/>
        </w:rPr>
        <w:t xml:space="preserve">The parties may from time to time enter into further agreements or may amend this Agreement. Any amendment or further agreement </w:t>
      </w:r>
      <w:r w:rsidR="00870ACE" w:rsidRPr="006736A3">
        <w:rPr>
          <w:rFonts w:ascii="Arial" w:hAnsi="Arial" w:cs="Arial"/>
        </w:rPr>
        <w:t>is</w:t>
      </w:r>
      <w:r w:rsidR="00907C89" w:rsidRPr="006736A3">
        <w:rPr>
          <w:rFonts w:ascii="Arial" w:hAnsi="Arial" w:cs="Arial"/>
        </w:rPr>
        <w:t xml:space="preserve"> valid only if in writing and approved by mutual agreement of the authorized representatives of the parties.</w:t>
      </w:r>
      <w:r w:rsidRPr="006736A3">
        <w:rPr>
          <w:rFonts w:ascii="Arial" w:hAnsi="Arial" w:cs="Arial"/>
        </w:rPr>
        <w:t xml:space="preserve"> </w:t>
      </w:r>
      <w:r w:rsidR="00907C89" w:rsidRPr="006736A3">
        <w:rPr>
          <w:rFonts w:ascii="Arial" w:hAnsi="Arial" w:cs="Arial"/>
        </w:rPr>
        <w:t xml:space="preserve">No waiver of any breach of any terms or provisions of this Agreement </w:t>
      </w:r>
      <w:r w:rsidR="00870ACE" w:rsidRPr="006736A3">
        <w:rPr>
          <w:rFonts w:ascii="Arial" w:hAnsi="Arial" w:cs="Arial"/>
        </w:rPr>
        <w:t xml:space="preserve">is </w:t>
      </w:r>
      <w:r w:rsidR="00907C89" w:rsidRPr="006736A3">
        <w:rPr>
          <w:rFonts w:ascii="Arial" w:hAnsi="Arial" w:cs="Arial"/>
        </w:rPr>
        <w:t>effective or binding unless made in writing and signed by the authorized representative of the parties</w:t>
      </w:r>
      <w:r w:rsidR="00460C30">
        <w:rPr>
          <w:rFonts w:ascii="Arial" w:hAnsi="Arial" w:cs="Arial"/>
        </w:rPr>
        <w:t xml:space="preserve"> and</w:t>
      </w:r>
      <w:r w:rsidR="00907C89" w:rsidRPr="006736A3">
        <w:rPr>
          <w:rFonts w:ascii="Arial" w:hAnsi="Arial" w:cs="Arial"/>
        </w:rPr>
        <w:t xml:space="preserve">, unless otherwise provided in the written waiver, </w:t>
      </w:r>
      <w:r w:rsidR="00870ACE" w:rsidRPr="006736A3">
        <w:rPr>
          <w:rFonts w:ascii="Arial" w:hAnsi="Arial" w:cs="Arial"/>
        </w:rPr>
        <w:t>is</w:t>
      </w:r>
      <w:r w:rsidR="00907C89" w:rsidRPr="006736A3">
        <w:rPr>
          <w:rFonts w:ascii="Arial" w:hAnsi="Arial" w:cs="Arial"/>
        </w:rPr>
        <w:t xml:space="preserve"> limited to the specific breach waived.</w:t>
      </w:r>
    </w:p>
    <w:p w14:paraId="74FC3C73" w14:textId="77777777" w:rsidR="00864223" w:rsidRPr="006736A3" w:rsidRDefault="00864223" w:rsidP="00B73CED">
      <w:pPr>
        <w:jc w:val="both"/>
        <w:rPr>
          <w:rFonts w:ascii="Arial" w:hAnsi="Arial" w:cs="Arial"/>
        </w:rPr>
      </w:pPr>
    </w:p>
    <w:p w14:paraId="0F6A28E4" w14:textId="77777777" w:rsidR="00A13D7A" w:rsidRPr="006736A3" w:rsidRDefault="00A13D7A" w:rsidP="00A031A3">
      <w:pPr>
        <w:rPr>
          <w:rFonts w:ascii="Arial" w:hAnsi="Arial" w:cs="Arial"/>
        </w:rPr>
      </w:pPr>
    </w:p>
    <w:p w14:paraId="76AF7BE1" w14:textId="77777777" w:rsidR="00FD78BD" w:rsidRPr="006736A3" w:rsidRDefault="00FD78BD" w:rsidP="00A031A3">
      <w:pPr>
        <w:rPr>
          <w:rFonts w:ascii="Arial" w:hAnsi="Arial" w:cs="Arial"/>
        </w:rPr>
      </w:pPr>
    </w:p>
    <w:p w14:paraId="47AE89AC" w14:textId="77777777" w:rsidR="004A5909" w:rsidRDefault="004A5909">
      <w:pPr>
        <w:rPr>
          <w:rFonts w:ascii="Arial" w:hAnsi="Arial" w:cs="Arial"/>
          <w:b/>
        </w:rPr>
      </w:pPr>
      <w:r>
        <w:rPr>
          <w:rFonts w:ascii="Arial" w:hAnsi="Arial" w:cs="Arial"/>
          <w:b/>
        </w:rPr>
        <w:br w:type="page"/>
      </w:r>
    </w:p>
    <w:p w14:paraId="3C310A18" w14:textId="38FC7202" w:rsidR="009B2293" w:rsidRPr="006736A3" w:rsidRDefault="009B2293" w:rsidP="009B2293">
      <w:pPr>
        <w:rPr>
          <w:rFonts w:ascii="Arial" w:hAnsi="Arial" w:cs="Arial"/>
          <w:b/>
        </w:rPr>
      </w:pPr>
      <w:r w:rsidRPr="006736A3">
        <w:rPr>
          <w:rFonts w:ascii="Arial" w:hAnsi="Arial" w:cs="Arial"/>
          <w:b/>
        </w:rPr>
        <w:lastRenderedPageBreak/>
        <w:t>Acknowledgement</w:t>
      </w:r>
    </w:p>
    <w:p w14:paraId="405CFEC1" w14:textId="77777777" w:rsidR="009B2293" w:rsidRPr="006736A3" w:rsidRDefault="009B2293" w:rsidP="009B2293">
      <w:pPr>
        <w:jc w:val="both"/>
        <w:rPr>
          <w:rFonts w:ascii="Arial" w:hAnsi="Arial" w:cs="Arial"/>
        </w:rPr>
      </w:pPr>
      <w:r w:rsidRPr="006736A3">
        <w:rPr>
          <w:rFonts w:ascii="Arial" w:hAnsi="Arial" w:cs="Arial"/>
        </w:rPr>
        <w:t xml:space="preserve">I have read and understood the foregoing. I understand my responsibilities as Dean and agree to the terms and conditions as agreed to by all parties.  </w:t>
      </w:r>
    </w:p>
    <w:p w14:paraId="13FE4EA6" w14:textId="4AA60941" w:rsidR="00687A94" w:rsidRPr="006736A3" w:rsidRDefault="00687A94" w:rsidP="00A031A3">
      <w:pPr>
        <w:rPr>
          <w:rFonts w:ascii="Arial" w:hAnsi="Arial" w:cs="Arial"/>
        </w:rPr>
      </w:pPr>
    </w:p>
    <w:p w14:paraId="5EBDE5F7" w14:textId="362C2F64" w:rsidR="009B2293" w:rsidRPr="006736A3" w:rsidRDefault="009B2293" w:rsidP="00A031A3">
      <w:pPr>
        <w:rPr>
          <w:rFonts w:ascii="Arial" w:hAnsi="Arial" w:cs="Arial"/>
        </w:rPr>
      </w:pPr>
    </w:p>
    <w:p w14:paraId="5822D011" w14:textId="4A94F39E" w:rsidR="009B2293" w:rsidRPr="006736A3" w:rsidRDefault="009B2293" w:rsidP="00A031A3">
      <w:pPr>
        <w:rPr>
          <w:rFonts w:ascii="Arial" w:hAnsi="Arial" w:cs="Arial"/>
        </w:rPr>
      </w:pPr>
    </w:p>
    <w:p w14:paraId="4F52CD43" w14:textId="36996D84" w:rsidR="009B2293" w:rsidRPr="006736A3" w:rsidRDefault="009B2293" w:rsidP="00A031A3">
      <w:pPr>
        <w:rPr>
          <w:rFonts w:ascii="Arial" w:hAnsi="Arial" w:cs="Arial"/>
        </w:rPr>
      </w:pPr>
    </w:p>
    <w:p w14:paraId="370B2331" w14:textId="4151D828" w:rsidR="009B2293" w:rsidRPr="006736A3" w:rsidRDefault="009B2293" w:rsidP="00A031A3">
      <w:pPr>
        <w:rPr>
          <w:rFonts w:ascii="Arial" w:hAnsi="Arial" w:cs="Arial"/>
        </w:rPr>
      </w:pPr>
    </w:p>
    <w:p w14:paraId="7BDE49B3" w14:textId="77777777" w:rsidR="009B2293" w:rsidRPr="006736A3" w:rsidRDefault="009B2293" w:rsidP="00A031A3">
      <w:pPr>
        <w:rPr>
          <w:rFonts w:ascii="Arial" w:hAnsi="Arial" w:cs="Arial"/>
        </w:rPr>
      </w:pPr>
    </w:p>
    <w:p w14:paraId="5A165EFB" w14:textId="47D89C94" w:rsidR="009B2293" w:rsidRPr="006736A3" w:rsidRDefault="009B2293" w:rsidP="00A031A3">
      <w:pPr>
        <w:rPr>
          <w:rFonts w:ascii="Arial" w:hAnsi="Arial" w:cs="Arial"/>
        </w:rPr>
      </w:pPr>
      <w:r w:rsidRPr="006736A3">
        <w:rPr>
          <w:rFonts w:ascii="Arial" w:hAnsi="Arial" w:cs="Arial"/>
        </w:rPr>
        <w:t>__________________________________</w:t>
      </w:r>
      <w:r w:rsidRPr="006736A3">
        <w:rPr>
          <w:rFonts w:ascii="Arial" w:hAnsi="Arial" w:cs="Arial"/>
        </w:rPr>
        <w:tab/>
        <w:t>___________</w:t>
      </w:r>
    </w:p>
    <w:p w14:paraId="4EC50892" w14:textId="71ABF43F" w:rsidR="009B2293" w:rsidRPr="006736A3" w:rsidRDefault="009B2293" w:rsidP="00A031A3">
      <w:pPr>
        <w:rPr>
          <w:rFonts w:ascii="Arial" w:hAnsi="Arial" w:cs="Arial"/>
        </w:rPr>
      </w:pPr>
      <w:r w:rsidRPr="006736A3">
        <w:rPr>
          <w:rFonts w:ascii="Arial" w:hAnsi="Arial" w:cs="Arial"/>
        </w:rPr>
        <w:t>Faculty 1 Signature</w:t>
      </w:r>
      <w:r w:rsidRPr="006736A3">
        <w:rPr>
          <w:rFonts w:ascii="Arial" w:hAnsi="Arial" w:cs="Arial"/>
        </w:rPr>
        <w:tab/>
      </w:r>
      <w:r w:rsidRPr="006736A3">
        <w:rPr>
          <w:rFonts w:ascii="Arial" w:hAnsi="Arial" w:cs="Arial"/>
        </w:rPr>
        <w:tab/>
      </w:r>
      <w:r w:rsidRPr="006736A3">
        <w:rPr>
          <w:rFonts w:ascii="Arial" w:hAnsi="Arial" w:cs="Arial"/>
        </w:rPr>
        <w:tab/>
      </w:r>
      <w:r w:rsidRPr="006736A3">
        <w:rPr>
          <w:rFonts w:ascii="Arial" w:hAnsi="Arial" w:cs="Arial"/>
        </w:rPr>
        <w:tab/>
        <w:t xml:space="preserve"> Date</w:t>
      </w:r>
    </w:p>
    <w:p w14:paraId="6CC5FADD" w14:textId="0235D25F" w:rsidR="009B2293" w:rsidRPr="006736A3" w:rsidRDefault="009B2293" w:rsidP="00A031A3">
      <w:pPr>
        <w:rPr>
          <w:rFonts w:ascii="Arial" w:hAnsi="Arial" w:cs="Arial"/>
        </w:rPr>
      </w:pPr>
    </w:p>
    <w:p w14:paraId="65D43125" w14:textId="186E3FD9" w:rsidR="009B2293" w:rsidRPr="006736A3" w:rsidRDefault="009B2293" w:rsidP="00A031A3">
      <w:pPr>
        <w:rPr>
          <w:rFonts w:ascii="Arial" w:hAnsi="Arial" w:cs="Arial"/>
        </w:rPr>
      </w:pPr>
    </w:p>
    <w:p w14:paraId="5894256C" w14:textId="466C85E9" w:rsidR="009B2293" w:rsidRPr="006736A3" w:rsidRDefault="009B2293" w:rsidP="00A031A3">
      <w:pPr>
        <w:rPr>
          <w:rFonts w:ascii="Arial" w:hAnsi="Arial" w:cs="Arial"/>
        </w:rPr>
      </w:pPr>
    </w:p>
    <w:p w14:paraId="4C5A2824" w14:textId="39C2C784" w:rsidR="009B2293" w:rsidRPr="006736A3" w:rsidRDefault="009B2293" w:rsidP="00A031A3">
      <w:pPr>
        <w:rPr>
          <w:rFonts w:ascii="Arial" w:hAnsi="Arial" w:cs="Arial"/>
        </w:rPr>
      </w:pPr>
    </w:p>
    <w:p w14:paraId="006CF603" w14:textId="2C6283D1" w:rsidR="009B2293" w:rsidRPr="006736A3" w:rsidRDefault="009B2293" w:rsidP="00A031A3">
      <w:pPr>
        <w:rPr>
          <w:rFonts w:ascii="Arial" w:hAnsi="Arial" w:cs="Arial"/>
        </w:rPr>
      </w:pPr>
      <w:r w:rsidRPr="006736A3">
        <w:rPr>
          <w:rFonts w:ascii="Arial" w:hAnsi="Arial" w:cs="Arial"/>
        </w:rPr>
        <w:t>__________________________________</w:t>
      </w:r>
      <w:r w:rsidRPr="006736A3">
        <w:rPr>
          <w:rFonts w:ascii="Arial" w:hAnsi="Arial" w:cs="Arial"/>
        </w:rPr>
        <w:tab/>
        <w:t>____________</w:t>
      </w:r>
    </w:p>
    <w:p w14:paraId="5A67B38E" w14:textId="49C76D28" w:rsidR="009B2293" w:rsidRPr="006736A3" w:rsidRDefault="009B2293" w:rsidP="00A031A3">
      <w:pPr>
        <w:rPr>
          <w:rFonts w:ascii="Arial" w:hAnsi="Arial" w:cs="Arial"/>
        </w:rPr>
      </w:pPr>
      <w:r w:rsidRPr="006736A3">
        <w:rPr>
          <w:rFonts w:ascii="Arial" w:hAnsi="Arial" w:cs="Arial"/>
        </w:rPr>
        <w:t>Faculty 2 Signature</w:t>
      </w:r>
      <w:r w:rsidRPr="006736A3">
        <w:rPr>
          <w:rFonts w:ascii="Arial" w:hAnsi="Arial" w:cs="Arial"/>
        </w:rPr>
        <w:tab/>
      </w:r>
      <w:r w:rsidRPr="006736A3">
        <w:rPr>
          <w:rFonts w:ascii="Arial" w:hAnsi="Arial" w:cs="Arial"/>
        </w:rPr>
        <w:tab/>
      </w:r>
      <w:r w:rsidRPr="006736A3">
        <w:rPr>
          <w:rFonts w:ascii="Arial" w:hAnsi="Arial" w:cs="Arial"/>
        </w:rPr>
        <w:tab/>
      </w:r>
      <w:r w:rsidRPr="006736A3">
        <w:rPr>
          <w:rFonts w:ascii="Arial" w:hAnsi="Arial" w:cs="Arial"/>
        </w:rPr>
        <w:tab/>
        <w:t xml:space="preserve">Date </w:t>
      </w:r>
    </w:p>
    <w:p w14:paraId="02B3836F" w14:textId="3BC5DC04" w:rsidR="009B2293" w:rsidRPr="006736A3" w:rsidRDefault="009B2293" w:rsidP="00A031A3">
      <w:pPr>
        <w:rPr>
          <w:rFonts w:ascii="Arial" w:hAnsi="Arial" w:cs="Arial"/>
        </w:rPr>
      </w:pPr>
    </w:p>
    <w:p w14:paraId="3096631E" w14:textId="14654254" w:rsidR="009B2293" w:rsidRPr="006736A3" w:rsidRDefault="009B2293" w:rsidP="00A031A3">
      <w:pPr>
        <w:rPr>
          <w:rFonts w:ascii="Arial" w:hAnsi="Arial" w:cs="Arial"/>
        </w:rPr>
      </w:pPr>
    </w:p>
    <w:p w14:paraId="0BAE4E7C" w14:textId="0092904D" w:rsidR="009B2293" w:rsidRPr="006736A3" w:rsidRDefault="009B2293" w:rsidP="00A031A3">
      <w:pPr>
        <w:rPr>
          <w:rFonts w:ascii="Arial" w:hAnsi="Arial" w:cs="Arial"/>
        </w:rPr>
      </w:pPr>
      <w:r w:rsidRPr="006736A3">
        <w:rPr>
          <w:rFonts w:ascii="Arial" w:hAnsi="Arial" w:cs="Arial"/>
          <w:highlight w:val="yellow"/>
        </w:rPr>
        <w:t>INSERT other Faculties as required</w:t>
      </w:r>
      <w:r w:rsidRPr="006736A3">
        <w:rPr>
          <w:rFonts w:ascii="Arial" w:hAnsi="Arial" w:cs="Arial"/>
        </w:rPr>
        <w:t xml:space="preserve"> </w:t>
      </w:r>
    </w:p>
    <w:p w14:paraId="645FB64A" w14:textId="77777777" w:rsidR="009B2293" w:rsidRPr="00B07AF7" w:rsidRDefault="009B2293" w:rsidP="00A031A3">
      <w:pPr>
        <w:rPr>
          <w:sz w:val="22"/>
          <w:szCs w:val="22"/>
        </w:rPr>
      </w:pPr>
    </w:p>
    <w:p w14:paraId="599DF3C0" w14:textId="3A2109DD" w:rsidR="00F94DF2" w:rsidRDefault="00F94DF2" w:rsidP="00A031A3">
      <w:pPr>
        <w:rPr>
          <w:sz w:val="22"/>
          <w:szCs w:val="22"/>
        </w:rPr>
      </w:pPr>
    </w:p>
    <w:p w14:paraId="26236242" w14:textId="367D3F04" w:rsidR="00EC4F8F" w:rsidRDefault="00EC4F8F" w:rsidP="00A031A3">
      <w:pPr>
        <w:rPr>
          <w:rFonts w:ascii="Arial" w:hAnsi="Arial" w:cs="Arial"/>
        </w:rPr>
      </w:pPr>
      <w:r>
        <w:rPr>
          <w:rFonts w:ascii="Arial" w:hAnsi="Arial" w:cs="Arial"/>
        </w:rPr>
        <w:t xml:space="preserve">Cc: </w:t>
      </w:r>
      <w:r>
        <w:rPr>
          <w:rFonts w:ascii="Arial" w:hAnsi="Arial" w:cs="Arial"/>
        </w:rPr>
        <w:tab/>
        <w:t>Department/School Chairs/Directors</w:t>
      </w:r>
    </w:p>
    <w:p w14:paraId="482C42F4" w14:textId="7DE74967" w:rsidR="00EC4F8F" w:rsidRDefault="00EC4F8F" w:rsidP="00EC4F8F">
      <w:pPr>
        <w:ind w:firstLine="720"/>
        <w:rPr>
          <w:rFonts w:ascii="Arial" w:hAnsi="Arial" w:cs="Arial"/>
        </w:rPr>
      </w:pPr>
      <w:r>
        <w:rPr>
          <w:rFonts w:ascii="Arial" w:hAnsi="Arial" w:cs="Arial"/>
        </w:rPr>
        <w:t>Graduate Program Directors as required</w:t>
      </w:r>
    </w:p>
    <w:p w14:paraId="2CF7E32A" w14:textId="59C2228E" w:rsidR="00EC4F8F" w:rsidRDefault="00EC4F8F" w:rsidP="00EC4F8F">
      <w:pPr>
        <w:ind w:firstLine="720"/>
        <w:rPr>
          <w:rFonts w:ascii="Arial" w:hAnsi="Arial" w:cs="Arial"/>
        </w:rPr>
      </w:pPr>
      <w:r>
        <w:rPr>
          <w:rFonts w:ascii="Arial" w:hAnsi="Arial" w:cs="Arial"/>
        </w:rPr>
        <w:t xml:space="preserve">Undergraduate Program Directors as required </w:t>
      </w:r>
    </w:p>
    <w:p w14:paraId="07B48685" w14:textId="19B12647" w:rsidR="003A6B0B" w:rsidRPr="003A6B0B" w:rsidRDefault="003A6B0B" w:rsidP="00EC4F8F">
      <w:pPr>
        <w:ind w:firstLine="720"/>
        <w:rPr>
          <w:rFonts w:ascii="Arial" w:hAnsi="Arial" w:cs="Arial"/>
          <w:bCs/>
        </w:rPr>
      </w:pPr>
      <w:r w:rsidRPr="003A6B0B">
        <w:rPr>
          <w:rFonts w:ascii="Arial" w:hAnsi="Arial" w:cs="Arial"/>
          <w:bCs/>
          <w:snapToGrid w:val="0"/>
        </w:rPr>
        <w:t>Office of the Vice-Provost Academic</w:t>
      </w:r>
    </w:p>
    <w:p w14:paraId="714D402A" w14:textId="77777777" w:rsidR="00EC4F8F" w:rsidRDefault="00EC4F8F">
      <w:pPr>
        <w:rPr>
          <w:rFonts w:ascii="Arial" w:hAnsi="Arial" w:cs="Arial"/>
          <w:b/>
          <w:snapToGrid w:val="0"/>
        </w:rPr>
      </w:pPr>
    </w:p>
    <w:p w14:paraId="5F6F4DAF" w14:textId="3C162ABD" w:rsidR="009B2293" w:rsidRDefault="009B2293">
      <w:pPr>
        <w:rPr>
          <w:b/>
          <w:snapToGrid w:val="0"/>
          <w:sz w:val="22"/>
          <w:szCs w:val="22"/>
        </w:rPr>
      </w:pPr>
      <w:r>
        <w:rPr>
          <w:b/>
          <w:snapToGrid w:val="0"/>
          <w:sz w:val="22"/>
          <w:szCs w:val="22"/>
        </w:rPr>
        <w:br w:type="page"/>
      </w:r>
    </w:p>
    <w:p w14:paraId="439DF8F8" w14:textId="21629EB5" w:rsidR="007E4EEF" w:rsidRPr="00B07AF7" w:rsidRDefault="004F508A" w:rsidP="00A031A3">
      <w:pPr>
        <w:rPr>
          <w:b/>
          <w:snapToGrid w:val="0"/>
          <w:sz w:val="22"/>
          <w:szCs w:val="22"/>
        </w:rPr>
      </w:pPr>
      <w:r w:rsidRPr="00B07AF7">
        <w:rPr>
          <w:b/>
          <w:snapToGrid w:val="0"/>
          <w:sz w:val="22"/>
          <w:szCs w:val="22"/>
        </w:rPr>
        <w:lastRenderedPageBreak/>
        <w:t>S</w:t>
      </w:r>
      <w:r w:rsidR="007E4EEF" w:rsidRPr="00B07AF7">
        <w:rPr>
          <w:b/>
          <w:snapToGrid w:val="0"/>
          <w:sz w:val="22"/>
          <w:szCs w:val="22"/>
        </w:rPr>
        <w:t xml:space="preserve">CHEDULE </w:t>
      </w:r>
      <w:r w:rsidRPr="00B07AF7">
        <w:rPr>
          <w:b/>
          <w:snapToGrid w:val="0"/>
          <w:sz w:val="22"/>
          <w:szCs w:val="22"/>
        </w:rPr>
        <w:t>“A”</w:t>
      </w:r>
      <w:r w:rsidR="00B73CED" w:rsidRPr="00B07AF7">
        <w:rPr>
          <w:b/>
          <w:snapToGrid w:val="0"/>
          <w:sz w:val="22"/>
          <w:szCs w:val="22"/>
        </w:rPr>
        <w:t xml:space="preserve"> </w:t>
      </w:r>
      <w:r w:rsidR="00CA5369">
        <w:rPr>
          <w:b/>
          <w:snapToGrid w:val="0"/>
          <w:sz w:val="22"/>
          <w:szCs w:val="22"/>
        </w:rPr>
        <w:t>–</w:t>
      </w:r>
      <w:r w:rsidR="00B73CED" w:rsidRPr="00B07AF7">
        <w:rPr>
          <w:b/>
          <w:snapToGrid w:val="0"/>
          <w:sz w:val="22"/>
          <w:szCs w:val="22"/>
        </w:rPr>
        <w:t xml:space="preserve"> P</w:t>
      </w:r>
      <w:r w:rsidR="00CA5369">
        <w:rPr>
          <w:b/>
          <w:snapToGrid w:val="0"/>
          <w:sz w:val="22"/>
          <w:szCs w:val="22"/>
        </w:rPr>
        <w:t xml:space="preserve">ROGRAM DESCRIPTION </w:t>
      </w:r>
    </w:p>
    <w:p w14:paraId="1E651A96" w14:textId="77777777" w:rsidR="007E4EEF" w:rsidRPr="00B07AF7" w:rsidRDefault="007E4EEF" w:rsidP="00A031A3">
      <w:pPr>
        <w:rPr>
          <w:b/>
          <w:sz w:val="22"/>
          <w:szCs w:val="22"/>
        </w:rPr>
      </w:pPr>
    </w:p>
    <w:p w14:paraId="27B9B3D3" w14:textId="3EF9D910" w:rsidR="0064159D" w:rsidRPr="007E4EEF" w:rsidRDefault="0064159D" w:rsidP="00B73CED">
      <w:pPr>
        <w:rPr>
          <w:b/>
          <w:sz w:val="24"/>
          <w:szCs w:val="24"/>
        </w:rPr>
      </w:pPr>
    </w:p>
    <w:sectPr w:rsidR="0064159D" w:rsidRPr="007E4EEF" w:rsidSect="00D04ECA">
      <w:footerReference w:type="even" r:id="rId9"/>
      <w:footerReference w:type="default" r:id="rId10"/>
      <w:pgSz w:w="12240" w:h="15840" w:code="1"/>
      <w:pgMar w:top="1440" w:right="1440" w:bottom="1440" w:left="1440" w:header="864" w:footer="864"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934090" w14:textId="77777777" w:rsidR="00122DC9" w:rsidRDefault="00122DC9">
      <w:r>
        <w:separator/>
      </w:r>
    </w:p>
  </w:endnote>
  <w:endnote w:type="continuationSeparator" w:id="0">
    <w:p w14:paraId="2E4533B3" w14:textId="77777777" w:rsidR="00122DC9" w:rsidRDefault="00122D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77EA7B" w14:textId="77777777" w:rsidR="0035466C" w:rsidRDefault="0035466C" w:rsidP="0094621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46B43C7" w14:textId="77777777" w:rsidR="0035466C" w:rsidRDefault="0035466C" w:rsidP="00946210">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7E7E1E" w14:textId="4B5B472E" w:rsidR="00B62F8D" w:rsidRDefault="00C36E3B" w:rsidP="00B62F8D">
    <w:pPr>
      <w:pStyle w:val="Footer"/>
      <w:jc w:val="right"/>
    </w:pPr>
    <w:r>
      <w:t xml:space="preserve">Last updated: </w:t>
    </w:r>
    <w:r w:rsidR="00094991">
      <w:t xml:space="preserve">September 4, 2019 </w:t>
    </w:r>
    <w:r w:rsidR="00D40F2D">
      <w:tab/>
    </w:r>
    <w:r w:rsidR="00D40F2D">
      <w:tab/>
    </w:r>
    <w:r w:rsidR="00B62F8D">
      <w:rPr>
        <w:noProof/>
      </w:rPr>
      <w:drawing>
        <wp:inline distT="0" distB="0" distL="0" distR="0" wp14:anchorId="427BD286" wp14:editId="2A117EDF">
          <wp:extent cx="959505" cy="385888"/>
          <wp:effectExtent l="0" t="0" r="0" b="0"/>
          <wp:docPr id="1" name="Picture 1" descr="A drawing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orkULogo_Hor_rgb-Copy.jpg"/>
                  <pic:cNvPicPr/>
                </pic:nvPicPr>
                <pic:blipFill>
                  <a:blip r:embed="rId1">
                    <a:extLst>
                      <a:ext uri="{28A0092B-C50C-407E-A947-70E740481C1C}">
                        <a14:useLocalDpi xmlns:a14="http://schemas.microsoft.com/office/drawing/2010/main" val="0"/>
                      </a:ext>
                    </a:extLst>
                  </a:blip>
                  <a:stretch>
                    <a:fillRect/>
                  </a:stretch>
                </pic:blipFill>
                <pic:spPr>
                  <a:xfrm>
                    <a:off x="0" y="0"/>
                    <a:ext cx="969380" cy="389860"/>
                  </a:xfrm>
                  <a:prstGeom prst="rect">
                    <a:avLst/>
                  </a:prstGeom>
                </pic:spPr>
              </pic:pic>
            </a:graphicData>
          </a:graphic>
        </wp:inline>
      </w:drawing>
    </w:r>
  </w:p>
  <w:p w14:paraId="5A1C2DF8" w14:textId="77777777" w:rsidR="0035466C" w:rsidRDefault="0035466C" w:rsidP="00946210">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BCD20D" w14:textId="77777777" w:rsidR="00122DC9" w:rsidRDefault="00122DC9">
      <w:r>
        <w:separator/>
      </w:r>
    </w:p>
  </w:footnote>
  <w:footnote w:type="continuationSeparator" w:id="0">
    <w:p w14:paraId="77FF3E91" w14:textId="77777777" w:rsidR="00122DC9" w:rsidRDefault="00122DC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877C5"/>
    <w:multiLevelType w:val="multilevel"/>
    <w:tmpl w:val="6E4A9ACC"/>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nsid w:val="05F07241"/>
    <w:multiLevelType w:val="singleLevel"/>
    <w:tmpl w:val="E68E714E"/>
    <w:lvl w:ilvl="0">
      <w:start w:val="9"/>
      <w:numFmt w:val="decimal"/>
      <w:lvlText w:val="%1."/>
      <w:lvlJc w:val="left"/>
      <w:pPr>
        <w:tabs>
          <w:tab w:val="num" w:pos="361"/>
        </w:tabs>
        <w:ind w:left="361" w:hanging="360"/>
      </w:pPr>
      <w:rPr>
        <w:rFonts w:hint="default"/>
      </w:rPr>
    </w:lvl>
  </w:abstractNum>
  <w:abstractNum w:abstractNumId="2">
    <w:nsid w:val="09FF237D"/>
    <w:multiLevelType w:val="multilevel"/>
    <w:tmpl w:val="73C6CCB6"/>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0C555556"/>
    <w:multiLevelType w:val="hybridMultilevel"/>
    <w:tmpl w:val="BF4A356A"/>
    <w:lvl w:ilvl="0" w:tplc="7AF2FC5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E755FDA"/>
    <w:multiLevelType w:val="multilevel"/>
    <w:tmpl w:val="FF5613D2"/>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161435D0"/>
    <w:multiLevelType w:val="multilevel"/>
    <w:tmpl w:val="333ABFAA"/>
    <w:lvl w:ilvl="0">
      <w:start w:val="10"/>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nsid w:val="182E430F"/>
    <w:multiLevelType w:val="multilevel"/>
    <w:tmpl w:val="BDCCB3B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nsid w:val="189305DF"/>
    <w:multiLevelType w:val="hybridMultilevel"/>
    <w:tmpl w:val="DB562786"/>
    <w:lvl w:ilvl="0" w:tplc="10090001">
      <w:start w:val="1"/>
      <w:numFmt w:val="bullet"/>
      <w:lvlText w:val=""/>
      <w:lvlJc w:val="left"/>
      <w:pPr>
        <w:ind w:left="1440" w:hanging="360"/>
      </w:pPr>
      <w:rPr>
        <w:rFonts w:ascii="Symbol" w:hAnsi="Symbol" w:hint="default"/>
      </w:rPr>
    </w:lvl>
    <w:lvl w:ilvl="1" w:tplc="10090003">
      <w:start w:val="1"/>
      <w:numFmt w:val="bullet"/>
      <w:lvlText w:val="o"/>
      <w:lvlJc w:val="left"/>
      <w:pPr>
        <w:ind w:left="2160" w:hanging="360"/>
      </w:pPr>
      <w:rPr>
        <w:rFonts w:ascii="Courier New" w:hAnsi="Courier New" w:cs="Courier New" w:hint="default"/>
      </w:rPr>
    </w:lvl>
    <w:lvl w:ilvl="2" w:tplc="10090005">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8">
    <w:nsid w:val="195E4EF2"/>
    <w:multiLevelType w:val="hybridMultilevel"/>
    <w:tmpl w:val="C6589986"/>
    <w:lvl w:ilvl="0" w:tplc="FFFFFFF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1D8C4D2E"/>
    <w:multiLevelType w:val="multilevel"/>
    <w:tmpl w:val="65F251AC"/>
    <w:styleLink w:val="111111"/>
    <w:lvl w:ilvl="0">
      <w:start w:val="1"/>
      <w:numFmt w:val="upperRoman"/>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nsid w:val="26BA5B39"/>
    <w:multiLevelType w:val="multilevel"/>
    <w:tmpl w:val="A14ED9D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nsid w:val="26E144D3"/>
    <w:multiLevelType w:val="hybridMultilevel"/>
    <w:tmpl w:val="1C8A2A62"/>
    <w:lvl w:ilvl="0" w:tplc="B77237D2">
      <w:start w:val="1"/>
      <w:numFmt w:val="lowerLetter"/>
      <w:lvlText w:val="(%1)"/>
      <w:lvlJc w:val="left"/>
      <w:pPr>
        <w:tabs>
          <w:tab w:val="num" w:pos="1440"/>
        </w:tabs>
        <w:ind w:left="144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280D3DF6"/>
    <w:multiLevelType w:val="hybridMultilevel"/>
    <w:tmpl w:val="6DA4917A"/>
    <w:lvl w:ilvl="0" w:tplc="B77237D2">
      <w:start w:val="1"/>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81B489B"/>
    <w:multiLevelType w:val="multilevel"/>
    <w:tmpl w:val="10CCB5B0"/>
    <w:lvl w:ilvl="0">
      <w:start w:val="10"/>
      <w:numFmt w:val="decimal"/>
      <w:lvlText w:val="%1"/>
      <w:lvlJc w:val="left"/>
      <w:pPr>
        <w:tabs>
          <w:tab w:val="num" w:pos="360"/>
        </w:tabs>
        <w:ind w:left="360" w:hanging="360"/>
      </w:pPr>
      <w:rPr>
        <w:rFonts w:hint="default"/>
      </w:rPr>
    </w:lvl>
    <w:lvl w:ilvl="1">
      <w:start w:val="1"/>
      <w:numFmt w:val="decimal"/>
      <w:lvlText w:val="13.%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2D0C6E97"/>
    <w:multiLevelType w:val="multilevel"/>
    <w:tmpl w:val="D4320C3E"/>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nsid w:val="2EBD3CF0"/>
    <w:multiLevelType w:val="multilevel"/>
    <w:tmpl w:val="9E243B00"/>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nsid w:val="379B6BF9"/>
    <w:multiLevelType w:val="multilevel"/>
    <w:tmpl w:val="7F766DDC"/>
    <w:lvl w:ilvl="0">
      <w:start w:val="10"/>
      <w:numFmt w:val="decimal"/>
      <w:lvlText w:val="%1"/>
      <w:lvlJc w:val="left"/>
      <w:pPr>
        <w:tabs>
          <w:tab w:val="num" w:pos="420"/>
        </w:tabs>
        <w:ind w:left="420" w:hanging="420"/>
      </w:pPr>
      <w:rPr>
        <w:rFonts w:hint="default"/>
      </w:rPr>
    </w:lvl>
    <w:lvl w:ilvl="1">
      <w:start w:val="1"/>
      <w:numFmt w:val="decimal"/>
      <w:lvlText w:val="1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nsid w:val="37D3568E"/>
    <w:multiLevelType w:val="multilevel"/>
    <w:tmpl w:val="7BA274CC"/>
    <w:lvl w:ilvl="0">
      <w:start w:val="4"/>
      <w:numFmt w:val="decimal"/>
      <w:lvlText w:val="%1"/>
      <w:lvlJc w:val="left"/>
      <w:pPr>
        <w:ind w:left="360" w:hanging="360"/>
      </w:pPr>
      <w:rPr>
        <w:rFonts w:hint="default"/>
        <w:b/>
      </w:rPr>
    </w:lvl>
    <w:lvl w:ilvl="1">
      <w:start w:val="2"/>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8">
    <w:nsid w:val="3AAD3E76"/>
    <w:multiLevelType w:val="multilevel"/>
    <w:tmpl w:val="51E07DBC"/>
    <w:lvl w:ilvl="0">
      <w:start w:val="16"/>
      <w:numFmt w:val="decimal"/>
      <w:lvlText w:val="%1"/>
      <w:lvlJc w:val="left"/>
      <w:pPr>
        <w:tabs>
          <w:tab w:val="num" w:pos="420"/>
        </w:tabs>
        <w:ind w:left="420" w:hanging="420"/>
      </w:pPr>
      <w:rPr>
        <w:rFonts w:hint="default"/>
      </w:rPr>
    </w:lvl>
    <w:lvl w:ilvl="1">
      <w:start w:val="2"/>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nsid w:val="3F072BF4"/>
    <w:multiLevelType w:val="multilevel"/>
    <w:tmpl w:val="6824AB34"/>
    <w:lvl w:ilvl="0">
      <w:start w:val="11"/>
      <w:numFmt w:val="decimal"/>
      <w:lvlText w:val="%1"/>
      <w:lvlJc w:val="left"/>
      <w:pPr>
        <w:tabs>
          <w:tab w:val="num" w:pos="360"/>
        </w:tabs>
        <w:ind w:left="360" w:hanging="360"/>
      </w:pPr>
      <w:rPr>
        <w:rFonts w:hint="default"/>
      </w:rPr>
    </w:lvl>
    <w:lvl w:ilvl="1">
      <w:start w:val="1"/>
      <w:numFmt w:val="decimal"/>
      <w:lvlText w:val="14.%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nsid w:val="412B4D2C"/>
    <w:multiLevelType w:val="multilevel"/>
    <w:tmpl w:val="51E07DBC"/>
    <w:lvl w:ilvl="0">
      <w:start w:val="16"/>
      <w:numFmt w:val="decimal"/>
      <w:lvlText w:val="%1"/>
      <w:lvlJc w:val="left"/>
      <w:pPr>
        <w:tabs>
          <w:tab w:val="num" w:pos="420"/>
        </w:tabs>
        <w:ind w:left="420" w:hanging="420"/>
      </w:pPr>
      <w:rPr>
        <w:rFonts w:hint="default"/>
      </w:rPr>
    </w:lvl>
    <w:lvl w:ilvl="1">
      <w:start w:val="5"/>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nsid w:val="428D6C2E"/>
    <w:multiLevelType w:val="hybridMultilevel"/>
    <w:tmpl w:val="70D03E4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nsid w:val="45B85A3C"/>
    <w:multiLevelType w:val="multilevel"/>
    <w:tmpl w:val="7FFA40DC"/>
    <w:lvl w:ilvl="0">
      <w:start w:val="8"/>
      <w:numFmt w:val="decimal"/>
      <w:lvlText w:val="%1.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nsid w:val="479F6FE6"/>
    <w:multiLevelType w:val="multilevel"/>
    <w:tmpl w:val="74CAC34C"/>
    <w:lvl w:ilvl="0">
      <w:start w:val="2"/>
      <w:numFmt w:val="decimal"/>
      <w:lvlText w:val="%1.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nsid w:val="487C757D"/>
    <w:multiLevelType w:val="multilevel"/>
    <w:tmpl w:val="89B42E04"/>
    <w:lvl w:ilvl="0">
      <w:start w:val="13"/>
      <w:numFmt w:val="decimal"/>
      <w:lvlText w:val="%1"/>
      <w:lvlJc w:val="left"/>
      <w:pPr>
        <w:tabs>
          <w:tab w:val="num" w:pos="360"/>
        </w:tabs>
        <w:ind w:left="360" w:hanging="360"/>
      </w:pPr>
      <w:rPr>
        <w:rFonts w:hint="default"/>
      </w:rPr>
    </w:lvl>
    <w:lvl w:ilvl="1">
      <w:start w:val="1"/>
      <w:numFmt w:val="decimal"/>
      <w:lvlText w:val="16.%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5">
    <w:nsid w:val="4BCD2AF5"/>
    <w:multiLevelType w:val="hybridMultilevel"/>
    <w:tmpl w:val="9C90BB2A"/>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26">
    <w:nsid w:val="546268E5"/>
    <w:multiLevelType w:val="singleLevel"/>
    <w:tmpl w:val="E9BA182E"/>
    <w:lvl w:ilvl="0">
      <w:start w:val="2"/>
      <w:numFmt w:val="decimal"/>
      <w:lvlText w:val="%1."/>
      <w:lvlJc w:val="left"/>
      <w:pPr>
        <w:tabs>
          <w:tab w:val="num" w:pos="540"/>
        </w:tabs>
        <w:ind w:left="540" w:hanging="540"/>
      </w:pPr>
      <w:rPr>
        <w:rFonts w:hint="default"/>
      </w:rPr>
    </w:lvl>
  </w:abstractNum>
  <w:abstractNum w:abstractNumId="27">
    <w:nsid w:val="59945028"/>
    <w:multiLevelType w:val="hybridMultilevel"/>
    <w:tmpl w:val="91249F5C"/>
    <w:lvl w:ilvl="0" w:tplc="5E6E1CF0">
      <w:start w:val="1"/>
      <w:numFmt w:val="upperLetter"/>
      <w:lvlText w:val="%1."/>
      <w:lvlJc w:val="left"/>
      <w:pPr>
        <w:tabs>
          <w:tab w:val="num" w:pos="720"/>
        </w:tabs>
        <w:ind w:left="720" w:hanging="72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5AD14B92"/>
    <w:multiLevelType w:val="multilevel"/>
    <w:tmpl w:val="D31EE6D2"/>
    <w:lvl w:ilvl="0">
      <w:start w:val="16"/>
      <w:numFmt w:val="decimal"/>
      <w:lvlText w:val="%1."/>
      <w:lvlJc w:val="left"/>
      <w:pPr>
        <w:tabs>
          <w:tab w:val="num" w:pos="480"/>
        </w:tabs>
        <w:ind w:left="480" w:hanging="480"/>
      </w:pPr>
      <w:rPr>
        <w:rFonts w:hint="default"/>
      </w:rPr>
    </w:lvl>
    <w:lvl w:ilvl="1">
      <w:start w:val="6"/>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9">
    <w:nsid w:val="5B9D6827"/>
    <w:multiLevelType w:val="multilevel"/>
    <w:tmpl w:val="EE6EB574"/>
    <w:lvl w:ilvl="0">
      <w:start w:val="1"/>
      <w:numFmt w:val="upperRoman"/>
      <w:pStyle w:val="Heading1"/>
      <w:lvlText w:val="%1"/>
      <w:lvlJc w:val="left"/>
      <w:pPr>
        <w:tabs>
          <w:tab w:val="num" w:pos="720"/>
        </w:tabs>
        <w:ind w:left="720" w:hanging="720"/>
      </w:pPr>
      <w:rPr>
        <w:rFonts w:hint="default"/>
      </w:rPr>
    </w:lvl>
    <w:lvl w:ilvl="1">
      <w:start w:val="1"/>
      <w:numFmt w:val="decimal"/>
      <w:lvlText w:val="23.%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0">
    <w:nsid w:val="6AEC3422"/>
    <w:multiLevelType w:val="multilevel"/>
    <w:tmpl w:val="8DD24252"/>
    <w:lvl w:ilvl="0">
      <w:start w:val="12"/>
      <w:numFmt w:val="decimal"/>
      <w:lvlText w:val="%1"/>
      <w:lvlJc w:val="left"/>
      <w:pPr>
        <w:tabs>
          <w:tab w:val="num" w:pos="720"/>
        </w:tabs>
        <w:ind w:left="720" w:hanging="720"/>
      </w:pPr>
      <w:rPr>
        <w:rFonts w:hint="default"/>
      </w:rPr>
    </w:lvl>
    <w:lvl w:ilvl="1">
      <w:start w:val="1"/>
      <w:numFmt w:val="decimal"/>
      <w:lvlText w:val="15.%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1">
    <w:nsid w:val="6D203307"/>
    <w:multiLevelType w:val="hybridMultilevel"/>
    <w:tmpl w:val="83AE4506"/>
    <w:lvl w:ilvl="0" w:tplc="10090001">
      <w:start w:val="1"/>
      <w:numFmt w:val="bullet"/>
      <w:lvlText w:val=""/>
      <w:lvlJc w:val="left"/>
      <w:pPr>
        <w:ind w:left="1800" w:hanging="360"/>
      </w:pPr>
      <w:rPr>
        <w:rFonts w:ascii="Symbol" w:hAnsi="Symbol"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32">
    <w:nsid w:val="6E126DD1"/>
    <w:multiLevelType w:val="multilevel"/>
    <w:tmpl w:val="8A569578"/>
    <w:lvl w:ilvl="0">
      <w:start w:val="10"/>
      <w:numFmt w:val="decimal"/>
      <w:lvlText w:val="%1.1"/>
      <w:lvlJc w:val="left"/>
      <w:pPr>
        <w:tabs>
          <w:tab w:val="num" w:pos="720"/>
        </w:tabs>
        <w:ind w:left="720" w:hanging="720"/>
      </w:pPr>
      <w:rPr>
        <w:rFonts w:hint="default"/>
      </w:rPr>
    </w:lvl>
    <w:lvl w:ilvl="1">
      <w:start w:val="1"/>
      <w:numFmt w:val="decimal"/>
      <w:lvlText w:val="12.%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3">
    <w:nsid w:val="6EB73AA4"/>
    <w:multiLevelType w:val="multilevel"/>
    <w:tmpl w:val="C9F66F5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4">
    <w:nsid w:val="739F6AEF"/>
    <w:multiLevelType w:val="multilevel"/>
    <w:tmpl w:val="8E9464D6"/>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5">
    <w:nsid w:val="75C56A30"/>
    <w:multiLevelType w:val="multilevel"/>
    <w:tmpl w:val="8E9464D6"/>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6">
    <w:nsid w:val="7BE0015C"/>
    <w:multiLevelType w:val="hybridMultilevel"/>
    <w:tmpl w:val="BC1402D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27"/>
  </w:num>
  <w:num w:numId="2">
    <w:abstractNumId w:val="9"/>
  </w:num>
  <w:num w:numId="3">
    <w:abstractNumId w:val="2"/>
  </w:num>
  <w:num w:numId="4">
    <w:abstractNumId w:val="23"/>
  </w:num>
  <w:num w:numId="5">
    <w:abstractNumId w:val="35"/>
  </w:num>
  <w:num w:numId="6">
    <w:abstractNumId w:val="0"/>
  </w:num>
  <w:num w:numId="7">
    <w:abstractNumId w:val="14"/>
  </w:num>
  <w:num w:numId="8">
    <w:abstractNumId w:val="15"/>
  </w:num>
  <w:num w:numId="9">
    <w:abstractNumId w:val="4"/>
  </w:num>
  <w:num w:numId="10">
    <w:abstractNumId w:val="13"/>
  </w:num>
  <w:num w:numId="11">
    <w:abstractNumId w:val="19"/>
  </w:num>
  <w:num w:numId="12">
    <w:abstractNumId w:val="30"/>
  </w:num>
  <w:num w:numId="13">
    <w:abstractNumId w:val="24"/>
  </w:num>
  <w:num w:numId="14">
    <w:abstractNumId w:val="11"/>
  </w:num>
  <w:num w:numId="15">
    <w:abstractNumId w:val="12"/>
  </w:num>
  <w:num w:numId="16">
    <w:abstractNumId w:val="22"/>
  </w:num>
  <w:num w:numId="17">
    <w:abstractNumId w:val="32"/>
  </w:num>
  <w:num w:numId="18">
    <w:abstractNumId w:val="16"/>
  </w:num>
  <w:num w:numId="19">
    <w:abstractNumId w:val="29"/>
  </w:num>
  <w:num w:numId="20">
    <w:abstractNumId w:val="26"/>
  </w:num>
  <w:num w:numId="21">
    <w:abstractNumId w:val="1"/>
  </w:num>
  <w:num w:numId="22">
    <w:abstractNumId w:val="18"/>
  </w:num>
  <w:num w:numId="23">
    <w:abstractNumId w:val="20"/>
  </w:num>
  <w:num w:numId="24">
    <w:abstractNumId w:val="28"/>
  </w:num>
  <w:num w:numId="25">
    <w:abstractNumId w:val="5"/>
  </w:num>
  <w:num w:numId="26">
    <w:abstractNumId w:val="34"/>
  </w:num>
  <w:num w:numId="27">
    <w:abstractNumId w:val="3"/>
  </w:num>
  <w:num w:numId="28">
    <w:abstractNumId w:val="8"/>
  </w:num>
  <w:num w:numId="29">
    <w:abstractNumId w:val="25"/>
  </w:num>
  <w:num w:numId="30">
    <w:abstractNumId w:val="10"/>
  </w:num>
  <w:num w:numId="31">
    <w:abstractNumId w:val="33"/>
  </w:num>
  <w:num w:numId="32">
    <w:abstractNumId w:val="6"/>
  </w:num>
  <w:num w:numId="33">
    <w:abstractNumId w:val="7"/>
  </w:num>
  <w:num w:numId="34">
    <w:abstractNumId w:val="31"/>
  </w:num>
  <w:num w:numId="35">
    <w:abstractNumId w:val="17"/>
  </w:num>
  <w:num w:numId="36">
    <w:abstractNumId w:val="36"/>
  </w:num>
  <w:num w:numId="3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trackRevisions/>
  <w:defaultTabStop w:val="720"/>
  <w:drawingGridHorizontalSpacing w:val="120"/>
  <w:drawingGridVerticalSpacing w:val="163"/>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54E5"/>
    <w:rsid w:val="00016268"/>
    <w:rsid w:val="000233B0"/>
    <w:rsid w:val="00034794"/>
    <w:rsid w:val="00041688"/>
    <w:rsid w:val="00041700"/>
    <w:rsid w:val="00054DCD"/>
    <w:rsid w:val="00066566"/>
    <w:rsid w:val="000713BD"/>
    <w:rsid w:val="00076B4F"/>
    <w:rsid w:val="00080ACD"/>
    <w:rsid w:val="00085B3C"/>
    <w:rsid w:val="00094991"/>
    <w:rsid w:val="00097EB6"/>
    <w:rsid w:val="000B277D"/>
    <w:rsid w:val="000B3E37"/>
    <w:rsid w:val="000B6229"/>
    <w:rsid w:val="000D4A34"/>
    <w:rsid w:val="000D724F"/>
    <w:rsid w:val="000F34DC"/>
    <w:rsid w:val="00106ACB"/>
    <w:rsid w:val="00106FC8"/>
    <w:rsid w:val="0011288E"/>
    <w:rsid w:val="0011798A"/>
    <w:rsid w:val="00122DC9"/>
    <w:rsid w:val="00124897"/>
    <w:rsid w:val="001257E1"/>
    <w:rsid w:val="0012770B"/>
    <w:rsid w:val="00134867"/>
    <w:rsid w:val="001357A9"/>
    <w:rsid w:val="00143A0C"/>
    <w:rsid w:val="0017722A"/>
    <w:rsid w:val="00195918"/>
    <w:rsid w:val="00196871"/>
    <w:rsid w:val="001A0E99"/>
    <w:rsid w:val="001A2D69"/>
    <w:rsid w:val="001A2E0A"/>
    <w:rsid w:val="001B244D"/>
    <w:rsid w:val="001B3456"/>
    <w:rsid w:val="001C1434"/>
    <w:rsid w:val="001C2CDA"/>
    <w:rsid w:val="001D1B1B"/>
    <w:rsid w:val="001D7983"/>
    <w:rsid w:val="001F15DD"/>
    <w:rsid w:val="0021002A"/>
    <w:rsid w:val="00230425"/>
    <w:rsid w:val="00237B5D"/>
    <w:rsid w:val="002443A2"/>
    <w:rsid w:val="00250479"/>
    <w:rsid w:val="002538EB"/>
    <w:rsid w:val="002626BD"/>
    <w:rsid w:val="0026619B"/>
    <w:rsid w:val="002748CB"/>
    <w:rsid w:val="0028699E"/>
    <w:rsid w:val="00286F1C"/>
    <w:rsid w:val="002943DB"/>
    <w:rsid w:val="0029676E"/>
    <w:rsid w:val="002A16BF"/>
    <w:rsid w:val="002A71DD"/>
    <w:rsid w:val="002C1306"/>
    <w:rsid w:val="00301181"/>
    <w:rsid w:val="00311AEC"/>
    <w:rsid w:val="00316462"/>
    <w:rsid w:val="00317AEC"/>
    <w:rsid w:val="00323975"/>
    <w:rsid w:val="00323A73"/>
    <w:rsid w:val="00341425"/>
    <w:rsid w:val="00345710"/>
    <w:rsid w:val="0035466C"/>
    <w:rsid w:val="00357E05"/>
    <w:rsid w:val="00360F80"/>
    <w:rsid w:val="00367C06"/>
    <w:rsid w:val="00394C8D"/>
    <w:rsid w:val="003A4101"/>
    <w:rsid w:val="003A6B0B"/>
    <w:rsid w:val="003C1089"/>
    <w:rsid w:val="003C3368"/>
    <w:rsid w:val="003D00A2"/>
    <w:rsid w:val="003D1D85"/>
    <w:rsid w:val="003D343D"/>
    <w:rsid w:val="003E6E8F"/>
    <w:rsid w:val="00412689"/>
    <w:rsid w:val="0041427C"/>
    <w:rsid w:val="004162FA"/>
    <w:rsid w:val="00447C7C"/>
    <w:rsid w:val="00454035"/>
    <w:rsid w:val="00457B93"/>
    <w:rsid w:val="00460C30"/>
    <w:rsid w:val="00472B4B"/>
    <w:rsid w:val="00490D07"/>
    <w:rsid w:val="0049575F"/>
    <w:rsid w:val="004A1C7C"/>
    <w:rsid w:val="004A5909"/>
    <w:rsid w:val="004A764A"/>
    <w:rsid w:val="004B0650"/>
    <w:rsid w:val="004C0569"/>
    <w:rsid w:val="004D4B57"/>
    <w:rsid w:val="004D7AE9"/>
    <w:rsid w:val="004D7FC3"/>
    <w:rsid w:val="004E0C12"/>
    <w:rsid w:val="004E4470"/>
    <w:rsid w:val="004E4F61"/>
    <w:rsid w:val="004E6B25"/>
    <w:rsid w:val="004F4010"/>
    <w:rsid w:val="004F508A"/>
    <w:rsid w:val="005059A4"/>
    <w:rsid w:val="00507CAC"/>
    <w:rsid w:val="0051348E"/>
    <w:rsid w:val="005150DE"/>
    <w:rsid w:val="00527465"/>
    <w:rsid w:val="00534824"/>
    <w:rsid w:val="00541CEA"/>
    <w:rsid w:val="00543485"/>
    <w:rsid w:val="00543D0D"/>
    <w:rsid w:val="00547FE8"/>
    <w:rsid w:val="00562F50"/>
    <w:rsid w:val="00565686"/>
    <w:rsid w:val="00580449"/>
    <w:rsid w:val="005849F9"/>
    <w:rsid w:val="005853E8"/>
    <w:rsid w:val="005879E1"/>
    <w:rsid w:val="005915DF"/>
    <w:rsid w:val="00592714"/>
    <w:rsid w:val="00592A58"/>
    <w:rsid w:val="005B0811"/>
    <w:rsid w:val="005B1938"/>
    <w:rsid w:val="005B3C1E"/>
    <w:rsid w:val="005D12D2"/>
    <w:rsid w:val="005D52A7"/>
    <w:rsid w:val="005E3D30"/>
    <w:rsid w:val="005F197E"/>
    <w:rsid w:val="005F3EF9"/>
    <w:rsid w:val="006114EE"/>
    <w:rsid w:val="00624705"/>
    <w:rsid w:val="006340DF"/>
    <w:rsid w:val="0064159D"/>
    <w:rsid w:val="006416E8"/>
    <w:rsid w:val="0064421A"/>
    <w:rsid w:val="00653796"/>
    <w:rsid w:val="00655044"/>
    <w:rsid w:val="00656F5A"/>
    <w:rsid w:val="00657A00"/>
    <w:rsid w:val="00664586"/>
    <w:rsid w:val="00665CC0"/>
    <w:rsid w:val="006668E1"/>
    <w:rsid w:val="006736A3"/>
    <w:rsid w:val="00673C0C"/>
    <w:rsid w:val="00687387"/>
    <w:rsid w:val="00687A94"/>
    <w:rsid w:val="00690445"/>
    <w:rsid w:val="006938A5"/>
    <w:rsid w:val="00697660"/>
    <w:rsid w:val="006B01F2"/>
    <w:rsid w:val="006B21DB"/>
    <w:rsid w:val="006B4C13"/>
    <w:rsid w:val="006C3D60"/>
    <w:rsid w:val="007202B9"/>
    <w:rsid w:val="007210A9"/>
    <w:rsid w:val="00746640"/>
    <w:rsid w:val="00754895"/>
    <w:rsid w:val="0075620A"/>
    <w:rsid w:val="00763FEC"/>
    <w:rsid w:val="0078370E"/>
    <w:rsid w:val="007A1A7E"/>
    <w:rsid w:val="007B61D9"/>
    <w:rsid w:val="007B7B04"/>
    <w:rsid w:val="007C31F0"/>
    <w:rsid w:val="007E270D"/>
    <w:rsid w:val="007E4252"/>
    <w:rsid w:val="007E4EEF"/>
    <w:rsid w:val="00802C88"/>
    <w:rsid w:val="00811A0B"/>
    <w:rsid w:val="00816B43"/>
    <w:rsid w:val="00820712"/>
    <w:rsid w:val="00825FC4"/>
    <w:rsid w:val="0083250D"/>
    <w:rsid w:val="00842EF8"/>
    <w:rsid w:val="008464BF"/>
    <w:rsid w:val="00854A3A"/>
    <w:rsid w:val="00861CCB"/>
    <w:rsid w:val="00862AAB"/>
    <w:rsid w:val="00862F88"/>
    <w:rsid w:val="00864223"/>
    <w:rsid w:val="00870ACE"/>
    <w:rsid w:val="008803D1"/>
    <w:rsid w:val="00890988"/>
    <w:rsid w:val="008C2186"/>
    <w:rsid w:val="008C54AD"/>
    <w:rsid w:val="008C7519"/>
    <w:rsid w:val="008E0B05"/>
    <w:rsid w:val="008E2395"/>
    <w:rsid w:val="008F5487"/>
    <w:rsid w:val="009043B2"/>
    <w:rsid w:val="00904ACE"/>
    <w:rsid w:val="009062D6"/>
    <w:rsid w:val="00907C89"/>
    <w:rsid w:val="00911652"/>
    <w:rsid w:val="00912EFB"/>
    <w:rsid w:val="009262D0"/>
    <w:rsid w:val="00946210"/>
    <w:rsid w:val="009518C4"/>
    <w:rsid w:val="00955D29"/>
    <w:rsid w:val="0095647B"/>
    <w:rsid w:val="00963A27"/>
    <w:rsid w:val="00964C58"/>
    <w:rsid w:val="0097581E"/>
    <w:rsid w:val="00991A9A"/>
    <w:rsid w:val="009A0CB3"/>
    <w:rsid w:val="009A37A2"/>
    <w:rsid w:val="009A7CD6"/>
    <w:rsid w:val="009B2293"/>
    <w:rsid w:val="009B611B"/>
    <w:rsid w:val="009D1D73"/>
    <w:rsid w:val="009E0109"/>
    <w:rsid w:val="009E04C0"/>
    <w:rsid w:val="00A031A3"/>
    <w:rsid w:val="00A13D7A"/>
    <w:rsid w:val="00A17105"/>
    <w:rsid w:val="00A312BC"/>
    <w:rsid w:val="00A3172A"/>
    <w:rsid w:val="00A37542"/>
    <w:rsid w:val="00A8477A"/>
    <w:rsid w:val="00A92428"/>
    <w:rsid w:val="00AA30BA"/>
    <w:rsid w:val="00AA50BC"/>
    <w:rsid w:val="00AB1CE6"/>
    <w:rsid w:val="00AB6FAB"/>
    <w:rsid w:val="00AC4090"/>
    <w:rsid w:val="00AD3A01"/>
    <w:rsid w:val="00AD486E"/>
    <w:rsid w:val="00AF5A5F"/>
    <w:rsid w:val="00B00CBD"/>
    <w:rsid w:val="00B0136A"/>
    <w:rsid w:val="00B04533"/>
    <w:rsid w:val="00B07AF7"/>
    <w:rsid w:val="00B1145C"/>
    <w:rsid w:val="00B154E5"/>
    <w:rsid w:val="00B15578"/>
    <w:rsid w:val="00B457FC"/>
    <w:rsid w:val="00B53043"/>
    <w:rsid w:val="00B53B14"/>
    <w:rsid w:val="00B5402C"/>
    <w:rsid w:val="00B57C16"/>
    <w:rsid w:val="00B61AC0"/>
    <w:rsid w:val="00B6284D"/>
    <w:rsid w:val="00B62F8D"/>
    <w:rsid w:val="00B63E58"/>
    <w:rsid w:val="00B73CED"/>
    <w:rsid w:val="00B82F5B"/>
    <w:rsid w:val="00BA161A"/>
    <w:rsid w:val="00BA2FCC"/>
    <w:rsid w:val="00BA5033"/>
    <w:rsid w:val="00BB0CBD"/>
    <w:rsid w:val="00BC484D"/>
    <w:rsid w:val="00BE24E3"/>
    <w:rsid w:val="00C07459"/>
    <w:rsid w:val="00C148BE"/>
    <w:rsid w:val="00C22097"/>
    <w:rsid w:val="00C22DD9"/>
    <w:rsid w:val="00C22F02"/>
    <w:rsid w:val="00C2458E"/>
    <w:rsid w:val="00C36E3B"/>
    <w:rsid w:val="00C46824"/>
    <w:rsid w:val="00C47701"/>
    <w:rsid w:val="00C5417F"/>
    <w:rsid w:val="00C97A93"/>
    <w:rsid w:val="00CA29D7"/>
    <w:rsid w:val="00CA5369"/>
    <w:rsid w:val="00CB39F4"/>
    <w:rsid w:val="00CB4793"/>
    <w:rsid w:val="00CE17F3"/>
    <w:rsid w:val="00CF0866"/>
    <w:rsid w:val="00CF0941"/>
    <w:rsid w:val="00CF2A82"/>
    <w:rsid w:val="00CF3E8C"/>
    <w:rsid w:val="00D04ECA"/>
    <w:rsid w:val="00D057E6"/>
    <w:rsid w:val="00D05E6E"/>
    <w:rsid w:val="00D104BA"/>
    <w:rsid w:val="00D117BA"/>
    <w:rsid w:val="00D12877"/>
    <w:rsid w:val="00D15753"/>
    <w:rsid w:val="00D40F2D"/>
    <w:rsid w:val="00D638D7"/>
    <w:rsid w:val="00D66D6B"/>
    <w:rsid w:val="00D7071B"/>
    <w:rsid w:val="00D708B3"/>
    <w:rsid w:val="00D71954"/>
    <w:rsid w:val="00D81DDB"/>
    <w:rsid w:val="00D81F31"/>
    <w:rsid w:val="00DA2DA0"/>
    <w:rsid w:val="00DA4299"/>
    <w:rsid w:val="00DA46D1"/>
    <w:rsid w:val="00DB0738"/>
    <w:rsid w:val="00DB1833"/>
    <w:rsid w:val="00DC0BC0"/>
    <w:rsid w:val="00DD2B25"/>
    <w:rsid w:val="00DD7966"/>
    <w:rsid w:val="00DE1CDA"/>
    <w:rsid w:val="00E01584"/>
    <w:rsid w:val="00E12B3A"/>
    <w:rsid w:val="00E26580"/>
    <w:rsid w:val="00E4309F"/>
    <w:rsid w:val="00E4432B"/>
    <w:rsid w:val="00E50A4C"/>
    <w:rsid w:val="00E519EE"/>
    <w:rsid w:val="00E529A4"/>
    <w:rsid w:val="00E529C8"/>
    <w:rsid w:val="00E577A2"/>
    <w:rsid w:val="00E65521"/>
    <w:rsid w:val="00E76644"/>
    <w:rsid w:val="00E815B5"/>
    <w:rsid w:val="00E856CD"/>
    <w:rsid w:val="00E95F48"/>
    <w:rsid w:val="00EB5DC0"/>
    <w:rsid w:val="00EB621A"/>
    <w:rsid w:val="00EC4F8F"/>
    <w:rsid w:val="00EC550D"/>
    <w:rsid w:val="00EE28EE"/>
    <w:rsid w:val="00EF12EE"/>
    <w:rsid w:val="00F07F75"/>
    <w:rsid w:val="00F32A64"/>
    <w:rsid w:val="00F4385F"/>
    <w:rsid w:val="00F534D7"/>
    <w:rsid w:val="00F6017C"/>
    <w:rsid w:val="00F71FC8"/>
    <w:rsid w:val="00F758A4"/>
    <w:rsid w:val="00F83BBE"/>
    <w:rsid w:val="00F85995"/>
    <w:rsid w:val="00F91510"/>
    <w:rsid w:val="00F94DF2"/>
    <w:rsid w:val="00FA34C5"/>
    <w:rsid w:val="00FB51CA"/>
    <w:rsid w:val="00FD3E2E"/>
    <w:rsid w:val="00FD47FE"/>
    <w:rsid w:val="00FD6333"/>
    <w:rsid w:val="00FD78BD"/>
    <w:rsid w:val="00FE0197"/>
    <w:rsid w:val="00FF3C97"/>
    <w:rsid w:val="00FF427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39D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6644"/>
  </w:style>
  <w:style w:type="paragraph" w:styleId="Heading1">
    <w:name w:val="heading 1"/>
    <w:basedOn w:val="Normal"/>
    <w:next w:val="Normal"/>
    <w:qFormat/>
    <w:rsid w:val="001D1B1B"/>
    <w:pPr>
      <w:keepNext/>
      <w:numPr>
        <w:numId w:val="19"/>
      </w:numPr>
      <w:spacing w:before="240" w:after="60"/>
      <w:outlineLvl w:val="0"/>
    </w:pPr>
    <w:rPr>
      <w:rFonts w:cs="Arial"/>
      <w:b/>
      <w:bCs/>
      <w:kern w:val="32"/>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rsid w:val="00763FEC"/>
    <w:pPr>
      <w:numPr>
        <w:numId w:val="2"/>
      </w:numPr>
    </w:pPr>
  </w:style>
  <w:style w:type="paragraph" w:styleId="Footer">
    <w:name w:val="footer"/>
    <w:basedOn w:val="Normal"/>
    <w:link w:val="FooterChar"/>
    <w:uiPriority w:val="99"/>
    <w:rsid w:val="00816B43"/>
    <w:pPr>
      <w:tabs>
        <w:tab w:val="center" w:pos="4320"/>
        <w:tab w:val="right" w:pos="8640"/>
      </w:tabs>
    </w:pPr>
  </w:style>
  <w:style w:type="character" w:styleId="PageNumber">
    <w:name w:val="page number"/>
    <w:basedOn w:val="DefaultParagraphFont"/>
    <w:rsid w:val="00816B43"/>
  </w:style>
  <w:style w:type="paragraph" w:styleId="BalloonText">
    <w:name w:val="Balloon Text"/>
    <w:basedOn w:val="Normal"/>
    <w:semiHidden/>
    <w:rsid w:val="004162FA"/>
    <w:rPr>
      <w:rFonts w:ascii="Tahoma" w:hAnsi="Tahoma" w:cs="Tahoma"/>
      <w:sz w:val="16"/>
      <w:szCs w:val="16"/>
    </w:rPr>
  </w:style>
  <w:style w:type="paragraph" w:styleId="TOC1">
    <w:name w:val="toc 1"/>
    <w:basedOn w:val="Normal"/>
    <w:next w:val="Normal"/>
    <w:autoRedefine/>
    <w:semiHidden/>
    <w:rsid w:val="00301181"/>
    <w:pPr>
      <w:tabs>
        <w:tab w:val="left" w:pos="1440"/>
        <w:tab w:val="right" w:pos="9350"/>
      </w:tabs>
    </w:pPr>
  </w:style>
  <w:style w:type="paragraph" w:styleId="TableofFigures">
    <w:name w:val="table of figures"/>
    <w:basedOn w:val="Normal"/>
    <w:next w:val="Normal"/>
    <w:semiHidden/>
    <w:rsid w:val="00541CEA"/>
    <w:pPr>
      <w:ind w:left="400" w:hanging="400"/>
    </w:pPr>
  </w:style>
  <w:style w:type="character" w:styleId="Hyperlink">
    <w:name w:val="Hyperlink"/>
    <w:basedOn w:val="DefaultParagraphFont"/>
    <w:rsid w:val="00301181"/>
    <w:rPr>
      <w:color w:val="0000FF"/>
      <w:u w:val="single"/>
    </w:rPr>
  </w:style>
  <w:style w:type="paragraph" w:styleId="Title">
    <w:name w:val="Title"/>
    <w:basedOn w:val="Normal"/>
    <w:qFormat/>
    <w:rsid w:val="0064159D"/>
    <w:pPr>
      <w:tabs>
        <w:tab w:val="center" w:pos="5040"/>
      </w:tabs>
      <w:suppressAutoHyphens/>
      <w:jc w:val="center"/>
    </w:pPr>
    <w:rPr>
      <w:u w:val="single"/>
      <w:lang w:val="en-GB"/>
    </w:rPr>
  </w:style>
  <w:style w:type="paragraph" w:styleId="BodyTextIndent">
    <w:name w:val="Body Text Indent"/>
    <w:basedOn w:val="Normal"/>
    <w:rsid w:val="0064159D"/>
    <w:pPr>
      <w:tabs>
        <w:tab w:val="left" w:pos="-720"/>
        <w:tab w:val="left" w:pos="0"/>
        <w:tab w:val="left" w:pos="1440"/>
      </w:tabs>
      <w:suppressAutoHyphens/>
      <w:ind w:left="720"/>
      <w:jc w:val="both"/>
    </w:pPr>
    <w:rPr>
      <w:rFonts w:ascii="Arial" w:hAnsi="Arial"/>
      <w:lang w:val="en-GB"/>
    </w:rPr>
  </w:style>
  <w:style w:type="paragraph" w:styleId="BodyText">
    <w:name w:val="Body Text"/>
    <w:basedOn w:val="Normal"/>
    <w:rsid w:val="0064159D"/>
    <w:pPr>
      <w:tabs>
        <w:tab w:val="left" w:pos="-720"/>
      </w:tabs>
      <w:suppressAutoHyphens/>
      <w:jc w:val="both"/>
    </w:pPr>
    <w:rPr>
      <w:rFonts w:ascii="Arial" w:hAnsi="Arial"/>
      <w:lang w:val="en-GB"/>
    </w:rPr>
  </w:style>
  <w:style w:type="paragraph" w:styleId="ListParagraph">
    <w:name w:val="List Paragraph"/>
    <w:basedOn w:val="Normal"/>
    <w:uiPriority w:val="34"/>
    <w:qFormat/>
    <w:rsid w:val="00B00CBD"/>
    <w:pPr>
      <w:ind w:left="720"/>
    </w:pPr>
  </w:style>
  <w:style w:type="table" w:styleId="TableGrid">
    <w:name w:val="Table Grid"/>
    <w:basedOn w:val="TableNormal"/>
    <w:rsid w:val="00B00CBD"/>
    <w:pPr>
      <w:spacing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65CC0"/>
    <w:rPr>
      <w:sz w:val="16"/>
      <w:szCs w:val="16"/>
    </w:rPr>
  </w:style>
  <w:style w:type="paragraph" w:styleId="CommentText">
    <w:name w:val="annotation text"/>
    <w:basedOn w:val="Normal"/>
    <w:link w:val="CommentTextChar"/>
    <w:uiPriority w:val="99"/>
    <w:unhideWhenUsed/>
    <w:rsid w:val="00665CC0"/>
    <w:rPr>
      <w:rFonts w:asciiTheme="minorHAnsi" w:eastAsiaTheme="minorHAnsi" w:hAnsiTheme="minorHAnsi" w:cstheme="minorBidi"/>
    </w:rPr>
  </w:style>
  <w:style w:type="character" w:customStyle="1" w:styleId="CommentTextChar">
    <w:name w:val="Comment Text Char"/>
    <w:basedOn w:val="DefaultParagraphFont"/>
    <w:link w:val="CommentText"/>
    <w:uiPriority w:val="99"/>
    <w:rsid w:val="00665CC0"/>
    <w:rPr>
      <w:rFonts w:asciiTheme="minorHAnsi" w:eastAsiaTheme="minorHAnsi" w:hAnsiTheme="minorHAnsi" w:cstheme="minorBidi"/>
    </w:rPr>
  </w:style>
  <w:style w:type="character" w:customStyle="1" w:styleId="UnresolvedMention">
    <w:name w:val="Unresolved Mention"/>
    <w:basedOn w:val="DefaultParagraphFont"/>
    <w:uiPriority w:val="99"/>
    <w:semiHidden/>
    <w:unhideWhenUsed/>
    <w:rsid w:val="00E529C8"/>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2C1306"/>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2C1306"/>
    <w:rPr>
      <w:rFonts w:asciiTheme="minorHAnsi" w:eastAsiaTheme="minorHAnsi" w:hAnsiTheme="minorHAnsi" w:cstheme="minorBidi"/>
      <w:b/>
      <w:bCs/>
    </w:rPr>
  </w:style>
  <w:style w:type="paragraph" w:styleId="Header">
    <w:name w:val="header"/>
    <w:basedOn w:val="Normal"/>
    <w:link w:val="HeaderChar"/>
    <w:uiPriority w:val="99"/>
    <w:unhideWhenUsed/>
    <w:rsid w:val="00B62F8D"/>
    <w:pPr>
      <w:tabs>
        <w:tab w:val="center" w:pos="4680"/>
        <w:tab w:val="right" w:pos="9360"/>
      </w:tabs>
    </w:pPr>
  </w:style>
  <w:style w:type="character" w:customStyle="1" w:styleId="HeaderChar">
    <w:name w:val="Header Char"/>
    <w:basedOn w:val="DefaultParagraphFont"/>
    <w:link w:val="Header"/>
    <w:uiPriority w:val="99"/>
    <w:rsid w:val="00B62F8D"/>
  </w:style>
  <w:style w:type="character" w:customStyle="1" w:styleId="FooterChar">
    <w:name w:val="Footer Char"/>
    <w:basedOn w:val="DefaultParagraphFont"/>
    <w:link w:val="Footer"/>
    <w:uiPriority w:val="99"/>
    <w:rsid w:val="00B62F8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6644"/>
  </w:style>
  <w:style w:type="paragraph" w:styleId="Heading1">
    <w:name w:val="heading 1"/>
    <w:basedOn w:val="Normal"/>
    <w:next w:val="Normal"/>
    <w:qFormat/>
    <w:rsid w:val="001D1B1B"/>
    <w:pPr>
      <w:keepNext/>
      <w:numPr>
        <w:numId w:val="19"/>
      </w:numPr>
      <w:spacing w:before="240" w:after="60"/>
      <w:outlineLvl w:val="0"/>
    </w:pPr>
    <w:rPr>
      <w:rFonts w:cs="Arial"/>
      <w:b/>
      <w:bCs/>
      <w:kern w:val="32"/>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rsid w:val="00763FEC"/>
    <w:pPr>
      <w:numPr>
        <w:numId w:val="2"/>
      </w:numPr>
    </w:pPr>
  </w:style>
  <w:style w:type="paragraph" w:styleId="Footer">
    <w:name w:val="footer"/>
    <w:basedOn w:val="Normal"/>
    <w:link w:val="FooterChar"/>
    <w:uiPriority w:val="99"/>
    <w:rsid w:val="00816B43"/>
    <w:pPr>
      <w:tabs>
        <w:tab w:val="center" w:pos="4320"/>
        <w:tab w:val="right" w:pos="8640"/>
      </w:tabs>
    </w:pPr>
  </w:style>
  <w:style w:type="character" w:styleId="PageNumber">
    <w:name w:val="page number"/>
    <w:basedOn w:val="DefaultParagraphFont"/>
    <w:rsid w:val="00816B43"/>
  </w:style>
  <w:style w:type="paragraph" w:styleId="BalloonText">
    <w:name w:val="Balloon Text"/>
    <w:basedOn w:val="Normal"/>
    <w:semiHidden/>
    <w:rsid w:val="004162FA"/>
    <w:rPr>
      <w:rFonts w:ascii="Tahoma" w:hAnsi="Tahoma" w:cs="Tahoma"/>
      <w:sz w:val="16"/>
      <w:szCs w:val="16"/>
    </w:rPr>
  </w:style>
  <w:style w:type="paragraph" w:styleId="TOC1">
    <w:name w:val="toc 1"/>
    <w:basedOn w:val="Normal"/>
    <w:next w:val="Normal"/>
    <w:autoRedefine/>
    <w:semiHidden/>
    <w:rsid w:val="00301181"/>
    <w:pPr>
      <w:tabs>
        <w:tab w:val="left" w:pos="1440"/>
        <w:tab w:val="right" w:pos="9350"/>
      </w:tabs>
    </w:pPr>
  </w:style>
  <w:style w:type="paragraph" w:styleId="TableofFigures">
    <w:name w:val="table of figures"/>
    <w:basedOn w:val="Normal"/>
    <w:next w:val="Normal"/>
    <w:semiHidden/>
    <w:rsid w:val="00541CEA"/>
    <w:pPr>
      <w:ind w:left="400" w:hanging="400"/>
    </w:pPr>
  </w:style>
  <w:style w:type="character" w:styleId="Hyperlink">
    <w:name w:val="Hyperlink"/>
    <w:basedOn w:val="DefaultParagraphFont"/>
    <w:rsid w:val="00301181"/>
    <w:rPr>
      <w:color w:val="0000FF"/>
      <w:u w:val="single"/>
    </w:rPr>
  </w:style>
  <w:style w:type="paragraph" w:styleId="Title">
    <w:name w:val="Title"/>
    <w:basedOn w:val="Normal"/>
    <w:qFormat/>
    <w:rsid w:val="0064159D"/>
    <w:pPr>
      <w:tabs>
        <w:tab w:val="center" w:pos="5040"/>
      </w:tabs>
      <w:suppressAutoHyphens/>
      <w:jc w:val="center"/>
    </w:pPr>
    <w:rPr>
      <w:u w:val="single"/>
      <w:lang w:val="en-GB"/>
    </w:rPr>
  </w:style>
  <w:style w:type="paragraph" w:styleId="BodyTextIndent">
    <w:name w:val="Body Text Indent"/>
    <w:basedOn w:val="Normal"/>
    <w:rsid w:val="0064159D"/>
    <w:pPr>
      <w:tabs>
        <w:tab w:val="left" w:pos="-720"/>
        <w:tab w:val="left" w:pos="0"/>
        <w:tab w:val="left" w:pos="1440"/>
      </w:tabs>
      <w:suppressAutoHyphens/>
      <w:ind w:left="720"/>
      <w:jc w:val="both"/>
    </w:pPr>
    <w:rPr>
      <w:rFonts w:ascii="Arial" w:hAnsi="Arial"/>
      <w:lang w:val="en-GB"/>
    </w:rPr>
  </w:style>
  <w:style w:type="paragraph" w:styleId="BodyText">
    <w:name w:val="Body Text"/>
    <w:basedOn w:val="Normal"/>
    <w:rsid w:val="0064159D"/>
    <w:pPr>
      <w:tabs>
        <w:tab w:val="left" w:pos="-720"/>
      </w:tabs>
      <w:suppressAutoHyphens/>
      <w:jc w:val="both"/>
    </w:pPr>
    <w:rPr>
      <w:rFonts w:ascii="Arial" w:hAnsi="Arial"/>
      <w:lang w:val="en-GB"/>
    </w:rPr>
  </w:style>
  <w:style w:type="paragraph" w:styleId="ListParagraph">
    <w:name w:val="List Paragraph"/>
    <w:basedOn w:val="Normal"/>
    <w:uiPriority w:val="34"/>
    <w:qFormat/>
    <w:rsid w:val="00B00CBD"/>
    <w:pPr>
      <w:ind w:left="720"/>
    </w:pPr>
  </w:style>
  <w:style w:type="table" w:styleId="TableGrid">
    <w:name w:val="Table Grid"/>
    <w:basedOn w:val="TableNormal"/>
    <w:rsid w:val="00B00CBD"/>
    <w:pPr>
      <w:spacing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65CC0"/>
    <w:rPr>
      <w:sz w:val="16"/>
      <w:szCs w:val="16"/>
    </w:rPr>
  </w:style>
  <w:style w:type="paragraph" w:styleId="CommentText">
    <w:name w:val="annotation text"/>
    <w:basedOn w:val="Normal"/>
    <w:link w:val="CommentTextChar"/>
    <w:uiPriority w:val="99"/>
    <w:unhideWhenUsed/>
    <w:rsid w:val="00665CC0"/>
    <w:rPr>
      <w:rFonts w:asciiTheme="minorHAnsi" w:eastAsiaTheme="minorHAnsi" w:hAnsiTheme="minorHAnsi" w:cstheme="minorBidi"/>
    </w:rPr>
  </w:style>
  <w:style w:type="character" w:customStyle="1" w:styleId="CommentTextChar">
    <w:name w:val="Comment Text Char"/>
    <w:basedOn w:val="DefaultParagraphFont"/>
    <w:link w:val="CommentText"/>
    <w:uiPriority w:val="99"/>
    <w:rsid w:val="00665CC0"/>
    <w:rPr>
      <w:rFonts w:asciiTheme="minorHAnsi" w:eastAsiaTheme="minorHAnsi" w:hAnsiTheme="minorHAnsi" w:cstheme="minorBidi"/>
    </w:rPr>
  </w:style>
  <w:style w:type="character" w:customStyle="1" w:styleId="UnresolvedMention">
    <w:name w:val="Unresolved Mention"/>
    <w:basedOn w:val="DefaultParagraphFont"/>
    <w:uiPriority w:val="99"/>
    <w:semiHidden/>
    <w:unhideWhenUsed/>
    <w:rsid w:val="00E529C8"/>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2C1306"/>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2C1306"/>
    <w:rPr>
      <w:rFonts w:asciiTheme="minorHAnsi" w:eastAsiaTheme="minorHAnsi" w:hAnsiTheme="minorHAnsi" w:cstheme="minorBidi"/>
      <w:b/>
      <w:bCs/>
    </w:rPr>
  </w:style>
  <w:style w:type="paragraph" w:styleId="Header">
    <w:name w:val="header"/>
    <w:basedOn w:val="Normal"/>
    <w:link w:val="HeaderChar"/>
    <w:uiPriority w:val="99"/>
    <w:unhideWhenUsed/>
    <w:rsid w:val="00B62F8D"/>
    <w:pPr>
      <w:tabs>
        <w:tab w:val="center" w:pos="4680"/>
        <w:tab w:val="right" w:pos="9360"/>
      </w:tabs>
    </w:pPr>
  </w:style>
  <w:style w:type="character" w:customStyle="1" w:styleId="HeaderChar">
    <w:name w:val="Header Char"/>
    <w:basedOn w:val="DefaultParagraphFont"/>
    <w:link w:val="Header"/>
    <w:uiPriority w:val="99"/>
    <w:rsid w:val="00B62F8D"/>
  </w:style>
  <w:style w:type="character" w:customStyle="1" w:styleId="FooterChar">
    <w:name w:val="Footer Char"/>
    <w:basedOn w:val="DefaultParagraphFont"/>
    <w:link w:val="Footer"/>
    <w:uiPriority w:val="99"/>
    <w:rsid w:val="00B62F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yuqap.info.yorku.ca/program-closure/"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1083</Words>
  <Characters>6177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UNIVERSITY AGREEMENT</vt:lpstr>
    </vt:vector>
  </TitlesOfParts>
  <Company>York University</Company>
  <LinksUpToDate>false</LinksUpToDate>
  <CharactersWithSpaces>7246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UNIVERSITY AGREEMENT</dc:title>
  <dc:creator>Sarah C.M. Whitaker</dc:creator>
  <cp:lastModifiedBy>ctsadmin</cp:lastModifiedBy>
  <cp:revision>2</cp:revision>
  <cp:lastPrinted>2019-07-03T15:58:00Z</cp:lastPrinted>
  <dcterms:created xsi:type="dcterms:W3CDTF">2019-09-04T19:16:00Z</dcterms:created>
  <dcterms:modified xsi:type="dcterms:W3CDTF">2019-09-04T19:16:00Z</dcterms:modified>
</cp:coreProperties>
</file>